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На основу Закона о меници и тачке 1.2 и 6. Одлуке о облику и садржини, начину коришћења јединствених инструмената платног промета (СРЈ 29/2002)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tabs>
          <w:tab w:val="left" w:pos="6663"/>
        </w:tabs>
        <w:suppressAutoHyphens w:val="0"/>
        <w:spacing w:line="252" w:lineRule="exact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ДУ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Ж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НИ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С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едишт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Мат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ни</w:t>
      </w:r>
      <w:proofErr w:type="spellEnd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орески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spacing w:val="-4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ден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иф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кац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spacing w:val="3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ПИБ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_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ћи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ра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од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ба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ке</w:t>
      </w:r>
      <w:proofErr w:type="spellEnd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sr-Cyrl-RS" w:eastAsia="en-US"/>
        </w:rPr>
        <w:t>_________________________________________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МЕНИЧНО ПИСМО - ОВЛАШЋЕЊЕ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за корисника бланко-сопствених меница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КОРИСНИК: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40а, ПИБ: 108341454; МБ 17864955.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hanging="567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        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Предајемо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Вам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1 (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једну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)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бланко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сопствену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меницу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,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серије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_</w:t>
      </w:r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_______________и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овлашћујемо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РС/МО/ Војна установа ''Дедиње'', Београд, Делиградска 40а,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као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повериоца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,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да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предату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меницу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може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попунити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на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износ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од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r>
        <w:rPr>
          <w:rFonts w:eastAsia="Arial"/>
          <w:color w:val="auto"/>
          <w:kern w:val="0"/>
          <w:sz w:val="22"/>
          <w:szCs w:val="22"/>
          <w:lang w:val="sr-Cyrl-RS" w:eastAsia="en-US"/>
        </w:rPr>
        <w:t>10</w:t>
      </w:r>
      <w:r w:rsidR="005F4B6F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%</w:t>
      </w:r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(</w:t>
      </w:r>
      <w:r>
        <w:rPr>
          <w:rFonts w:eastAsia="Arial"/>
          <w:color w:val="auto"/>
          <w:kern w:val="0"/>
          <w:sz w:val="22"/>
          <w:szCs w:val="22"/>
          <w:lang w:val="sr-Cyrl-RS" w:eastAsia="en-US"/>
        </w:rPr>
        <w:t>десет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</w:t>
      </w:r>
      <w:r w:rsidR="005F4B6F">
        <w:rPr>
          <w:rFonts w:eastAsia="Arial"/>
          <w:color w:val="auto"/>
          <w:kern w:val="0"/>
          <w:sz w:val="22"/>
          <w:szCs w:val="22"/>
          <w:lang w:val="sr-Cyrl-RS" w:eastAsia="en-US"/>
        </w:rPr>
        <w:t>посто</w:t>
      </w:r>
      <w:bookmarkStart w:id="0" w:name="_GoBack"/>
      <w:bookmarkEnd w:id="0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)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од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вредности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</w:t>
      </w:r>
      <w:r>
        <w:rPr>
          <w:rFonts w:eastAsia="Arial"/>
          <w:color w:val="auto"/>
          <w:kern w:val="0"/>
          <w:sz w:val="22"/>
          <w:szCs w:val="22"/>
          <w:lang w:val="sr-Cyrl-RS" w:eastAsia="en-US"/>
        </w:rPr>
        <w:t>уговора</w:t>
      </w:r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,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што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номинално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износи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_______________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динара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без ПДВ-а</w:t>
      </w:r>
      <w:r w:rsidRPr="00875755">
        <w:rPr>
          <w:rFonts w:eastAsia="Arial"/>
          <w:color w:val="auto"/>
          <w:kern w:val="0"/>
          <w:sz w:val="22"/>
          <w:szCs w:val="22"/>
          <w:lang w:eastAsia="en-US"/>
        </w:rPr>
        <w:t xml:space="preserve">,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као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гаранциј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за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r>
        <w:rPr>
          <w:rFonts w:eastAsia="Arial"/>
          <w:color w:val="auto"/>
          <w:kern w:val="0"/>
          <w:sz w:val="22"/>
          <w:szCs w:val="22"/>
          <w:lang w:val="sr-Cyrl-RS" w:eastAsia="en-US"/>
        </w:rPr>
        <w:t>добро извршење уговора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Arial"/>
          <w:b/>
          <w:color w:val="auto"/>
          <w:kern w:val="0"/>
          <w:sz w:val="22"/>
          <w:szCs w:val="22"/>
          <w:lang w:val="en-US" w:eastAsia="en-US"/>
        </w:rPr>
        <w:t>ЈН 15/20</w:t>
      </w:r>
      <w:r w:rsidRPr="00875755">
        <w:rPr>
          <w:rFonts w:eastAsia="Arial"/>
          <w:b/>
          <w:color w:val="auto"/>
          <w:kern w:val="0"/>
          <w:sz w:val="22"/>
          <w:szCs w:val="22"/>
          <w:lang w:val="sr-Cyrl-RS" w:eastAsia="en-US"/>
        </w:rPr>
        <w:t xml:space="preserve">21: Потрошни материјал,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обликован у 9 партија, за партију бр._______________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hanging="567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Рок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важења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меничног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овлашћења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најмање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30 дана дуже од дана важења </w:t>
      </w:r>
      <w:proofErr w:type="gramStart"/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уговора.</w:t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  <w:proofErr w:type="gramEnd"/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5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ао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словно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неопоз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во,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«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ез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»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ошк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 ванс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ем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банку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оје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2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-пла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 св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наш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на,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днети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лог</w:t>
      </w:r>
      <w:r w:rsidRPr="00875755">
        <w:rPr>
          <w:rFonts w:eastAsia="Arial" w:cstheme="minorBidi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спор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 сл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уопште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дово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љ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због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штова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та 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 xml:space="preserve">и 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рач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жник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се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пра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чење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ог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шћењ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 w:cstheme="minorBidi"/>
          <w:color w:val="auto"/>
          <w:spacing w:val="2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овог овлашћ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ња,</w:t>
      </w:r>
      <w:r w:rsidRPr="00875755">
        <w:rPr>
          <w:rFonts w:eastAsia="Arial" w:cstheme="minorBidi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 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гово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ж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рн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овом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основу</w:t>
      </w:r>
      <w:r w:rsidRPr="00875755">
        <w:rPr>
          <w:rFonts w:eastAsia="Arial" w:cstheme="minorBidi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 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важе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2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ђ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шћеног</w:t>
      </w:r>
      <w:r w:rsidRPr="00875755">
        <w:rPr>
          <w:rFonts w:eastAsia="Arial"/>
          <w:color w:val="auto"/>
          <w:spacing w:val="2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сполаг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ек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сних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ена, осн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вања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нових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од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ане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uppressAutoHyphens w:val="0"/>
        <w:spacing w:line="276" w:lineRule="auto"/>
        <w:ind w:right="-109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ца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 од 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 о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ашћеног 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 ___________________________________ (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рези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)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чи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ји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аз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у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картону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депон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ваних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банк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680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мен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ци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печат 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здава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мен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-т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ас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нта.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сач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2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(два)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ој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1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за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1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дан)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/>
          <w:color w:val="auto"/>
          <w:spacing w:val="-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tabs>
          <w:tab w:val="left" w:pos="4621"/>
          <w:tab w:val="left" w:pos="585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Дат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и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место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ва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лашћ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ab/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жн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к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-</w:t>
      </w:r>
      <w:r w:rsidRPr="00875755">
        <w:rPr>
          <w:rFonts w:eastAsia="Times New Roman"/>
          <w:b/>
          <w:color w:val="auto"/>
          <w:spacing w:val="-4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алац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м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ен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це</w:t>
      </w:r>
      <w:proofErr w:type="spellEnd"/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before="5" w:line="28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05C80" w:rsidRPr="001D3B5E" w:rsidRDefault="00875755" w:rsidP="001D3B5E">
      <w:pPr>
        <w:widowControl w:val="0"/>
        <w:suppressAutoHyphens w:val="0"/>
        <w:spacing w:before="72" w:line="240" w:lineRule="auto"/>
        <w:ind w:left="5899"/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1BB1DCE" wp14:editId="327359CE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3AE7C9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E48F1F4" wp14:editId="1F76E75F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4D6BDE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с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овла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ш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ћеног</w:t>
      </w:r>
      <w:proofErr w:type="spellEnd"/>
      <w:r w:rsidRPr="00875755">
        <w:rPr>
          <w:rFonts w:eastAsia="Times New Roman"/>
          <w:b/>
          <w:color w:val="auto"/>
          <w:spacing w:val="53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ца</w:t>
      </w:r>
      <w:proofErr w:type="spellEnd"/>
    </w:p>
    <w:sectPr w:rsidR="00805C80" w:rsidRPr="001D3B5E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C80"/>
    <w:rsid w:val="00120DBD"/>
    <w:rsid w:val="001D3B5E"/>
    <w:rsid w:val="002132E7"/>
    <w:rsid w:val="00270CAD"/>
    <w:rsid w:val="00430A5E"/>
    <w:rsid w:val="00487D87"/>
    <w:rsid w:val="00507B86"/>
    <w:rsid w:val="00587340"/>
    <w:rsid w:val="005F4B6F"/>
    <w:rsid w:val="007B65F8"/>
    <w:rsid w:val="007F30A5"/>
    <w:rsid w:val="00805C80"/>
    <w:rsid w:val="00875755"/>
    <w:rsid w:val="00935325"/>
    <w:rsid w:val="009454AF"/>
    <w:rsid w:val="00A21664"/>
    <w:rsid w:val="00A968F0"/>
    <w:rsid w:val="00AB6167"/>
    <w:rsid w:val="00C316D8"/>
    <w:rsid w:val="00C94927"/>
    <w:rsid w:val="00F13558"/>
    <w:rsid w:val="00F2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6F729"/>
  <w15:chartTrackingRefBased/>
  <w15:docId w15:val="{FFBD27B9-563D-47E0-8BF2-30DB1B03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C80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19</cp:revision>
  <dcterms:created xsi:type="dcterms:W3CDTF">2021-05-14T08:57:00Z</dcterms:created>
  <dcterms:modified xsi:type="dcterms:W3CDTF">2021-11-26T09:03:00Z</dcterms:modified>
</cp:coreProperties>
</file>