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CC2" w:rsidRDefault="00A21217" w:rsidP="004B2CC2">
      <w:pPr>
        <w:jc w:val="center"/>
        <w:rPr>
          <w:b/>
          <w:bCs/>
          <w:iCs/>
        </w:rPr>
      </w:pPr>
      <w:r w:rsidRPr="009A5AA0">
        <w:rPr>
          <w:b/>
          <w:bCs/>
          <w:iCs/>
        </w:rPr>
        <w:t xml:space="preserve">ОПШТИ ПОДАЦИ </w:t>
      </w:r>
    </w:p>
    <w:p w:rsidR="00E35E6D" w:rsidRDefault="00E35E6D" w:rsidP="004B2CC2">
      <w:pPr>
        <w:jc w:val="center"/>
        <w:rPr>
          <w:b/>
          <w:bCs/>
          <w:iCs/>
        </w:rPr>
      </w:pPr>
      <w:bookmarkStart w:id="0" w:name="_GoBack"/>
      <w:bookmarkEnd w:id="0"/>
    </w:p>
    <w:p w:rsidR="0036291C" w:rsidRDefault="0036291C" w:rsidP="004B2CC2">
      <w:pPr>
        <w:jc w:val="center"/>
        <w:rPr>
          <w:szCs w:val="24"/>
          <w:lang w:val="sr-Cyrl-RS"/>
        </w:rPr>
      </w:pPr>
    </w:p>
    <w:p w:rsidR="00A3723F" w:rsidRPr="0014151D" w:rsidRDefault="00A3723F" w:rsidP="00A3723F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A3723F" w:rsidRPr="0014151D" w:rsidRDefault="00A3723F" w:rsidP="00A3723F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A3723F" w:rsidRPr="0014151D" w:rsidRDefault="00A3723F" w:rsidP="00A3723F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F64D2B">
        <w:rPr>
          <w:rFonts w:eastAsia="Times New Roman" w:cs="Times New Roman"/>
          <w:szCs w:val="24"/>
          <w:lang w:val="sr-Cyrl-RS"/>
        </w:rPr>
        <w:t>Батајнички друм бб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A3723F" w:rsidRPr="0014151D" w:rsidRDefault="00A3723F" w:rsidP="00A3723F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hyperlink r:id="rId6" w:history="1">
        <w:r w:rsidRPr="0014151D">
          <w:rPr>
            <w:rFonts w:eastAsia="Times New Roman" w:cs="Times New Roman"/>
            <w:color w:val="0000FF"/>
            <w:szCs w:val="20"/>
            <w:u w:val="single"/>
          </w:rPr>
          <w:t>www.vudedinje.com</w:t>
        </w:r>
      </w:hyperlink>
      <w:r w:rsidRPr="0014151D">
        <w:rPr>
          <w:rFonts w:eastAsia="Times New Roman" w:cs="Times New Roman"/>
          <w:szCs w:val="20"/>
        </w:rPr>
        <w:t xml:space="preserve"> </w:t>
      </w:r>
    </w:p>
    <w:p w:rsidR="00A3723F" w:rsidRPr="0014151D" w:rsidRDefault="00A3723F" w:rsidP="00A3723F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A3723F" w:rsidP="004B2CC2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="004B2CC2"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F64D2B" w:rsidRPr="00F64D2B" w:rsidRDefault="004B2CC2" w:rsidP="00F64D2B">
      <w:pPr>
        <w:jc w:val="both"/>
        <w:rPr>
          <w:szCs w:val="24"/>
          <w:lang w:val="sr-Cyrl-RS"/>
        </w:rPr>
      </w:pPr>
      <w:r w:rsidRPr="00F64D2B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41751F" w:rsidRPr="00F64D2B">
        <w:rPr>
          <w:rFonts w:eastAsia="Times New Roman" w:cs="Times New Roman"/>
          <w:szCs w:val="24"/>
          <w:lang w:val="sr-Cyrl-RS"/>
        </w:rPr>
        <w:t>00</w:t>
      </w:r>
      <w:r w:rsidR="00F64D2B" w:rsidRPr="00F64D2B">
        <w:rPr>
          <w:rFonts w:eastAsia="Times New Roman" w:cs="Times New Roman"/>
          <w:szCs w:val="24"/>
          <w:lang w:val="sr-Cyrl-RS"/>
        </w:rPr>
        <w:t>07</w:t>
      </w:r>
      <w:r w:rsidRPr="00F64D2B">
        <w:rPr>
          <w:rFonts w:eastAsia="Times New Roman" w:cs="Times New Roman"/>
          <w:szCs w:val="24"/>
          <w:lang w:val="ru-RU"/>
        </w:rPr>
        <w:t>/202</w:t>
      </w:r>
      <w:r w:rsidR="00F64D2B" w:rsidRPr="00F64D2B">
        <w:rPr>
          <w:rFonts w:eastAsia="Times New Roman" w:cs="Times New Roman"/>
          <w:szCs w:val="24"/>
          <w:lang w:val="ru-RU"/>
        </w:rPr>
        <w:t>3</w:t>
      </w:r>
      <w:r w:rsidR="0041751F" w:rsidRPr="00F64D2B">
        <w:rPr>
          <w:rFonts w:eastAsia="Times New Roman" w:cs="Times New Roman"/>
          <w:szCs w:val="24"/>
          <w:lang w:val="ru-RU"/>
        </w:rPr>
        <w:t xml:space="preserve"> je</w:t>
      </w:r>
      <w:r w:rsidR="0041751F" w:rsidRPr="00F64D2B">
        <w:rPr>
          <w:rFonts w:eastAsia="Times New Roman" w:cs="Times New Roman"/>
          <w:szCs w:val="24"/>
        </w:rPr>
        <w:t xml:space="preserve">: </w:t>
      </w:r>
      <w:r w:rsidR="00F64D2B" w:rsidRPr="00F64D2B">
        <w:rPr>
          <w:rFonts w:eastAsia="Times New Roman" w:cs="Times New Roman"/>
          <w:szCs w:val="24"/>
          <w:lang w:val="sr-Cyrl-RS"/>
        </w:rPr>
        <w:t xml:space="preserve">Грађевински материјал за текуће одржавање </w:t>
      </w:r>
      <w:r w:rsidR="00B53BC7">
        <w:rPr>
          <w:rFonts w:eastAsia="Times New Roman" w:cs="Times New Roman"/>
          <w:szCs w:val="24"/>
          <w:lang w:val="sr-Cyrl-RS"/>
        </w:rPr>
        <w:t xml:space="preserve">објеката </w:t>
      </w:r>
      <w:r w:rsidR="00F64D2B" w:rsidRPr="00F64D2B">
        <w:rPr>
          <w:rFonts w:eastAsia="Times New Roman" w:cs="Times New Roman"/>
          <w:szCs w:val="24"/>
          <w:lang w:val="sr-Cyrl-RS"/>
        </w:rPr>
        <w:t>Установе, обликован у 5 партија, и то:</w:t>
      </w:r>
      <w:r w:rsidR="00F64D2B" w:rsidRPr="00F64D2B">
        <w:rPr>
          <w:szCs w:val="24"/>
          <w:lang w:val="sr-Cyrl-RS"/>
        </w:rPr>
        <w:t xml:space="preserve"> </w:t>
      </w:r>
    </w:p>
    <w:p w:rsidR="00F64D2B" w:rsidRDefault="00F64D2B" w:rsidP="00F64D2B">
      <w:pPr>
        <w:pStyle w:val="ListParagraph"/>
        <w:numPr>
          <w:ilvl w:val="0"/>
          <w:numId w:val="8"/>
        </w:numPr>
        <w:jc w:val="both"/>
        <w:rPr>
          <w:szCs w:val="24"/>
          <w:lang w:val="sr-Cyrl-RS"/>
        </w:rPr>
      </w:pPr>
      <w:r>
        <w:rPr>
          <w:szCs w:val="24"/>
          <w:lang w:val="sr-Cyrl-RS"/>
        </w:rPr>
        <w:t>Партија 1: Водоинсталатерски материјал:</w:t>
      </w:r>
    </w:p>
    <w:p w:rsidR="00F64D2B" w:rsidRDefault="00F64D2B" w:rsidP="00F64D2B">
      <w:pPr>
        <w:pStyle w:val="ListParagraph"/>
        <w:numPr>
          <w:ilvl w:val="0"/>
          <w:numId w:val="8"/>
        </w:numPr>
        <w:jc w:val="both"/>
        <w:rPr>
          <w:szCs w:val="24"/>
          <w:lang w:val="sr-Cyrl-RS"/>
        </w:rPr>
      </w:pPr>
      <w:r>
        <w:rPr>
          <w:szCs w:val="24"/>
          <w:lang w:val="sr-Cyrl-RS"/>
        </w:rPr>
        <w:t>Партија 2: Електро материјал;</w:t>
      </w:r>
    </w:p>
    <w:p w:rsidR="00F64D2B" w:rsidRDefault="00F64D2B" w:rsidP="00F64D2B">
      <w:pPr>
        <w:pStyle w:val="ListParagraph"/>
        <w:numPr>
          <w:ilvl w:val="0"/>
          <w:numId w:val="8"/>
        </w:numPr>
        <w:jc w:val="both"/>
        <w:rPr>
          <w:szCs w:val="24"/>
          <w:lang w:val="sr-Cyrl-RS"/>
        </w:rPr>
      </w:pPr>
      <w:r>
        <w:rPr>
          <w:szCs w:val="24"/>
          <w:lang w:val="sr-Cyrl-RS"/>
        </w:rPr>
        <w:t>Партија 3: Молерско-фарбарски материјал;</w:t>
      </w:r>
    </w:p>
    <w:p w:rsidR="00F64D2B" w:rsidRDefault="00F64D2B" w:rsidP="00F64D2B">
      <w:pPr>
        <w:pStyle w:val="ListParagraph"/>
        <w:numPr>
          <w:ilvl w:val="0"/>
          <w:numId w:val="8"/>
        </w:numPr>
        <w:jc w:val="both"/>
        <w:rPr>
          <w:szCs w:val="24"/>
          <w:lang w:val="sr-Cyrl-RS"/>
        </w:rPr>
      </w:pPr>
      <w:r>
        <w:rPr>
          <w:szCs w:val="24"/>
          <w:lang w:val="sr-Cyrl-RS"/>
        </w:rPr>
        <w:t>Партија 4: Браварски материјал и</w:t>
      </w:r>
    </w:p>
    <w:p w:rsidR="00F64D2B" w:rsidRDefault="00F64D2B" w:rsidP="00F64D2B">
      <w:pPr>
        <w:pStyle w:val="ListParagraph"/>
        <w:numPr>
          <w:ilvl w:val="0"/>
          <w:numId w:val="8"/>
        </w:numPr>
        <w:jc w:val="both"/>
        <w:rPr>
          <w:szCs w:val="24"/>
          <w:lang w:val="sr-Cyrl-RS"/>
        </w:rPr>
      </w:pPr>
      <w:r>
        <w:rPr>
          <w:szCs w:val="24"/>
          <w:lang w:val="sr-Cyrl-RS"/>
        </w:rPr>
        <w:t>Партија 5: Фриго-материјал.</w:t>
      </w:r>
    </w:p>
    <w:p w:rsidR="0037639C" w:rsidRDefault="0037639C" w:rsidP="0037639C">
      <w:pPr>
        <w:pStyle w:val="ListParagraph"/>
        <w:jc w:val="both"/>
        <w:rPr>
          <w:szCs w:val="24"/>
          <w:lang w:val="sr-Cyrl-RS"/>
        </w:rPr>
      </w:pPr>
    </w:p>
    <w:p w:rsidR="008256BF" w:rsidRDefault="0037639C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  <w:r>
        <w:rPr>
          <w:rFonts w:eastAsia="Times New Roman" w:cs="Times New Roman"/>
          <w:szCs w:val="20"/>
          <w:lang w:val="sr-Cyrl-RS" w:eastAsia="x-none"/>
        </w:rPr>
        <w:t>3. ПРОЦЕЊЕНА ВРЕДНОСТ ЈАВНЕ НАБАВКЕ</w:t>
      </w:r>
    </w:p>
    <w:p w:rsidR="00FB50D3" w:rsidRPr="000C44F9" w:rsidRDefault="00FB50D3" w:rsidP="00FB50D3">
      <w:pPr>
        <w:jc w:val="both"/>
        <w:rPr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Укупна процењена вредност набавке </w:t>
      </w:r>
      <w:r w:rsidRPr="000C44F9">
        <w:rPr>
          <w:rFonts w:eastAsia="Times New Roman" w:cs="Times New Roman"/>
          <w:szCs w:val="24"/>
        </w:rPr>
        <w:t>=</w:t>
      </w:r>
      <w:r w:rsidRPr="000C44F9">
        <w:rPr>
          <w:rFonts w:eastAsia="Times New Roman" w:cs="Times New Roman"/>
          <w:szCs w:val="24"/>
          <w:lang w:val="sr-Cyrl-RS"/>
        </w:rPr>
        <w:t>5.973.967,00 динара</w:t>
      </w:r>
      <w:r>
        <w:rPr>
          <w:rFonts w:eastAsia="Times New Roman" w:cs="Times New Roman"/>
          <w:szCs w:val="24"/>
          <w:lang w:val="sr-Cyrl-RS"/>
        </w:rPr>
        <w:t xml:space="preserve"> без ПДВ-а</w:t>
      </w:r>
      <w:r w:rsidRPr="000C44F9">
        <w:rPr>
          <w:rFonts w:eastAsia="Times New Roman" w:cs="Times New Roman"/>
          <w:szCs w:val="24"/>
          <w:lang w:val="sr-Cyrl-RS"/>
        </w:rPr>
        <w:t xml:space="preserve"> (од тога: партија 1: =1.667.711,00; партија 2: =1.974.486,00; партија 3: =340.820,00; партија 4: =537.900,00 и партија 5: 1.453.050,00)</w:t>
      </w:r>
    </w:p>
    <w:p w:rsidR="00FB50D3" w:rsidRDefault="00FB50D3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37639C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4</w:t>
      </w:r>
      <w:r w:rsidR="004B2CC2"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A81584" w:rsidRDefault="00805668" w:rsidP="004B2CC2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3930000 – Разна опрема</w:t>
      </w:r>
    </w:p>
    <w:p w:rsidR="0041751F" w:rsidRPr="00882616" w:rsidRDefault="0041751F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37639C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A81584" w:rsidRPr="00882616" w:rsidRDefault="00A81584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37639C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Pr="00A9583F" w:rsidRDefault="004B2CC2" w:rsidP="004B2CC2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 w:rsidR="00A9583F">
        <w:rPr>
          <w:rFonts w:eastAsia="Times New Roman" w:cs="Times New Roman"/>
          <w:szCs w:val="20"/>
        </w:rPr>
        <w:t>.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4B2CC2" w:rsidRDefault="0037639C" w:rsidP="004B2CC2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7</w:t>
      </w:r>
      <w:r w:rsidR="00A81584">
        <w:rPr>
          <w:rFonts w:eastAsia="Times New Roman" w:cs="Times New Roman"/>
          <w:szCs w:val="24"/>
          <w:lang w:val="sr-Cyrl-RS"/>
        </w:rPr>
        <w:t xml:space="preserve">. РОК </w:t>
      </w:r>
      <w:r w:rsidR="00C1734A">
        <w:rPr>
          <w:rFonts w:eastAsia="Times New Roman" w:cs="Times New Roman"/>
          <w:szCs w:val="24"/>
          <w:lang w:val="sr-Cyrl-RS"/>
        </w:rPr>
        <w:t>ИСПОРУКЕ ДОБАРА</w:t>
      </w:r>
    </w:p>
    <w:p w:rsidR="00B16275" w:rsidRDefault="00B16275" w:rsidP="00B16275">
      <w:pPr>
        <w:autoSpaceDE w:val="0"/>
        <w:autoSpaceDN w:val="0"/>
        <w:adjustRightInd w:val="0"/>
        <w:jc w:val="both"/>
        <w:rPr>
          <w:kern w:val="1"/>
          <w:lang w:val="sr-Cyrl-CS"/>
        </w:rPr>
      </w:pPr>
      <w:r>
        <w:rPr>
          <w:kern w:val="1"/>
          <w:lang w:val="sr-Cyrl-CS"/>
        </w:rPr>
        <w:t>Уговор се закључује на период од годину дана. З</w:t>
      </w:r>
      <w:r w:rsidRPr="00180F32">
        <w:rPr>
          <w:kern w:val="1"/>
          <w:lang w:val="sr-Cyrl-CS"/>
        </w:rPr>
        <w:t xml:space="preserve">а све време реализације уговора, </w:t>
      </w:r>
      <w:r>
        <w:rPr>
          <w:kern w:val="1"/>
          <w:lang w:val="sr-Cyrl-CS"/>
        </w:rPr>
        <w:t xml:space="preserve">добра ће се </w:t>
      </w:r>
      <w:r w:rsidRPr="00180F32">
        <w:rPr>
          <w:kern w:val="1"/>
          <w:lang w:val="sr-Cyrl-CS"/>
        </w:rPr>
        <w:t>испоручивати сукцесивно у складу са писаним захтевима Наручиоца</w:t>
      </w:r>
      <w:r>
        <w:rPr>
          <w:kern w:val="1"/>
          <w:lang w:val="sr-Cyrl-CS"/>
        </w:rPr>
        <w:t xml:space="preserve"> за испоруку.</w:t>
      </w:r>
    </w:p>
    <w:p w:rsidR="00461011" w:rsidRDefault="00B16275" w:rsidP="00C1734A">
      <w:pPr>
        <w:autoSpaceDE w:val="0"/>
        <w:autoSpaceDN w:val="0"/>
        <w:adjustRightInd w:val="0"/>
        <w:jc w:val="both"/>
        <w:rPr>
          <w:lang w:eastAsia="sr-Latn-RS"/>
        </w:rPr>
      </w:pPr>
      <w:r>
        <w:rPr>
          <w:kern w:val="1"/>
          <w:lang w:val="sr-Cyrl-CS"/>
        </w:rPr>
        <w:t xml:space="preserve">Адреса испоруке: </w:t>
      </w:r>
      <w:r w:rsidR="008256BF" w:rsidRPr="00180F32">
        <w:rPr>
          <w:lang w:val="sr-Cyrl-RS" w:eastAsia="sr-Latn-RS"/>
        </w:rPr>
        <w:t>Батајница, Батајнички друм бб. (поред болнице)</w:t>
      </w:r>
      <w:r w:rsidR="008256BF">
        <w:rPr>
          <w:lang w:val="sr-Cyrl-RS" w:eastAsia="sr-Latn-RS"/>
        </w:rPr>
        <w:t>;</w:t>
      </w:r>
      <w:r w:rsidR="008256BF" w:rsidRPr="00180F32">
        <w:rPr>
          <w:lang w:val="sr-Cyrl-RS" w:eastAsia="sr-Latn-RS"/>
        </w:rPr>
        <w:t xml:space="preserve"> у радно време  Наручиоца</w:t>
      </w:r>
      <w:r w:rsidR="008256BF">
        <w:rPr>
          <w:lang w:eastAsia="sr-Latn-RS"/>
        </w:rPr>
        <w:t>.</w:t>
      </w:r>
    </w:p>
    <w:p w:rsidR="008256BF" w:rsidRPr="00C1734A" w:rsidRDefault="008256BF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461011" w:rsidRPr="00986079" w:rsidRDefault="0037639C" w:rsidP="00461011">
      <w:pPr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8</w:t>
      </w:r>
      <w:r w:rsidR="00461011" w:rsidRPr="00986079">
        <w:rPr>
          <w:rFonts w:eastAsia="Times New Roman" w:cs="Times New Roman"/>
          <w:szCs w:val="20"/>
          <w:lang w:val="sr-Cyrl-CS"/>
        </w:rPr>
        <w:t>. КОНТАКТ</w:t>
      </w:r>
    </w:p>
    <w:p w:rsidR="00461011" w:rsidRDefault="00461011" w:rsidP="00461011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 xml:space="preserve">ВУ „Дедиње“ Београд, </w:t>
      </w:r>
      <w:r w:rsidR="001079DF">
        <w:rPr>
          <w:rFonts w:eastAsia="Times New Roman" w:cs="Times New Roman"/>
          <w:szCs w:val="20"/>
          <w:lang w:val="sr-Cyrl-CS"/>
        </w:rPr>
        <w:t>Батајнички друм б.б.</w:t>
      </w:r>
      <w:r w:rsidRPr="00986079">
        <w:rPr>
          <w:rFonts w:eastAsia="Times New Roman" w:cs="Times New Roman"/>
          <w:szCs w:val="20"/>
          <w:lang w:val="sr-Cyrl-CS"/>
        </w:rPr>
        <w:t>,</w:t>
      </w:r>
    </w:p>
    <w:p w:rsidR="00161782" w:rsidRDefault="00461011" w:rsidP="00461011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Email: </w:t>
      </w:r>
      <w:hyperlink r:id="rId7" w:history="1">
        <w:r w:rsidR="00161782" w:rsidRPr="00E452D1">
          <w:rPr>
            <w:rStyle w:val="Hyperlink"/>
            <w:rFonts w:eastAsia="Times New Roman" w:cs="Times New Roman"/>
            <w:szCs w:val="20"/>
          </w:rPr>
          <w:t>javnenabavke@vudedinje.com</w:t>
        </w:r>
      </w:hyperlink>
    </w:p>
    <w:p w:rsidR="00161782" w:rsidRDefault="00161782" w:rsidP="00461011">
      <w:pPr>
        <w:jc w:val="both"/>
        <w:rPr>
          <w:rFonts w:eastAsia="Times New Roman" w:cs="Times New Roman"/>
          <w:szCs w:val="20"/>
        </w:rPr>
      </w:pPr>
    </w:p>
    <w:p w:rsidR="00334740" w:rsidRPr="00395AC8" w:rsidRDefault="00334740" w:rsidP="004B2CC2">
      <w:pPr>
        <w:rPr>
          <w:lang w:val="sr-Cyrl-RS"/>
        </w:rPr>
      </w:pPr>
    </w:p>
    <w:sectPr w:rsidR="00334740" w:rsidRPr="00395AC8" w:rsidSect="00E35E6D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14A44"/>
    <w:multiLevelType w:val="hybridMultilevel"/>
    <w:tmpl w:val="76DA1D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A44A8"/>
    <w:rsid w:val="000B65DE"/>
    <w:rsid w:val="000C3CAE"/>
    <w:rsid w:val="001079DF"/>
    <w:rsid w:val="00124039"/>
    <w:rsid w:val="00161782"/>
    <w:rsid w:val="001640CF"/>
    <w:rsid w:val="00195EB6"/>
    <w:rsid w:val="002A51FA"/>
    <w:rsid w:val="00315FC5"/>
    <w:rsid w:val="00334740"/>
    <w:rsid w:val="0036291C"/>
    <w:rsid w:val="0037639C"/>
    <w:rsid w:val="0039271D"/>
    <w:rsid w:val="00395AC8"/>
    <w:rsid w:val="0041751F"/>
    <w:rsid w:val="004250A8"/>
    <w:rsid w:val="00430D9A"/>
    <w:rsid w:val="00446276"/>
    <w:rsid w:val="00461011"/>
    <w:rsid w:val="00465A27"/>
    <w:rsid w:val="004B2CC2"/>
    <w:rsid w:val="004C5A05"/>
    <w:rsid w:val="00544DE0"/>
    <w:rsid w:val="0066588D"/>
    <w:rsid w:val="00717792"/>
    <w:rsid w:val="00741EA4"/>
    <w:rsid w:val="00752D11"/>
    <w:rsid w:val="007C0EDB"/>
    <w:rsid w:val="007D6D22"/>
    <w:rsid w:val="007F4DB7"/>
    <w:rsid w:val="00805668"/>
    <w:rsid w:val="008256BF"/>
    <w:rsid w:val="00830561"/>
    <w:rsid w:val="00843F7B"/>
    <w:rsid w:val="00866F40"/>
    <w:rsid w:val="00876A82"/>
    <w:rsid w:val="00912A3A"/>
    <w:rsid w:val="00932F75"/>
    <w:rsid w:val="009404BC"/>
    <w:rsid w:val="0099207B"/>
    <w:rsid w:val="009A7BC8"/>
    <w:rsid w:val="00A21217"/>
    <w:rsid w:val="00A27D6E"/>
    <w:rsid w:val="00A3723F"/>
    <w:rsid w:val="00A4492C"/>
    <w:rsid w:val="00A461EC"/>
    <w:rsid w:val="00A81584"/>
    <w:rsid w:val="00A86EC2"/>
    <w:rsid w:val="00A9583F"/>
    <w:rsid w:val="00AF0053"/>
    <w:rsid w:val="00B148FB"/>
    <w:rsid w:val="00B16275"/>
    <w:rsid w:val="00B53BC7"/>
    <w:rsid w:val="00B6782D"/>
    <w:rsid w:val="00B74830"/>
    <w:rsid w:val="00BD2363"/>
    <w:rsid w:val="00C1734A"/>
    <w:rsid w:val="00C607C9"/>
    <w:rsid w:val="00C921C1"/>
    <w:rsid w:val="00C94927"/>
    <w:rsid w:val="00CE5842"/>
    <w:rsid w:val="00CF5027"/>
    <w:rsid w:val="00DB01F7"/>
    <w:rsid w:val="00DB48FE"/>
    <w:rsid w:val="00DD59BA"/>
    <w:rsid w:val="00E14AED"/>
    <w:rsid w:val="00E16D97"/>
    <w:rsid w:val="00E33BA5"/>
    <w:rsid w:val="00E35E6D"/>
    <w:rsid w:val="00ED1A0E"/>
    <w:rsid w:val="00EE659C"/>
    <w:rsid w:val="00EE6908"/>
    <w:rsid w:val="00EF2050"/>
    <w:rsid w:val="00F13558"/>
    <w:rsid w:val="00F64D2B"/>
    <w:rsid w:val="00FB50D3"/>
    <w:rsid w:val="00FC65A0"/>
    <w:rsid w:val="00FD2206"/>
    <w:rsid w:val="00FD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5D9CB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1782"/>
    <w:rPr>
      <w:color w:val="0563C1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B16275"/>
  </w:style>
  <w:style w:type="paragraph" w:styleId="BodyText">
    <w:name w:val="Body Text"/>
    <w:basedOn w:val="Normal"/>
    <w:link w:val="BodyTextChar"/>
    <w:semiHidden/>
    <w:unhideWhenUsed/>
    <w:rsid w:val="00B16275"/>
    <w:pPr>
      <w:suppressAutoHyphens/>
      <w:spacing w:after="120" w:line="100" w:lineRule="atLeast"/>
    </w:pPr>
    <w:rPr>
      <w:rFonts w:eastAsia="Arial Unicode MS" w:cs="Times New Roman"/>
      <w:color w:val="000000"/>
      <w:kern w:val="2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B16275"/>
    <w:rPr>
      <w:rFonts w:eastAsia="Arial Unicode MS" w:cs="Times New Roman"/>
      <w:color w:val="000000"/>
      <w:kern w:val="2"/>
      <w:szCs w:val="24"/>
      <w:lang w:eastAsia="ar-SA"/>
    </w:rPr>
  </w:style>
  <w:style w:type="paragraph" w:styleId="BodyText2">
    <w:name w:val="Body Text 2"/>
    <w:basedOn w:val="Normal"/>
    <w:link w:val="BodyText2Char"/>
    <w:semiHidden/>
    <w:unhideWhenUsed/>
    <w:rsid w:val="00B16275"/>
    <w:pPr>
      <w:suppressAutoHyphens/>
      <w:spacing w:after="120" w:line="480" w:lineRule="auto"/>
    </w:pPr>
    <w:rPr>
      <w:rFonts w:eastAsia="Arial Unicode MS" w:cs="Times New Roman"/>
      <w:color w:val="000000"/>
      <w:kern w:val="2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B16275"/>
    <w:rPr>
      <w:rFonts w:eastAsia="Arial Unicode MS" w:cs="Times New Roman"/>
      <w:color w:val="000000"/>
      <w:kern w:val="2"/>
      <w:szCs w:val="24"/>
      <w:lang w:eastAsia="ar-SA"/>
    </w:rPr>
  </w:style>
  <w:style w:type="paragraph" w:customStyle="1" w:styleId="010---deo">
    <w:name w:val="010---deo"/>
    <w:basedOn w:val="Normal"/>
    <w:rsid w:val="00B16275"/>
    <w:pPr>
      <w:spacing w:before="100" w:beforeAutospacing="1" w:after="100" w:afterAutospacing="1"/>
    </w:pPr>
    <w:rPr>
      <w:rFonts w:eastAsia="Times New Roman" w:cs="Times New Roman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275"/>
    <w:pPr>
      <w:suppressAutoHyphens/>
    </w:pPr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275"/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395AC8"/>
    <w:rPr>
      <w:color w:val="954F72"/>
      <w:u w:val="single"/>
    </w:rPr>
  </w:style>
  <w:style w:type="paragraph" w:customStyle="1" w:styleId="msonormal0">
    <w:name w:val="msonormal"/>
    <w:basedOn w:val="Normal"/>
    <w:rsid w:val="00395AC8"/>
    <w:pPr>
      <w:spacing w:before="100" w:beforeAutospacing="1" w:after="100" w:afterAutospacing="1"/>
    </w:pPr>
    <w:rPr>
      <w:rFonts w:eastAsia="Times New Roman" w:cs="Times New Roman"/>
      <w:szCs w:val="24"/>
      <w:lang w:eastAsia="sr-Latn-RS"/>
    </w:rPr>
  </w:style>
  <w:style w:type="paragraph" w:customStyle="1" w:styleId="xl65">
    <w:name w:val="xl65"/>
    <w:basedOn w:val="Normal"/>
    <w:rsid w:val="0039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sr-Latn-RS"/>
    </w:rPr>
  </w:style>
  <w:style w:type="paragraph" w:customStyle="1" w:styleId="xl66">
    <w:name w:val="xl66"/>
    <w:basedOn w:val="Normal"/>
    <w:rsid w:val="0039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sr-Latn-RS"/>
    </w:rPr>
  </w:style>
  <w:style w:type="paragraph" w:customStyle="1" w:styleId="xl67">
    <w:name w:val="xl67"/>
    <w:basedOn w:val="Normal"/>
    <w:rsid w:val="0039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4"/>
      <w:lang w:eastAsia="sr-Latn-RS"/>
    </w:rPr>
  </w:style>
  <w:style w:type="paragraph" w:customStyle="1" w:styleId="xl68">
    <w:name w:val="xl68"/>
    <w:basedOn w:val="Normal"/>
    <w:rsid w:val="0039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sr-Latn-RS"/>
    </w:rPr>
  </w:style>
  <w:style w:type="paragraph" w:customStyle="1" w:styleId="xl69">
    <w:name w:val="xl69"/>
    <w:basedOn w:val="Normal"/>
    <w:rsid w:val="0039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sr-Latn-RS"/>
    </w:rPr>
  </w:style>
  <w:style w:type="paragraph" w:customStyle="1" w:styleId="xl70">
    <w:name w:val="xl70"/>
    <w:basedOn w:val="Normal"/>
    <w:rsid w:val="0039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sr-Latn-RS"/>
    </w:rPr>
  </w:style>
  <w:style w:type="paragraph" w:customStyle="1" w:styleId="xl71">
    <w:name w:val="xl71"/>
    <w:basedOn w:val="Normal"/>
    <w:rsid w:val="0039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sr-Latn-RS"/>
    </w:rPr>
  </w:style>
  <w:style w:type="paragraph" w:customStyle="1" w:styleId="xl72">
    <w:name w:val="xl72"/>
    <w:basedOn w:val="Normal"/>
    <w:rsid w:val="0039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6"/>
      <w:szCs w:val="16"/>
      <w:lang w:eastAsia="sr-Latn-RS"/>
    </w:rPr>
  </w:style>
  <w:style w:type="paragraph" w:customStyle="1" w:styleId="xl73">
    <w:name w:val="xl73"/>
    <w:basedOn w:val="Normal"/>
    <w:rsid w:val="0039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szCs w:val="24"/>
      <w:lang w:eastAsia="sr-Latn-RS"/>
    </w:rPr>
  </w:style>
  <w:style w:type="paragraph" w:customStyle="1" w:styleId="xl74">
    <w:name w:val="xl74"/>
    <w:basedOn w:val="Normal"/>
    <w:rsid w:val="0039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2"/>
      <w:lang w:eastAsia="sr-Latn-RS"/>
    </w:rPr>
  </w:style>
  <w:style w:type="paragraph" w:customStyle="1" w:styleId="xl75">
    <w:name w:val="xl75"/>
    <w:basedOn w:val="Normal"/>
    <w:rsid w:val="0039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2"/>
      <w:lang w:eastAsia="sr-Latn-RS"/>
    </w:rPr>
  </w:style>
  <w:style w:type="paragraph" w:customStyle="1" w:styleId="xl76">
    <w:name w:val="xl76"/>
    <w:basedOn w:val="Normal"/>
    <w:rsid w:val="00395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vnenabavke@vudedinj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udedinj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2234A-AF16-40C5-BFC4-89C5A4350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73</cp:revision>
  <dcterms:created xsi:type="dcterms:W3CDTF">2020-08-05T12:07:00Z</dcterms:created>
  <dcterms:modified xsi:type="dcterms:W3CDTF">2023-04-21T11:41:00Z</dcterms:modified>
</cp:coreProperties>
</file>