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0A5D" w:rsidRDefault="00F90A5D" w:rsidP="00F90A5D">
      <w:pPr>
        <w:tabs>
          <w:tab w:val="left" w:pos="4125"/>
          <w:tab w:val="left" w:pos="4248"/>
          <w:tab w:val="left" w:pos="4956"/>
          <w:tab w:val="left" w:pos="5664"/>
          <w:tab w:val="left" w:pos="6372"/>
          <w:tab w:val="left" w:pos="7080"/>
        </w:tabs>
        <w:suppressAutoHyphens w:val="0"/>
        <w:spacing w:line="240" w:lineRule="auto"/>
        <w:rPr>
          <w:rFonts w:eastAsia="Times New Roman"/>
          <w:b/>
          <w:color w:val="auto"/>
          <w:kern w:val="0"/>
          <w:lang w:val="sr-Cyrl-CS" w:eastAsia="en-US"/>
        </w:rPr>
      </w:pPr>
      <w:r>
        <w:rPr>
          <w:rFonts w:eastAsia="Times New Roman"/>
          <w:b/>
          <w:color w:val="auto"/>
          <w:kern w:val="0"/>
          <w:lang w:val="sr-Cyrl-CS" w:eastAsia="en-US"/>
        </w:rPr>
        <w:tab/>
      </w:r>
      <w:r>
        <w:rPr>
          <w:rFonts w:eastAsia="Times New Roman"/>
          <w:b/>
          <w:color w:val="auto"/>
          <w:kern w:val="0"/>
          <w:lang w:val="sr-Cyrl-CS" w:eastAsia="en-US"/>
        </w:rPr>
        <w:tab/>
      </w:r>
      <w:r>
        <w:rPr>
          <w:rFonts w:eastAsia="Times New Roman"/>
          <w:b/>
          <w:color w:val="auto"/>
          <w:kern w:val="0"/>
          <w:lang w:val="sr-Cyrl-CS" w:eastAsia="en-US"/>
        </w:rPr>
        <w:tab/>
      </w:r>
      <w:r>
        <w:rPr>
          <w:rFonts w:eastAsia="Times New Roman"/>
          <w:b/>
          <w:color w:val="auto"/>
          <w:kern w:val="0"/>
          <w:lang w:val="sr-Cyrl-CS" w:eastAsia="en-US"/>
        </w:rPr>
        <w:tab/>
      </w:r>
      <w:r>
        <w:rPr>
          <w:rFonts w:eastAsia="Times New Roman"/>
          <w:b/>
          <w:color w:val="auto"/>
          <w:kern w:val="0"/>
          <w:lang w:val="sr-Cyrl-CS" w:eastAsia="en-US"/>
        </w:rPr>
        <w:tab/>
      </w:r>
      <w:r>
        <w:rPr>
          <w:rFonts w:eastAsia="Times New Roman"/>
          <w:b/>
          <w:color w:val="auto"/>
          <w:kern w:val="0"/>
          <w:lang w:val="sr-Cyrl-CS" w:eastAsia="en-US"/>
        </w:rPr>
        <w:tab/>
      </w:r>
      <w:r>
        <w:rPr>
          <w:rFonts w:eastAsia="Times New Roman"/>
          <w:b/>
          <w:color w:val="auto"/>
          <w:kern w:val="0"/>
          <w:lang w:val="sr-Cyrl-CS" w:eastAsia="en-US"/>
        </w:rPr>
        <w:tab/>
      </w:r>
      <w:r>
        <w:rPr>
          <w:rFonts w:eastAsia="Times New Roman"/>
          <w:b/>
          <w:color w:val="auto"/>
          <w:kern w:val="0"/>
          <w:lang w:val="sr-Cyrl-RS" w:eastAsia="en-US"/>
        </w:rPr>
        <w:t>Партија 1</w:t>
      </w:r>
    </w:p>
    <w:p w:rsidR="00775588" w:rsidRPr="00775588" w:rsidRDefault="00775588" w:rsidP="00F90A5D">
      <w:pPr>
        <w:tabs>
          <w:tab w:val="left" w:pos="4125"/>
          <w:tab w:val="center" w:pos="4680"/>
        </w:tabs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lang w:val="sr-Cyrl-RS" w:eastAsia="en-US"/>
        </w:rPr>
      </w:pPr>
      <w:r w:rsidRPr="00775588">
        <w:rPr>
          <w:rFonts w:eastAsia="Times New Roman"/>
          <w:b/>
          <w:color w:val="auto"/>
          <w:kern w:val="0"/>
          <w:lang w:val="sr-Cyrl-CS" w:eastAsia="en-US"/>
        </w:rPr>
        <w:t>МОДЕЛ УГОВОРА</w:t>
      </w:r>
    </w:p>
    <w:p w:rsidR="003862B5" w:rsidRDefault="00775588" w:rsidP="006474F4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lang w:val="sr-Cyrl-CS" w:eastAsia="en-US"/>
        </w:rPr>
      </w:pPr>
      <w:r w:rsidRPr="00775588">
        <w:rPr>
          <w:rFonts w:eastAsia="Times New Roman"/>
          <w:b/>
          <w:color w:val="auto"/>
          <w:kern w:val="0"/>
          <w:lang w:val="sr-Cyrl-CS" w:eastAsia="en-US"/>
        </w:rPr>
        <w:t>о набавци добара:</w:t>
      </w:r>
      <w:r w:rsidR="00EB63E3">
        <w:rPr>
          <w:rFonts w:eastAsia="Times New Roman"/>
          <w:b/>
          <w:color w:val="auto"/>
          <w:kern w:val="0"/>
          <w:lang w:val="sr-Cyrl-CS" w:eastAsia="en-US"/>
        </w:rPr>
        <w:t xml:space="preserve"> </w:t>
      </w:r>
    </w:p>
    <w:p w:rsidR="00775588" w:rsidRPr="00775588" w:rsidRDefault="00775588" w:rsidP="006474F4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lang w:val="ru-RU" w:eastAsia="en-US"/>
        </w:rPr>
      </w:pPr>
      <w:r w:rsidRPr="00775588">
        <w:rPr>
          <w:rFonts w:eastAsia="Times New Roman"/>
          <w:b/>
          <w:color w:val="auto"/>
          <w:kern w:val="0"/>
          <w:lang w:val="sr-Cyrl-RS" w:eastAsia="en-US"/>
        </w:rPr>
        <w:t>Семе пшенице</w:t>
      </w:r>
      <w:r w:rsidRPr="00775588">
        <w:rPr>
          <w:rFonts w:eastAsia="Times New Roman"/>
          <w:b/>
          <w:color w:val="auto"/>
          <w:kern w:val="0"/>
          <w:lang w:val="ru-RU" w:eastAsia="en-US"/>
        </w:rPr>
        <w:t xml:space="preserve"> </w:t>
      </w:r>
      <w:r w:rsidRPr="00775588">
        <w:rPr>
          <w:rFonts w:eastAsia="Times New Roman"/>
          <w:b/>
          <w:color w:val="auto"/>
          <w:kern w:val="0"/>
          <w:lang w:val="sr-Cyrl-RS" w:eastAsia="en-US"/>
        </w:rPr>
        <w:t xml:space="preserve">за јесењу сетву </w:t>
      </w:r>
      <w:r w:rsidRPr="00775588">
        <w:rPr>
          <w:rFonts w:eastAsia="Times New Roman"/>
          <w:b/>
          <w:color w:val="auto"/>
          <w:kern w:val="0"/>
          <w:lang w:val="ru-RU" w:eastAsia="en-US"/>
        </w:rPr>
        <w:t>за потребе економије у Ковину</w:t>
      </w:r>
      <w:r w:rsidR="003862B5">
        <w:rPr>
          <w:rFonts w:eastAsia="Times New Roman"/>
          <w:b/>
          <w:color w:val="auto"/>
          <w:kern w:val="0"/>
          <w:lang w:val="ru-RU" w:eastAsia="en-US"/>
        </w:rPr>
        <w:t xml:space="preserve"> за </w:t>
      </w:r>
      <w:r w:rsidR="003862B5" w:rsidRPr="00775588">
        <w:rPr>
          <w:rFonts w:eastAsia="Times New Roman"/>
          <w:b/>
          <w:color w:val="auto"/>
          <w:kern w:val="0"/>
          <w:lang w:val="sr-Cyrl-RS" w:eastAsia="en-US"/>
        </w:rPr>
        <w:t>202</w:t>
      </w:r>
      <w:r w:rsidR="00690599">
        <w:rPr>
          <w:rFonts w:eastAsia="Times New Roman"/>
          <w:b/>
          <w:color w:val="auto"/>
          <w:kern w:val="0"/>
          <w:lang w:val="sr-Cyrl-RS" w:eastAsia="en-US"/>
        </w:rPr>
        <w:t>2</w:t>
      </w:r>
      <w:r w:rsidR="003862B5">
        <w:rPr>
          <w:rFonts w:eastAsia="Times New Roman"/>
          <w:b/>
          <w:color w:val="auto"/>
          <w:kern w:val="0"/>
          <w:lang w:val="sr-Cyrl-RS" w:eastAsia="en-US"/>
        </w:rPr>
        <w:t>. годину</w:t>
      </w:r>
    </w:p>
    <w:p w:rsidR="00775588" w:rsidRPr="00775588" w:rsidRDefault="00775588" w:rsidP="006474F4">
      <w:pPr>
        <w:suppressAutoHyphens w:val="0"/>
        <w:spacing w:line="240" w:lineRule="auto"/>
        <w:jc w:val="center"/>
        <w:outlineLvl w:val="0"/>
        <w:rPr>
          <w:rFonts w:eastAsia="Times New Roman"/>
          <w:b/>
          <w:color w:val="auto"/>
          <w:kern w:val="0"/>
          <w:lang w:val="sr-Cyrl-RS" w:eastAsia="en-US"/>
        </w:rPr>
      </w:pPr>
    </w:p>
    <w:p w:rsidR="001E2418" w:rsidRDefault="001E2418" w:rsidP="00775588">
      <w:pPr>
        <w:suppressAutoHyphens w:val="0"/>
        <w:spacing w:line="240" w:lineRule="auto"/>
        <w:ind w:left="3600" w:hanging="3600"/>
        <w:outlineLvl w:val="0"/>
        <w:rPr>
          <w:rFonts w:eastAsia="Times New Roman"/>
          <w:color w:val="auto"/>
          <w:kern w:val="0"/>
          <w:sz w:val="22"/>
          <w:szCs w:val="22"/>
          <w:lang w:val="ru-RU" w:eastAsia="en-US"/>
        </w:rPr>
      </w:pPr>
    </w:p>
    <w:p w:rsidR="00775588" w:rsidRPr="00DD2189" w:rsidRDefault="001E2418" w:rsidP="00775588">
      <w:pPr>
        <w:suppressAutoHyphens w:val="0"/>
        <w:spacing w:line="240" w:lineRule="auto"/>
        <w:ind w:left="3600" w:hanging="3600"/>
        <w:outlineLvl w:val="0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>
        <w:rPr>
          <w:rFonts w:eastAsia="Times New Roman"/>
          <w:color w:val="auto"/>
          <w:kern w:val="0"/>
          <w:sz w:val="22"/>
          <w:szCs w:val="22"/>
          <w:lang w:val="ru-RU" w:eastAsia="en-US"/>
        </w:rPr>
        <w:t>З</w:t>
      </w:r>
      <w:r w:rsidR="00775588" w:rsidRPr="00DD2189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акључен између:</w:t>
      </w:r>
    </w:p>
    <w:p w:rsidR="00591596" w:rsidRPr="00DD2189" w:rsidRDefault="00591596" w:rsidP="00775588">
      <w:pPr>
        <w:suppressAutoHyphens w:val="0"/>
        <w:spacing w:line="240" w:lineRule="auto"/>
        <w:ind w:left="3600" w:hanging="3600"/>
        <w:outlineLvl w:val="0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</w:p>
    <w:p w:rsidR="00B92331" w:rsidRPr="00DD2189" w:rsidRDefault="00B92331" w:rsidP="00B92331">
      <w:pPr>
        <w:rPr>
          <w:iCs/>
          <w:sz w:val="22"/>
          <w:szCs w:val="22"/>
        </w:rPr>
      </w:pPr>
      <w:r w:rsidRPr="00DD2189">
        <w:rPr>
          <w:iCs/>
          <w:sz w:val="22"/>
          <w:szCs w:val="22"/>
          <w:lang w:val="sr-Cyrl-CS"/>
        </w:rPr>
        <w:t>РС</w:t>
      </w:r>
      <w:r w:rsidR="00690599" w:rsidRPr="00DD2189">
        <w:rPr>
          <w:iCs/>
          <w:sz w:val="22"/>
          <w:szCs w:val="22"/>
          <w:lang w:val="sr-Cyrl-CS"/>
        </w:rPr>
        <w:t>/</w:t>
      </w:r>
      <w:r w:rsidRPr="00DD2189">
        <w:rPr>
          <w:iCs/>
          <w:sz w:val="22"/>
          <w:szCs w:val="22"/>
          <w:lang w:val="sr-Cyrl-RS"/>
        </w:rPr>
        <w:t>МО</w:t>
      </w:r>
      <w:r w:rsidR="00690599" w:rsidRPr="00DD2189">
        <w:rPr>
          <w:iCs/>
          <w:sz w:val="22"/>
          <w:szCs w:val="22"/>
          <w:lang w:val="sr-Cyrl-CS"/>
        </w:rPr>
        <w:t>/</w:t>
      </w:r>
      <w:r w:rsidRPr="00DD2189">
        <w:rPr>
          <w:iCs/>
          <w:sz w:val="22"/>
          <w:szCs w:val="22"/>
          <w:lang w:val="sr-Cyrl-RS"/>
        </w:rPr>
        <w:t>Војне установе „Дедиње“</w:t>
      </w:r>
      <w:r w:rsidRPr="00DD2189">
        <w:rPr>
          <w:iCs/>
          <w:sz w:val="22"/>
          <w:szCs w:val="22"/>
        </w:rPr>
        <w:t xml:space="preserve"> </w:t>
      </w:r>
    </w:p>
    <w:p w:rsidR="00B92331" w:rsidRPr="00DD2189" w:rsidRDefault="00B92331" w:rsidP="00B92331">
      <w:pPr>
        <w:rPr>
          <w:iCs/>
          <w:sz w:val="22"/>
          <w:szCs w:val="22"/>
          <w:lang w:val="sr-Cyrl-CS"/>
        </w:rPr>
      </w:pPr>
      <w:r w:rsidRPr="00DD2189">
        <w:rPr>
          <w:iCs/>
          <w:sz w:val="22"/>
          <w:szCs w:val="22"/>
        </w:rPr>
        <w:t xml:space="preserve">са седиштем у </w:t>
      </w:r>
      <w:r w:rsidRPr="00DD2189">
        <w:rPr>
          <w:iCs/>
          <w:sz w:val="22"/>
          <w:szCs w:val="22"/>
          <w:lang w:val="sr-Cyrl-RS"/>
        </w:rPr>
        <w:t>Београду</w:t>
      </w:r>
      <w:r w:rsidRPr="00DD2189">
        <w:rPr>
          <w:iCs/>
          <w:sz w:val="22"/>
          <w:szCs w:val="22"/>
        </w:rPr>
        <w:t>, ул</w:t>
      </w:r>
      <w:r w:rsidRPr="00DD2189">
        <w:rPr>
          <w:iCs/>
          <w:sz w:val="22"/>
          <w:szCs w:val="22"/>
          <w:lang w:val="sr-Cyrl-RS"/>
        </w:rPr>
        <w:t>.</w:t>
      </w:r>
      <w:r w:rsidRPr="00DD2189">
        <w:rPr>
          <w:iCs/>
          <w:sz w:val="22"/>
          <w:szCs w:val="22"/>
        </w:rPr>
        <w:t xml:space="preserve"> </w:t>
      </w:r>
      <w:r w:rsidRPr="00DD2189">
        <w:rPr>
          <w:iCs/>
          <w:sz w:val="22"/>
          <w:szCs w:val="22"/>
          <w:lang w:val="sr-Cyrl-RS"/>
        </w:rPr>
        <w:t>Батајнички друм бб</w:t>
      </w:r>
      <w:r w:rsidRPr="00DD2189">
        <w:rPr>
          <w:iCs/>
          <w:sz w:val="22"/>
          <w:szCs w:val="22"/>
        </w:rPr>
        <w:t xml:space="preserve">, </w:t>
      </w:r>
    </w:p>
    <w:p w:rsidR="00B92331" w:rsidRPr="00DD2189" w:rsidRDefault="00B92331" w:rsidP="00B92331">
      <w:pPr>
        <w:rPr>
          <w:iCs/>
          <w:sz w:val="22"/>
          <w:szCs w:val="22"/>
          <w:lang w:val="sr-Cyrl-RS"/>
        </w:rPr>
      </w:pPr>
      <w:r w:rsidRPr="00DD2189">
        <w:rPr>
          <w:iCs/>
          <w:sz w:val="22"/>
          <w:szCs w:val="22"/>
        </w:rPr>
        <w:t>ПИБ:</w:t>
      </w:r>
      <w:r w:rsidRPr="00DD2189">
        <w:rPr>
          <w:iCs/>
          <w:sz w:val="22"/>
          <w:szCs w:val="22"/>
          <w:lang w:val="sr-Cyrl-RS"/>
        </w:rPr>
        <w:t xml:space="preserve"> 108341454</w:t>
      </w:r>
      <w:r w:rsidRPr="00DD2189">
        <w:rPr>
          <w:iCs/>
          <w:sz w:val="22"/>
          <w:szCs w:val="22"/>
          <w:lang w:val="sr-Cyrl-CS"/>
        </w:rPr>
        <w:t xml:space="preserve">;  </w:t>
      </w:r>
      <w:r w:rsidRPr="00DD2189">
        <w:rPr>
          <w:iCs/>
          <w:sz w:val="22"/>
          <w:szCs w:val="22"/>
        </w:rPr>
        <w:t xml:space="preserve"> Матични број: </w:t>
      </w:r>
      <w:r w:rsidRPr="00DD2189">
        <w:rPr>
          <w:iCs/>
          <w:sz w:val="22"/>
          <w:szCs w:val="22"/>
          <w:lang w:val="sr-Cyrl-RS"/>
        </w:rPr>
        <w:t>17864955</w:t>
      </w:r>
    </w:p>
    <w:p w:rsidR="00B92331" w:rsidRPr="00DD2189" w:rsidRDefault="00B92331" w:rsidP="00B92331">
      <w:pPr>
        <w:rPr>
          <w:iCs/>
          <w:sz w:val="22"/>
          <w:szCs w:val="22"/>
          <w:lang w:val="sr-Cyrl-RS"/>
        </w:rPr>
      </w:pPr>
      <w:r w:rsidRPr="00DD2189">
        <w:rPr>
          <w:iCs/>
          <w:sz w:val="22"/>
          <w:szCs w:val="22"/>
        </w:rPr>
        <w:t xml:space="preserve">Број рачуна: </w:t>
      </w:r>
      <w:r w:rsidRPr="00DD2189">
        <w:rPr>
          <w:iCs/>
          <w:sz w:val="22"/>
          <w:szCs w:val="22"/>
          <w:lang w:val="sr-Cyrl-RS"/>
        </w:rPr>
        <w:t>840-1188664-50,</w:t>
      </w:r>
      <w:r w:rsidRPr="00DD2189">
        <w:rPr>
          <w:iCs/>
          <w:sz w:val="22"/>
          <w:szCs w:val="22"/>
        </w:rPr>
        <w:t xml:space="preserve"> </w:t>
      </w:r>
      <w:r w:rsidRPr="00DD2189">
        <w:rPr>
          <w:iCs/>
          <w:sz w:val="22"/>
          <w:szCs w:val="22"/>
          <w:lang w:val="sr-Cyrl-RS"/>
        </w:rPr>
        <w:t xml:space="preserve">код НБС – УЗТ </w:t>
      </w:r>
    </w:p>
    <w:p w:rsidR="00B92331" w:rsidRPr="00DD2189" w:rsidRDefault="00B92331" w:rsidP="00B92331">
      <w:pPr>
        <w:rPr>
          <w:iCs/>
          <w:sz w:val="22"/>
          <w:szCs w:val="22"/>
        </w:rPr>
      </w:pPr>
      <w:r w:rsidRPr="00DD2189">
        <w:rPr>
          <w:iCs/>
          <w:sz w:val="22"/>
          <w:szCs w:val="22"/>
          <w:lang w:val="sr-Cyrl-RS"/>
        </w:rPr>
        <w:t xml:space="preserve">Мејл: </w:t>
      </w:r>
      <w:r w:rsidRPr="00DD2189">
        <w:rPr>
          <w:iCs/>
          <w:sz w:val="22"/>
          <w:szCs w:val="22"/>
        </w:rPr>
        <w:t>office@vudedinje.com</w:t>
      </w:r>
    </w:p>
    <w:p w:rsidR="00B92331" w:rsidRPr="00DD2189" w:rsidRDefault="00B92331" w:rsidP="00B92331">
      <w:pPr>
        <w:rPr>
          <w:iCs/>
          <w:sz w:val="22"/>
          <w:szCs w:val="22"/>
        </w:rPr>
      </w:pPr>
      <w:r w:rsidRPr="00DD2189">
        <w:rPr>
          <w:iCs/>
          <w:sz w:val="22"/>
          <w:szCs w:val="22"/>
        </w:rPr>
        <w:t xml:space="preserve">кога заступа </w:t>
      </w:r>
      <w:r w:rsidR="00091763" w:rsidRPr="00DD2189">
        <w:rPr>
          <w:iCs/>
          <w:sz w:val="22"/>
          <w:szCs w:val="22"/>
          <w:lang w:val="sr-Cyrl-RS"/>
        </w:rPr>
        <w:t>по овлашћењу министра одбране ЦЛ мастер Александар Радибратовић,</w:t>
      </w:r>
    </w:p>
    <w:p w:rsidR="00B92331" w:rsidRPr="00DD2189" w:rsidRDefault="00B92331" w:rsidP="00B92331">
      <w:pPr>
        <w:rPr>
          <w:iCs/>
          <w:sz w:val="22"/>
          <w:szCs w:val="22"/>
          <w:lang w:val="sr-Cyrl-RS"/>
        </w:rPr>
      </w:pPr>
      <w:r w:rsidRPr="00DD2189">
        <w:rPr>
          <w:iCs/>
          <w:sz w:val="22"/>
          <w:szCs w:val="22"/>
        </w:rPr>
        <w:t xml:space="preserve">(у даљем тексту: </w:t>
      </w:r>
      <w:r w:rsidRPr="00DD2189">
        <w:rPr>
          <w:b/>
          <w:bCs/>
          <w:iCs/>
          <w:sz w:val="22"/>
          <w:szCs w:val="22"/>
          <w:lang w:val="sr-Cyrl-RS"/>
        </w:rPr>
        <w:t>Наручилац</w:t>
      </w:r>
      <w:r w:rsidRPr="00DD2189">
        <w:rPr>
          <w:iCs/>
          <w:sz w:val="22"/>
          <w:szCs w:val="22"/>
        </w:rPr>
        <w:t>)</w:t>
      </w:r>
    </w:p>
    <w:p w:rsidR="00775588" w:rsidRPr="00DD2189" w:rsidRDefault="00775588" w:rsidP="00775588">
      <w:pPr>
        <w:suppressAutoHyphens w:val="0"/>
        <w:spacing w:line="240" w:lineRule="auto"/>
        <w:ind w:left="3600" w:hanging="3600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</w:p>
    <w:p w:rsidR="00775588" w:rsidRPr="00DD2189" w:rsidRDefault="00775588" w:rsidP="00775588">
      <w:pPr>
        <w:suppressAutoHyphens w:val="0"/>
        <w:spacing w:line="240" w:lineRule="auto"/>
        <w:ind w:left="3600" w:hanging="3600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DD2189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и</w:t>
      </w:r>
    </w:p>
    <w:p w:rsidR="00775588" w:rsidRPr="00DD2189" w:rsidRDefault="00775588" w:rsidP="00775588">
      <w:pPr>
        <w:suppressAutoHyphens w:val="0"/>
        <w:spacing w:line="240" w:lineRule="auto"/>
        <w:ind w:left="3600" w:hanging="3600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DD2189">
        <w:rPr>
          <w:rFonts w:eastAsia="Times New Roman"/>
          <w:color w:val="auto"/>
          <w:kern w:val="0"/>
          <w:sz w:val="22"/>
          <w:szCs w:val="22"/>
          <w:lang w:eastAsia="en-US"/>
        </w:rPr>
        <w:t>___________________________</w:t>
      </w:r>
      <w:r w:rsidRPr="00DD2189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, са седиштем у </w:t>
      </w:r>
      <w:r w:rsidRPr="00DD2189">
        <w:rPr>
          <w:rFonts w:eastAsia="Times New Roman"/>
          <w:color w:val="auto"/>
          <w:kern w:val="0"/>
          <w:sz w:val="22"/>
          <w:szCs w:val="22"/>
          <w:lang w:eastAsia="en-US"/>
        </w:rPr>
        <w:t>_________________________</w:t>
      </w:r>
      <w:r w:rsidRPr="00DD2189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, </w:t>
      </w:r>
    </w:p>
    <w:p w:rsidR="00775588" w:rsidRPr="00DD2189" w:rsidRDefault="00775588" w:rsidP="00775588">
      <w:pPr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DD2189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матични број: </w:t>
      </w:r>
      <w:r w:rsidRPr="00DD2189">
        <w:rPr>
          <w:rFonts w:eastAsia="Times New Roman"/>
          <w:color w:val="auto"/>
          <w:kern w:val="0"/>
          <w:sz w:val="22"/>
          <w:szCs w:val="22"/>
          <w:lang w:eastAsia="en-US"/>
        </w:rPr>
        <w:t>_______________</w:t>
      </w:r>
      <w:r w:rsidRPr="00DD2189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, ПИБ: </w:t>
      </w:r>
      <w:r w:rsidRPr="00DD2189">
        <w:rPr>
          <w:rFonts w:eastAsia="Times New Roman"/>
          <w:color w:val="auto"/>
          <w:kern w:val="0"/>
          <w:sz w:val="22"/>
          <w:szCs w:val="22"/>
          <w:lang w:eastAsia="en-US"/>
        </w:rPr>
        <w:t>____________________</w:t>
      </w:r>
      <w:r w:rsidRPr="00DD2189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, </w:t>
      </w:r>
    </w:p>
    <w:p w:rsidR="00775588" w:rsidRPr="00DD2189" w:rsidRDefault="00775588" w:rsidP="00775588">
      <w:pPr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DD2189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бр. рачуна </w:t>
      </w:r>
      <w:r w:rsidRPr="00DD2189">
        <w:rPr>
          <w:rFonts w:eastAsia="Times New Roman"/>
          <w:color w:val="auto"/>
          <w:kern w:val="0"/>
          <w:sz w:val="22"/>
          <w:szCs w:val="22"/>
          <w:lang w:eastAsia="en-US"/>
        </w:rPr>
        <w:t>__________________</w:t>
      </w:r>
      <w:r w:rsidRPr="00DD2189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 код  </w:t>
      </w:r>
      <w:r w:rsidRPr="00DD2189">
        <w:rPr>
          <w:rFonts w:eastAsia="Times New Roman"/>
          <w:color w:val="auto"/>
          <w:kern w:val="0"/>
          <w:sz w:val="22"/>
          <w:szCs w:val="22"/>
          <w:lang w:eastAsia="en-US"/>
        </w:rPr>
        <w:t>__________________________________,</w:t>
      </w:r>
      <w:r w:rsidRPr="00DD2189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   </w:t>
      </w:r>
    </w:p>
    <w:p w:rsidR="00775588" w:rsidRPr="00DD2189" w:rsidRDefault="00775588" w:rsidP="00775588">
      <w:pPr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DD2189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кога заступа</w:t>
      </w:r>
      <w:r w:rsidRPr="00DD2189">
        <w:rPr>
          <w:rFonts w:eastAsia="Times New Roman"/>
          <w:color w:val="auto"/>
          <w:kern w:val="0"/>
          <w:sz w:val="22"/>
          <w:szCs w:val="22"/>
          <w:lang w:eastAsia="en-US"/>
        </w:rPr>
        <w:t xml:space="preserve"> __________________________________________</w:t>
      </w:r>
      <w:r w:rsidRPr="00DD2189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,</w:t>
      </w:r>
      <w:r w:rsidRPr="00DD2189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 </w:t>
      </w:r>
    </w:p>
    <w:p w:rsidR="00775588" w:rsidRPr="00DD2189" w:rsidRDefault="00775588" w:rsidP="0077558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r w:rsidRPr="00DD2189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тел.___________</w:t>
      </w:r>
      <w:r w:rsidRPr="00DD2189">
        <w:rPr>
          <w:rFonts w:eastAsia="Times New Roman"/>
          <w:color w:val="auto"/>
          <w:kern w:val="0"/>
          <w:sz w:val="22"/>
          <w:szCs w:val="22"/>
          <w:lang w:eastAsia="en-US"/>
        </w:rPr>
        <w:t>fax::______________</w:t>
      </w:r>
    </w:p>
    <w:p w:rsidR="00775588" w:rsidRPr="00DD2189" w:rsidRDefault="00775588" w:rsidP="00775588">
      <w:pPr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DD2189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(у даљем тексту: извршилац), с друге стране</w:t>
      </w:r>
    </w:p>
    <w:p w:rsidR="00775588" w:rsidRPr="00DD2189" w:rsidRDefault="00775588" w:rsidP="00775588">
      <w:pPr>
        <w:tabs>
          <w:tab w:val="left" w:pos="3075"/>
        </w:tabs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eastAsia="en-US"/>
        </w:rPr>
      </w:pPr>
    </w:p>
    <w:p w:rsidR="00775588" w:rsidRPr="00DD2189" w:rsidRDefault="00775588" w:rsidP="00775588">
      <w:pPr>
        <w:suppressAutoHyphens w:val="0"/>
        <w:spacing w:line="240" w:lineRule="auto"/>
        <w:rPr>
          <w:rFonts w:eastAsia="Times New Roman"/>
          <w:iCs/>
          <w:color w:val="auto"/>
          <w:kern w:val="0"/>
          <w:sz w:val="22"/>
          <w:szCs w:val="22"/>
          <w:lang w:val="sr-Cyrl-RS" w:eastAsia="en-US"/>
        </w:rPr>
      </w:pPr>
      <w:proofErr w:type="spellStart"/>
      <w:r w:rsidRPr="00DD2189">
        <w:rPr>
          <w:rFonts w:eastAsia="Times New Roman"/>
          <w:iCs/>
          <w:color w:val="auto"/>
          <w:kern w:val="0"/>
          <w:sz w:val="22"/>
          <w:szCs w:val="22"/>
          <w:lang w:val="en-US" w:eastAsia="en-US"/>
        </w:rPr>
        <w:t>Основ</w:t>
      </w:r>
      <w:proofErr w:type="spellEnd"/>
      <w:r w:rsidRPr="00DD2189">
        <w:rPr>
          <w:rFonts w:eastAsia="Times New Roman"/>
          <w:iCs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DD2189">
        <w:rPr>
          <w:rFonts w:eastAsia="Times New Roman"/>
          <w:iCs/>
          <w:color w:val="auto"/>
          <w:kern w:val="0"/>
          <w:sz w:val="22"/>
          <w:szCs w:val="22"/>
          <w:lang w:val="en-US" w:eastAsia="en-US"/>
        </w:rPr>
        <w:t>уговора</w:t>
      </w:r>
      <w:proofErr w:type="spellEnd"/>
      <w:r w:rsidRPr="00DD2189">
        <w:rPr>
          <w:rFonts w:eastAsia="Times New Roman"/>
          <w:iCs/>
          <w:color w:val="auto"/>
          <w:kern w:val="0"/>
          <w:sz w:val="22"/>
          <w:szCs w:val="22"/>
          <w:lang w:val="en-US" w:eastAsia="en-US"/>
        </w:rPr>
        <w:t>:</w:t>
      </w:r>
      <w:r w:rsidRPr="00DD2189">
        <w:rPr>
          <w:rFonts w:eastAsia="Times New Roman"/>
          <w:iCs/>
          <w:color w:val="auto"/>
          <w:kern w:val="0"/>
          <w:sz w:val="22"/>
          <w:szCs w:val="22"/>
          <w:lang w:val="sr-Cyrl-RS" w:eastAsia="en-US"/>
        </w:rPr>
        <w:t xml:space="preserve"> </w:t>
      </w:r>
      <w:r w:rsidRPr="00DD2189">
        <w:rPr>
          <w:rFonts w:eastAsia="Times New Roman"/>
          <w:iCs/>
          <w:color w:val="auto"/>
          <w:kern w:val="0"/>
          <w:sz w:val="22"/>
          <w:szCs w:val="22"/>
          <w:lang w:val="en-US" w:eastAsia="en-US"/>
        </w:rPr>
        <w:t xml:space="preserve">ЈН </w:t>
      </w:r>
      <w:proofErr w:type="spellStart"/>
      <w:r w:rsidRPr="00DD2189">
        <w:rPr>
          <w:rFonts w:eastAsia="Times New Roman"/>
          <w:iCs/>
          <w:color w:val="auto"/>
          <w:kern w:val="0"/>
          <w:sz w:val="22"/>
          <w:szCs w:val="22"/>
          <w:lang w:val="en-US" w:eastAsia="en-US"/>
        </w:rPr>
        <w:t>Број</w:t>
      </w:r>
      <w:proofErr w:type="spellEnd"/>
      <w:r w:rsidRPr="00DD2189">
        <w:rPr>
          <w:rFonts w:eastAsia="Times New Roman"/>
          <w:iCs/>
          <w:color w:val="auto"/>
          <w:kern w:val="0"/>
          <w:sz w:val="22"/>
          <w:szCs w:val="22"/>
          <w:lang w:val="en-US" w:eastAsia="en-US"/>
        </w:rPr>
        <w:t>:</w:t>
      </w:r>
      <w:r w:rsidR="00B92331" w:rsidRPr="00DD2189">
        <w:rPr>
          <w:rFonts w:eastAsia="Times New Roman"/>
          <w:iCs/>
          <w:color w:val="auto"/>
          <w:kern w:val="0"/>
          <w:sz w:val="22"/>
          <w:szCs w:val="22"/>
          <w:lang w:val="sr-Cyrl-RS" w:eastAsia="en-US"/>
        </w:rPr>
        <w:t xml:space="preserve"> 00</w:t>
      </w:r>
      <w:r w:rsidR="00091763" w:rsidRPr="00DD2189">
        <w:rPr>
          <w:rFonts w:eastAsia="Times New Roman"/>
          <w:iCs/>
          <w:color w:val="auto"/>
          <w:kern w:val="0"/>
          <w:sz w:val="22"/>
          <w:szCs w:val="22"/>
          <w:lang w:val="sr-Cyrl-RS" w:eastAsia="en-US"/>
        </w:rPr>
        <w:t>41</w:t>
      </w:r>
      <w:r w:rsidR="00B92331" w:rsidRPr="00DD2189">
        <w:rPr>
          <w:rFonts w:eastAsia="Times New Roman"/>
          <w:iCs/>
          <w:color w:val="auto"/>
          <w:kern w:val="0"/>
          <w:sz w:val="22"/>
          <w:szCs w:val="22"/>
          <w:lang w:val="sr-Cyrl-RS" w:eastAsia="en-US"/>
        </w:rPr>
        <w:t>/202</w:t>
      </w:r>
      <w:r w:rsidR="00091763" w:rsidRPr="00DD2189">
        <w:rPr>
          <w:rFonts w:eastAsia="Times New Roman"/>
          <w:iCs/>
          <w:color w:val="auto"/>
          <w:kern w:val="0"/>
          <w:sz w:val="22"/>
          <w:szCs w:val="22"/>
          <w:lang w:val="sr-Cyrl-RS" w:eastAsia="en-US"/>
        </w:rPr>
        <w:t>2</w:t>
      </w:r>
    </w:p>
    <w:p w:rsidR="00775588" w:rsidRPr="00DD2189" w:rsidRDefault="00775588" w:rsidP="00775588">
      <w:pPr>
        <w:suppressAutoHyphens w:val="0"/>
        <w:spacing w:line="240" w:lineRule="auto"/>
        <w:rPr>
          <w:rFonts w:eastAsia="Times New Roman"/>
          <w:iCs/>
          <w:color w:val="auto"/>
          <w:kern w:val="0"/>
          <w:sz w:val="22"/>
          <w:szCs w:val="22"/>
          <w:lang w:val="sr-Cyrl-RS" w:eastAsia="en-US"/>
        </w:rPr>
      </w:pPr>
      <w:proofErr w:type="spellStart"/>
      <w:r w:rsidRPr="00DD2189">
        <w:rPr>
          <w:rFonts w:eastAsia="Times New Roman"/>
          <w:iCs/>
          <w:color w:val="auto"/>
          <w:kern w:val="0"/>
          <w:sz w:val="22"/>
          <w:szCs w:val="22"/>
          <w:lang w:val="en-US" w:eastAsia="en-US"/>
        </w:rPr>
        <w:t>Број</w:t>
      </w:r>
      <w:proofErr w:type="spellEnd"/>
      <w:r w:rsidRPr="00DD2189">
        <w:rPr>
          <w:rFonts w:eastAsia="Times New Roman"/>
          <w:iCs/>
          <w:color w:val="auto"/>
          <w:kern w:val="0"/>
          <w:sz w:val="22"/>
          <w:szCs w:val="22"/>
          <w:lang w:val="en-US" w:eastAsia="en-US"/>
        </w:rPr>
        <w:t xml:space="preserve"> и </w:t>
      </w:r>
      <w:proofErr w:type="spellStart"/>
      <w:r w:rsidRPr="00DD2189">
        <w:rPr>
          <w:rFonts w:eastAsia="Times New Roman"/>
          <w:iCs/>
          <w:color w:val="auto"/>
          <w:kern w:val="0"/>
          <w:sz w:val="22"/>
          <w:szCs w:val="22"/>
          <w:lang w:val="en-US" w:eastAsia="en-US"/>
        </w:rPr>
        <w:t>датум</w:t>
      </w:r>
      <w:proofErr w:type="spellEnd"/>
      <w:r w:rsidRPr="00DD2189">
        <w:rPr>
          <w:rFonts w:eastAsia="Times New Roman"/>
          <w:iCs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DD2189">
        <w:rPr>
          <w:rFonts w:eastAsia="Times New Roman"/>
          <w:iCs/>
          <w:color w:val="auto"/>
          <w:kern w:val="0"/>
          <w:sz w:val="22"/>
          <w:szCs w:val="22"/>
          <w:lang w:val="en-US" w:eastAsia="en-US"/>
        </w:rPr>
        <w:t>одлуке</w:t>
      </w:r>
      <w:proofErr w:type="spellEnd"/>
      <w:r w:rsidRPr="00DD2189">
        <w:rPr>
          <w:rFonts w:eastAsia="Times New Roman"/>
          <w:iCs/>
          <w:color w:val="auto"/>
          <w:kern w:val="0"/>
          <w:sz w:val="22"/>
          <w:szCs w:val="22"/>
          <w:lang w:val="en-US" w:eastAsia="en-US"/>
        </w:rPr>
        <w:t xml:space="preserve"> о </w:t>
      </w:r>
      <w:r w:rsidRPr="00DD2189">
        <w:rPr>
          <w:rFonts w:eastAsia="Times New Roman"/>
          <w:iCs/>
          <w:color w:val="auto"/>
          <w:kern w:val="0"/>
          <w:sz w:val="22"/>
          <w:szCs w:val="22"/>
          <w:lang w:val="sr-Cyrl-CS" w:eastAsia="en-US"/>
        </w:rPr>
        <w:t>додели уговора</w:t>
      </w:r>
      <w:r w:rsidRPr="00DD2189">
        <w:rPr>
          <w:rFonts w:eastAsia="Times New Roman"/>
          <w:iCs/>
          <w:color w:val="auto"/>
          <w:kern w:val="0"/>
          <w:sz w:val="22"/>
          <w:szCs w:val="22"/>
          <w:lang w:val="en-US" w:eastAsia="en-US"/>
        </w:rPr>
        <w:t>:</w:t>
      </w:r>
      <w:r w:rsidRPr="00DD2189">
        <w:rPr>
          <w:rFonts w:eastAsia="Times New Roman"/>
          <w:iCs/>
          <w:color w:val="auto"/>
          <w:kern w:val="0"/>
          <w:sz w:val="22"/>
          <w:szCs w:val="22"/>
          <w:lang w:val="sr-Cyrl-RS" w:eastAsia="en-US"/>
        </w:rPr>
        <w:t xml:space="preserve"> </w:t>
      </w:r>
      <w:r w:rsidR="00B92331" w:rsidRPr="00DD2189">
        <w:rPr>
          <w:rFonts w:eastAsia="Times New Roman"/>
          <w:iCs/>
          <w:color w:val="auto"/>
          <w:kern w:val="0"/>
          <w:sz w:val="22"/>
          <w:szCs w:val="22"/>
          <w:lang w:val="sr-Cyrl-RS" w:eastAsia="en-US"/>
        </w:rPr>
        <w:t>7</w:t>
      </w:r>
      <w:r w:rsidR="00091763" w:rsidRPr="00DD2189">
        <w:rPr>
          <w:rFonts w:eastAsia="Times New Roman"/>
          <w:iCs/>
          <w:color w:val="auto"/>
          <w:kern w:val="0"/>
          <w:sz w:val="22"/>
          <w:szCs w:val="22"/>
          <w:lang w:val="sr-Cyrl-RS" w:eastAsia="en-US"/>
        </w:rPr>
        <w:t>57</w:t>
      </w:r>
      <w:r w:rsidRPr="00DD2189">
        <w:rPr>
          <w:rFonts w:eastAsia="Times New Roman"/>
          <w:iCs/>
          <w:color w:val="auto"/>
          <w:kern w:val="0"/>
          <w:sz w:val="22"/>
          <w:szCs w:val="22"/>
          <w:lang w:val="sr-Cyrl-RS" w:eastAsia="en-US"/>
        </w:rPr>
        <w:t>-_______</w:t>
      </w:r>
    </w:p>
    <w:p w:rsidR="00775588" w:rsidRPr="00DD2189" w:rsidRDefault="00775588" w:rsidP="00775588">
      <w:pPr>
        <w:tabs>
          <w:tab w:val="left" w:pos="3075"/>
        </w:tabs>
        <w:suppressAutoHyphens w:val="0"/>
        <w:spacing w:line="240" w:lineRule="auto"/>
        <w:rPr>
          <w:rFonts w:eastAsia="Times New Roman"/>
          <w:iCs/>
          <w:color w:val="auto"/>
          <w:kern w:val="0"/>
          <w:sz w:val="22"/>
          <w:szCs w:val="22"/>
          <w:lang w:val="sr-Cyrl-RS" w:eastAsia="en-US"/>
        </w:rPr>
      </w:pPr>
      <w:proofErr w:type="spellStart"/>
      <w:r w:rsidRPr="00DD2189">
        <w:rPr>
          <w:rFonts w:eastAsia="Times New Roman"/>
          <w:iCs/>
          <w:color w:val="auto"/>
          <w:kern w:val="0"/>
          <w:sz w:val="22"/>
          <w:szCs w:val="22"/>
          <w:lang w:val="en-US" w:eastAsia="en-US"/>
        </w:rPr>
        <w:t>Понуда</w:t>
      </w:r>
      <w:proofErr w:type="spellEnd"/>
      <w:r w:rsidRPr="00DD2189">
        <w:rPr>
          <w:rFonts w:eastAsia="Times New Roman"/>
          <w:iCs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DD2189">
        <w:rPr>
          <w:rFonts w:eastAsia="Times New Roman"/>
          <w:iCs/>
          <w:color w:val="auto"/>
          <w:kern w:val="0"/>
          <w:sz w:val="22"/>
          <w:szCs w:val="22"/>
          <w:lang w:val="en-US" w:eastAsia="en-US"/>
        </w:rPr>
        <w:t>изабраног</w:t>
      </w:r>
      <w:proofErr w:type="spellEnd"/>
      <w:r w:rsidRPr="00DD2189">
        <w:rPr>
          <w:rFonts w:eastAsia="Times New Roman"/>
          <w:iCs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DD2189">
        <w:rPr>
          <w:rFonts w:eastAsia="Times New Roman"/>
          <w:iCs/>
          <w:color w:val="auto"/>
          <w:kern w:val="0"/>
          <w:sz w:val="22"/>
          <w:szCs w:val="22"/>
          <w:lang w:val="en-US" w:eastAsia="en-US"/>
        </w:rPr>
        <w:t>понуђача</w:t>
      </w:r>
      <w:proofErr w:type="spellEnd"/>
      <w:r w:rsidRPr="00DD2189">
        <w:rPr>
          <w:rFonts w:eastAsia="Times New Roman"/>
          <w:iCs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DD2189">
        <w:rPr>
          <w:rFonts w:eastAsia="Times New Roman"/>
          <w:iCs/>
          <w:color w:val="auto"/>
          <w:kern w:val="0"/>
          <w:sz w:val="22"/>
          <w:szCs w:val="22"/>
          <w:lang w:val="en-US" w:eastAsia="en-US"/>
        </w:rPr>
        <w:t>бр</w:t>
      </w:r>
      <w:proofErr w:type="spellEnd"/>
      <w:r w:rsidRPr="00DD2189">
        <w:rPr>
          <w:rFonts w:eastAsia="Times New Roman"/>
          <w:iCs/>
          <w:color w:val="auto"/>
          <w:kern w:val="0"/>
          <w:sz w:val="22"/>
          <w:szCs w:val="22"/>
          <w:lang w:val="en-US" w:eastAsia="en-US"/>
        </w:rPr>
        <w:t xml:space="preserve">. </w:t>
      </w:r>
      <w:r w:rsidR="00B92331" w:rsidRPr="00DD2189">
        <w:rPr>
          <w:rFonts w:eastAsia="Times New Roman"/>
          <w:iCs/>
          <w:color w:val="auto"/>
          <w:kern w:val="0"/>
          <w:sz w:val="22"/>
          <w:szCs w:val="22"/>
          <w:lang w:val="sr-Cyrl-RS" w:eastAsia="en-US"/>
        </w:rPr>
        <w:t>_____</w:t>
      </w:r>
      <w:r w:rsidRPr="00DD2189">
        <w:rPr>
          <w:rFonts w:eastAsia="Times New Roman"/>
          <w:iCs/>
          <w:color w:val="auto"/>
          <w:kern w:val="0"/>
          <w:sz w:val="22"/>
          <w:szCs w:val="22"/>
          <w:lang w:val="en-US" w:eastAsia="en-US"/>
        </w:rPr>
        <w:t xml:space="preserve">____ </w:t>
      </w:r>
      <w:proofErr w:type="spellStart"/>
      <w:r w:rsidRPr="00DD2189">
        <w:rPr>
          <w:rFonts w:eastAsia="Times New Roman"/>
          <w:iCs/>
          <w:color w:val="auto"/>
          <w:kern w:val="0"/>
          <w:sz w:val="22"/>
          <w:szCs w:val="22"/>
          <w:lang w:val="en-US" w:eastAsia="en-US"/>
        </w:rPr>
        <w:t>од</w:t>
      </w:r>
      <w:proofErr w:type="spellEnd"/>
      <w:r w:rsidRPr="00DD2189">
        <w:rPr>
          <w:rFonts w:eastAsia="Times New Roman"/>
          <w:iCs/>
          <w:color w:val="auto"/>
          <w:kern w:val="0"/>
          <w:sz w:val="22"/>
          <w:szCs w:val="22"/>
          <w:lang w:val="sr-Cyrl-RS" w:eastAsia="en-US"/>
        </w:rPr>
        <w:t xml:space="preserve"> ___________202</w:t>
      </w:r>
      <w:r w:rsidR="00091763" w:rsidRPr="00DD2189">
        <w:rPr>
          <w:rFonts w:eastAsia="Times New Roman"/>
          <w:iCs/>
          <w:color w:val="auto"/>
          <w:kern w:val="0"/>
          <w:sz w:val="22"/>
          <w:szCs w:val="22"/>
          <w:lang w:val="sr-Cyrl-RS" w:eastAsia="en-US"/>
        </w:rPr>
        <w:t>2</w:t>
      </w:r>
      <w:r w:rsidRPr="00DD2189">
        <w:rPr>
          <w:rFonts w:eastAsia="Times New Roman"/>
          <w:iCs/>
          <w:color w:val="auto"/>
          <w:kern w:val="0"/>
          <w:sz w:val="22"/>
          <w:szCs w:val="22"/>
          <w:lang w:val="sr-Cyrl-RS" w:eastAsia="en-US"/>
        </w:rPr>
        <w:t>. године</w:t>
      </w:r>
    </w:p>
    <w:p w:rsidR="00775588" w:rsidRPr="00DD2189" w:rsidRDefault="00775588" w:rsidP="00775588">
      <w:pPr>
        <w:tabs>
          <w:tab w:val="left" w:pos="3075"/>
        </w:tabs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eastAsia="en-US"/>
        </w:rPr>
      </w:pPr>
    </w:p>
    <w:p w:rsidR="007924D9" w:rsidRDefault="007924D9" w:rsidP="00775588">
      <w:pPr>
        <w:tabs>
          <w:tab w:val="left" w:pos="3075"/>
        </w:tabs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eastAsia="en-US"/>
        </w:rPr>
      </w:pPr>
    </w:p>
    <w:p w:rsidR="006474F4" w:rsidRPr="00775588" w:rsidRDefault="006474F4" w:rsidP="00775588">
      <w:pPr>
        <w:tabs>
          <w:tab w:val="left" w:pos="3075"/>
        </w:tabs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eastAsia="en-US"/>
        </w:rPr>
      </w:pPr>
    </w:p>
    <w:p w:rsidR="00775588" w:rsidRPr="00A14734" w:rsidRDefault="00775588" w:rsidP="00775588">
      <w:pPr>
        <w:tabs>
          <w:tab w:val="left" w:pos="3075"/>
        </w:tabs>
        <w:suppressAutoHyphens w:val="0"/>
        <w:spacing w:line="240" w:lineRule="auto"/>
        <w:jc w:val="center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A14734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Члан 1.</w:t>
      </w:r>
    </w:p>
    <w:p w:rsidR="00775588" w:rsidRDefault="00775588" w:rsidP="003862B5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r w:rsidRPr="00A14734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Предмет овог уговора је набавка</w:t>
      </w:r>
      <w:r w:rsidRPr="00A14734">
        <w:rPr>
          <w:rFonts w:eastAsia="Times New Roman"/>
          <w:color w:val="auto"/>
          <w:kern w:val="0"/>
          <w:sz w:val="22"/>
          <w:szCs w:val="22"/>
          <w:lang w:val="sr-Latn-CS" w:eastAsia="en-US"/>
        </w:rPr>
        <w:t xml:space="preserve"> </w:t>
      </w:r>
      <w:r w:rsidRPr="00A14734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доб</w:t>
      </w:r>
      <w:r w:rsidRPr="00A14734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а</w:t>
      </w:r>
      <w:r w:rsidRPr="00A14734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ра: </w:t>
      </w:r>
      <w:r w:rsidR="003862B5" w:rsidRPr="00A14734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Семе пшенице</w:t>
      </w:r>
      <w:r w:rsidR="003862B5" w:rsidRPr="00A14734">
        <w:rPr>
          <w:rFonts w:eastAsia="Times New Roman"/>
          <w:color w:val="auto"/>
          <w:kern w:val="0"/>
          <w:sz w:val="22"/>
          <w:szCs w:val="22"/>
          <w:lang w:val="ru-RU" w:eastAsia="en-US"/>
        </w:rPr>
        <w:t xml:space="preserve"> </w:t>
      </w:r>
      <w:r w:rsidR="003862B5" w:rsidRPr="00A14734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за јесењу сетву </w:t>
      </w:r>
      <w:r w:rsidR="003862B5" w:rsidRPr="00A14734">
        <w:rPr>
          <w:rFonts w:eastAsia="Times New Roman"/>
          <w:color w:val="auto"/>
          <w:kern w:val="0"/>
          <w:sz w:val="22"/>
          <w:szCs w:val="22"/>
          <w:lang w:val="ru-RU" w:eastAsia="en-US"/>
        </w:rPr>
        <w:t xml:space="preserve">за потребе економије у Ковину за </w:t>
      </w:r>
      <w:r w:rsidR="003862B5" w:rsidRPr="00A14734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202</w:t>
      </w:r>
      <w:r w:rsidR="00091763" w:rsidRPr="00A14734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2</w:t>
      </w:r>
      <w:r w:rsidR="003862B5" w:rsidRPr="00A14734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. годину </w:t>
      </w:r>
      <w:r w:rsidR="003862B5" w:rsidRPr="00A14734">
        <w:rPr>
          <w:rFonts w:eastAsia="Times New Roman"/>
          <w:color w:val="auto"/>
          <w:kern w:val="0"/>
          <w:sz w:val="22"/>
          <w:szCs w:val="22"/>
          <w:lang w:val="ru-RU" w:eastAsia="en-US"/>
        </w:rPr>
        <w:t xml:space="preserve"> </w:t>
      </w:r>
      <w:r w:rsidRPr="00A14734">
        <w:rPr>
          <w:rFonts w:eastAsia="Times New Roman"/>
          <w:color w:val="auto"/>
          <w:kern w:val="0"/>
          <w:sz w:val="22"/>
          <w:szCs w:val="22"/>
          <w:lang w:val="ru-RU" w:eastAsia="en-US"/>
        </w:rPr>
        <w:t>(у даљем тексту: добра)</w:t>
      </w:r>
      <w:r w:rsidRPr="00A14734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. </w:t>
      </w:r>
    </w:p>
    <w:p w:rsidR="00BE1DAB" w:rsidRPr="00A14734" w:rsidRDefault="00BE1DAB" w:rsidP="003862B5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ru-RU" w:eastAsia="en-US"/>
        </w:rPr>
      </w:pPr>
    </w:p>
    <w:p w:rsidR="00775588" w:rsidRDefault="00775588" w:rsidP="00775588">
      <w:pPr>
        <w:jc w:val="both"/>
        <w:rPr>
          <w:sz w:val="22"/>
          <w:szCs w:val="22"/>
          <w:lang w:val="sr-Cyrl-CS"/>
        </w:rPr>
      </w:pPr>
      <w:r w:rsidRPr="00A14734">
        <w:rPr>
          <w:sz w:val="22"/>
          <w:szCs w:val="22"/>
          <w:lang w:val="sr-Cyrl-CS"/>
        </w:rPr>
        <w:t>Количине  и цене добара из става 1. овог члана, утврђене су у спецификацији цена у  чл. 2</w:t>
      </w:r>
      <w:r w:rsidR="005B45BC">
        <w:rPr>
          <w:sz w:val="22"/>
          <w:szCs w:val="22"/>
          <w:lang w:val="sr-Cyrl-CS"/>
        </w:rPr>
        <w:t>.</w:t>
      </w:r>
      <w:r w:rsidRPr="00A14734">
        <w:rPr>
          <w:sz w:val="22"/>
          <w:szCs w:val="22"/>
          <w:lang w:val="sr-Cyrl-CS"/>
        </w:rPr>
        <w:t xml:space="preserve"> став 1. овог уговора, а према усвојен</w:t>
      </w:r>
      <w:r w:rsidRPr="00A14734">
        <w:rPr>
          <w:sz w:val="22"/>
          <w:szCs w:val="22"/>
        </w:rPr>
        <w:t>oj</w:t>
      </w:r>
      <w:r w:rsidRPr="00A14734">
        <w:rPr>
          <w:sz w:val="22"/>
          <w:szCs w:val="22"/>
          <w:lang w:val="ru-RU"/>
        </w:rPr>
        <w:t xml:space="preserve"> </w:t>
      </w:r>
      <w:r w:rsidRPr="00A14734">
        <w:rPr>
          <w:sz w:val="22"/>
          <w:szCs w:val="22"/>
          <w:lang w:val="sr-Cyrl-CS"/>
        </w:rPr>
        <w:t xml:space="preserve">Понуди Понуђача </w:t>
      </w:r>
      <w:r w:rsidR="00091763" w:rsidRPr="00A14734">
        <w:rPr>
          <w:sz w:val="22"/>
          <w:szCs w:val="22"/>
          <w:lang w:val="sr-Cyrl-CS"/>
        </w:rPr>
        <w:t xml:space="preserve">која је код наручиоца заведена под </w:t>
      </w:r>
      <w:r w:rsidRPr="00A14734">
        <w:rPr>
          <w:sz w:val="22"/>
          <w:szCs w:val="22"/>
          <w:lang w:val="sr-Cyrl-CS"/>
        </w:rPr>
        <w:t>бр.</w:t>
      </w:r>
      <w:r w:rsidR="00B02C74" w:rsidRPr="00A14734">
        <w:rPr>
          <w:sz w:val="22"/>
          <w:szCs w:val="22"/>
          <w:lang w:val="sr-Cyrl-CS"/>
        </w:rPr>
        <w:t xml:space="preserve"> </w:t>
      </w:r>
      <w:r w:rsidR="007924D9" w:rsidRPr="00A14734">
        <w:rPr>
          <w:sz w:val="22"/>
          <w:szCs w:val="22"/>
          <w:lang w:val="sr-Cyrl-RS"/>
        </w:rPr>
        <w:t>7</w:t>
      </w:r>
      <w:r w:rsidR="00091763" w:rsidRPr="00A14734">
        <w:rPr>
          <w:sz w:val="22"/>
          <w:szCs w:val="22"/>
          <w:lang w:val="sr-Cyrl-RS"/>
        </w:rPr>
        <w:t>57</w:t>
      </w:r>
      <w:r w:rsidRPr="00A14734">
        <w:rPr>
          <w:sz w:val="22"/>
          <w:szCs w:val="22"/>
          <w:lang w:val="sr-Cyrl-RS"/>
        </w:rPr>
        <w:t>-___</w:t>
      </w:r>
      <w:r w:rsidRPr="00A14734">
        <w:rPr>
          <w:sz w:val="22"/>
          <w:szCs w:val="22"/>
          <w:lang w:val="sr-Cyrl-CS"/>
        </w:rPr>
        <w:t xml:space="preserve"> од </w:t>
      </w:r>
      <w:r w:rsidRPr="00A14734">
        <w:rPr>
          <w:sz w:val="22"/>
          <w:szCs w:val="22"/>
        </w:rPr>
        <w:t>_____</w:t>
      </w:r>
      <w:r w:rsidRPr="00A14734">
        <w:rPr>
          <w:sz w:val="22"/>
          <w:szCs w:val="22"/>
          <w:lang w:val="sr-Cyrl-CS"/>
        </w:rPr>
        <w:t>.202</w:t>
      </w:r>
      <w:r w:rsidR="004C079D" w:rsidRPr="00A14734">
        <w:rPr>
          <w:sz w:val="22"/>
          <w:szCs w:val="22"/>
          <w:lang w:val="sr-Cyrl-CS"/>
        </w:rPr>
        <w:t>2</w:t>
      </w:r>
      <w:r w:rsidRPr="00A14734">
        <w:rPr>
          <w:sz w:val="22"/>
          <w:szCs w:val="22"/>
          <w:lang w:val="sr-Cyrl-CS"/>
        </w:rPr>
        <w:t xml:space="preserve">. </w:t>
      </w:r>
      <w:r w:rsidRPr="00A14734">
        <w:rPr>
          <w:sz w:val="22"/>
          <w:szCs w:val="22"/>
          <w:lang w:val="ru-RU"/>
        </w:rPr>
        <w:t>г</w:t>
      </w:r>
      <w:r w:rsidRPr="00A14734">
        <w:rPr>
          <w:sz w:val="22"/>
          <w:szCs w:val="22"/>
          <w:lang w:val="sr-Cyrl-CS"/>
        </w:rPr>
        <w:t>один</w:t>
      </w:r>
      <w:r w:rsidRPr="00A14734">
        <w:rPr>
          <w:sz w:val="22"/>
          <w:szCs w:val="22"/>
        </w:rPr>
        <w:t>e</w:t>
      </w:r>
      <w:r w:rsidRPr="00A14734">
        <w:rPr>
          <w:sz w:val="22"/>
          <w:szCs w:val="22"/>
          <w:lang w:val="sr-Cyrl-RS"/>
        </w:rPr>
        <w:t xml:space="preserve"> (у даљем тексту: Понуда)</w:t>
      </w:r>
      <w:r w:rsidRPr="00A14734">
        <w:rPr>
          <w:sz w:val="22"/>
          <w:szCs w:val="22"/>
          <w:lang w:val="sr-Cyrl-CS"/>
        </w:rPr>
        <w:t>.</w:t>
      </w:r>
    </w:p>
    <w:p w:rsidR="00BE1DAB" w:rsidRPr="00A14734" w:rsidRDefault="00BE1DAB" w:rsidP="00775588">
      <w:pPr>
        <w:jc w:val="both"/>
        <w:rPr>
          <w:sz w:val="22"/>
          <w:szCs w:val="22"/>
          <w:lang w:val="sr-Cyrl-CS"/>
        </w:rPr>
      </w:pPr>
    </w:p>
    <w:p w:rsidR="00F90A5D" w:rsidRPr="00A14734" w:rsidRDefault="00F90A5D" w:rsidP="00F90A5D">
      <w:pPr>
        <w:jc w:val="both"/>
        <w:rPr>
          <w:sz w:val="22"/>
          <w:szCs w:val="22"/>
        </w:rPr>
      </w:pPr>
      <w:r w:rsidRPr="00A14734">
        <w:rPr>
          <w:sz w:val="22"/>
          <w:szCs w:val="22"/>
          <w:lang w:val="sr-Cyrl-CS"/>
        </w:rPr>
        <w:t>Период испоруке добара</w:t>
      </w:r>
      <w:r w:rsidR="007924D9" w:rsidRPr="00A14734">
        <w:rPr>
          <w:sz w:val="22"/>
          <w:szCs w:val="22"/>
          <w:lang w:val="sr-Cyrl-CS"/>
        </w:rPr>
        <w:t xml:space="preserve"> </w:t>
      </w:r>
      <w:r w:rsidR="00BB454C">
        <w:rPr>
          <w:lang w:val="sr-Cyrl-CS"/>
        </w:rPr>
        <w:t>је пет дана од дана закључења уговора</w:t>
      </w:r>
      <w:r w:rsidR="00BB454C">
        <w:rPr>
          <w:sz w:val="22"/>
          <w:szCs w:val="22"/>
          <w:lang w:val="sr-Cyrl-CS"/>
        </w:rPr>
        <w:t xml:space="preserve">, </w:t>
      </w:r>
      <w:r w:rsidR="007924D9" w:rsidRPr="00A14734">
        <w:rPr>
          <w:sz w:val="22"/>
          <w:szCs w:val="22"/>
          <w:lang w:val="sr-Cyrl-CS"/>
        </w:rPr>
        <w:t xml:space="preserve">оквирно од </w:t>
      </w:r>
      <w:bookmarkStart w:id="0" w:name="_Hlk112236025"/>
      <w:r w:rsidR="007924D9" w:rsidRPr="00A14734">
        <w:rPr>
          <w:sz w:val="22"/>
          <w:szCs w:val="22"/>
          <w:lang w:val="sr-Cyrl-CS"/>
        </w:rPr>
        <w:t>20.</w:t>
      </w:r>
      <w:r w:rsidR="004C079D" w:rsidRPr="00A14734">
        <w:rPr>
          <w:sz w:val="22"/>
          <w:szCs w:val="22"/>
          <w:lang w:val="sr-Cyrl-CS"/>
        </w:rPr>
        <w:t>10</w:t>
      </w:r>
      <w:r w:rsidR="007924D9" w:rsidRPr="00A14734">
        <w:rPr>
          <w:sz w:val="22"/>
          <w:szCs w:val="22"/>
          <w:lang w:val="sr-Cyrl-CS"/>
        </w:rPr>
        <w:t xml:space="preserve">. до </w:t>
      </w:r>
      <w:r w:rsidR="004C079D" w:rsidRPr="00A14734">
        <w:rPr>
          <w:sz w:val="22"/>
          <w:szCs w:val="22"/>
          <w:lang w:val="sr-Cyrl-CS"/>
        </w:rPr>
        <w:t>25</w:t>
      </w:r>
      <w:r w:rsidR="007924D9" w:rsidRPr="00A14734">
        <w:rPr>
          <w:sz w:val="22"/>
          <w:szCs w:val="22"/>
          <w:lang w:val="sr-Cyrl-CS"/>
        </w:rPr>
        <w:t>.10.202</w:t>
      </w:r>
      <w:r w:rsidR="004C079D" w:rsidRPr="00A14734">
        <w:rPr>
          <w:sz w:val="22"/>
          <w:szCs w:val="22"/>
          <w:lang w:val="sr-Cyrl-CS"/>
        </w:rPr>
        <w:t>2</w:t>
      </w:r>
      <w:r w:rsidRPr="00A14734">
        <w:rPr>
          <w:sz w:val="22"/>
          <w:szCs w:val="22"/>
          <w:lang w:val="sr-Cyrl-CS"/>
        </w:rPr>
        <w:t>. године.</w:t>
      </w:r>
    </w:p>
    <w:p w:rsidR="00775588" w:rsidRPr="00775588" w:rsidRDefault="00775588" w:rsidP="0077558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</w:p>
    <w:bookmarkEnd w:id="0"/>
    <w:p w:rsidR="00775588" w:rsidRPr="00A14734" w:rsidRDefault="00775588" w:rsidP="00775588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A14734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Члан 2.</w:t>
      </w:r>
    </w:p>
    <w:p w:rsidR="00775588" w:rsidRPr="00A14734" w:rsidRDefault="00775588" w:rsidP="0077558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A14734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Уговорне стране прихватају јединичне цене које су дате у Понуди, а које су наведене у следећој спецификацији: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"/>
        <w:gridCol w:w="2908"/>
        <w:gridCol w:w="851"/>
        <w:gridCol w:w="1275"/>
        <w:gridCol w:w="1985"/>
        <w:gridCol w:w="1843"/>
      </w:tblGrid>
      <w:tr w:rsidR="00775588" w:rsidRPr="00A14734" w:rsidTr="00CC11D9">
        <w:tc>
          <w:tcPr>
            <w:tcW w:w="636" w:type="dxa"/>
            <w:vAlign w:val="center"/>
          </w:tcPr>
          <w:p w:rsidR="00775588" w:rsidRPr="005B45BC" w:rsidRDefault="00775588" w:rsidP="00775588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0"/>
                <w:szCs w:val="20"/>
                <w:lang w:val="sr-Cyrl-RS" w:eastAsia="en-US"/>
              </w:rPr>
            </w:pPr>
            <w:r w:rsidRPr="005B45BC">
              <w:rPr>
                <w:rFonts w:eastAsia="Times New Roman"/>
                <w:b/>
                <w:color w:val="auto"/>
                <w:kern w:val="0"/>
                <w:sz w:val="20"/>
                <w:szCs w:val="20"/>
                <w:lang w:val="sr-Cyrl-RS" w:eastAsia="en-US"/>
              </w:rPr>
              <w:t>РБ</w:t>
            </w:r>
          </w:p>
        </w:tc>
        <w:tc>
          <w:tcPr>
            <w:tcW w:w="2908" w:type="dxa"/>
            <w:vAlign w:val="center"/>
          </w:tcPr>
          <w:p w:rsidR="00775588" w:rsidRPr="005B45BC" w:rsidRDefault="00775588" w:rsidP="00775588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0"/>
                <w:szCs w:val="20"/>
                <w:lang w:val="sr-Cyrl-RS" w:eastAsia="en-US"/>
              </w:rPr>
            </w:pPr>
            <w:r w:rsidRPr="005B45BC">
              <w:rPr>
                <w:rFonts w:eastAsia="Times New Roman"/>
                <w:b/>
                <w:color w:val="auto"/>
                <w:kern w:val="0"/>
                <w:sz w:val="20"/>
                <w:szCs w:val="20"/>
                <w:lang w:val="sr-Cyrl-RS" w:eastAsia="en-US"/>
              </w:rPr>
              <w:t>НАЗИВ</w:t>
            </w:r>
          </w:p>
        </w:tc>
        <w:tc>
          <w:tcPr>
            <w:tcW w:w="851" w:type="dxa"/>
            <w:vAlign w:val="center"/>
          </w:tcPr>
          <w:p w:rsidR="00775588" w:rsidRPr="005B45BC" w:rsidRDefault="00775588" w:rsidP="00775588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val="sr-Cyrl-CS" w:eastAsia="en-US"/>
              </w:rPr>
            </w:pPr>
            <w:r w:rsidRPr="005B45BC">
              <w:rPr>
                <w:rFonts w:eastAsia="Times New Roman"/>
                <w:b/>
                <w:bCs/>
                <w:kern w:val="0"/>
                <w:sz w:val="20"/>
                <w:szCs w:val="20"/>
                <w:lang w:val="sr-Cyrl-CS" w:eastAsia="en-US"/>
              </w:rPr>
              <w:t>ЈЕД. МЕРЕ</w:t>
            </w:r>
          </w:p>
        </w:tc>
        <w:tc>
          <w:tcPr>
            <w:tcW w:w="1275" w:type="dxa"/>
            <w:vAlign w:val="center"/>
          </w:tcPr>
          <w:p w:rsidR="00775588" w:rsidRPr="005B45BC" w:rsidRDefault="00775588" w:rsidP="00775588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0"/>
                <w:szCs w:val="20"/>
                <w:lang w:val="sr-Cyrl-RS" w:eastAsia="en-US"/>
              </w:rPr>
            </w:pPr>
            <w:r w:rsidRPr="005B45BC">
              <w:rPr>
                <w:rFonts w:eastAsia="Times New Roman"/>
                <w:b/>
                <w:color w:val="auto"/>
                <w:kern w:val="0"/>
                <w:sz w:val="20"/>
                <w:szCs w:val="20"/>
                <w:lang w:val="sr-Cyrl-RS" w:eastAsia="en-US"/>
              </w:rPr>
              <w:t>КОЛИЧ.</w:t>
            </w:r>
          </w:p>
        </w:tc>
        <w:tc>
          <w:tcPr>
            <w:tcW w:w="1985" w:type="dxa"/>
            <w:vAlign w:val="center"/>
          </w:tcPr>
          <w:p w:rsidR="00775588" w:rsidRPr="005B45BC" w:rsidRDefault="00775588" w:rsidP="00775588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0"/>
                <w:szCs w:val="20"/>
                <w:lang w:val="sr-Cyrl-RS" w:eastAsia="en-US"/>
              </w:rPr>
            </w:pPr>
            <w:r w:rsidRPr="005B45BC">
              <w:rPr>
                <w:rFonts w:eastAsia="Times New Roman"/>
                <w:b/>
                <w:color w:val="auto"/>
                <w:kern w:val="0"/>
                <w:sz w:val="20"/>
                <w:szCs w:val="20"/>
                <w:lang w:val="sr-Cyrl-RS" w:eastAsia="en-US"/>
              </w:rPr>
              <w:t>ЦЕНА ПО ЈЕД. МЕРЕ БЕЗ ПДВ-а</w:t>
            </w:r>
          </w:p>
        </w:tc>
        <w:tc>
          <w:tcPr>
            <w:tcW w:w="1843" w:type="dxa"/>
            <w:vAlign w:val="center"/>
          </w:tcPr>
          <w:p w:rsidR="00775588" w:rsidRPr="005B45BC" w:rsidRDefault="00775588" w:rsidP="00775588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0"/>
                <w:szCs w:val="20"/>
                <w:lang w:val="sr-Cyrl-RS" w:eastAsia="en-US"/>
              </w:rPr>
            </w:pPr>
            <w:r w:rsidRPr="005B45BC">
              <w:rPr>
                <w:rFonts w:eastAsia="Times New Roman"/>
                <w:b/>
                <w:color w:val="auto"/>
                <w:kern w:val="0"/>
                <w:sz w:val="20"/>
                <w:szCs w:val="20"/>
                <w:lang w:val="sr-Cyrl-RS" w:eastAsia="en-US"/>
              </w:rPr>
              <w:t>УКУПНА ЦЕНА БЕЗ ПДВ-а</w:t>
            </w:r>
          </w:p>
        </w:tc>
      </w:tr>
      <w:tr w:rsidR="00775588" w:rsidRPr="00775588" w:rsidTr="00CC11D9">
        <w:tc>
          <w:tcPr>
            <w:tcW w:w="636" w:type="dxa"/>
            <w:vAlign w:val="center"/>
          </w:tcPr>
          <w:p w:rsidR="00775588" w:rsidRPr="00775588" w:rsidRDefault="00775588" w:rsidP="00775588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0"/>
                <w:szCs w:val="20"/>
                <w:lang w:val="sr-Cyrl-RS" w:eastAsia="en-US"/>
              </w:rPr>
            </w:pPr>
            <w:r w:rsidRPr="00775588">
              <w:rPr>
                <w:rFonts w:eastAsia="Times New Roman"/>
                <w:color w:val="auto"/>
                <w:kern w:val="0"/>
                <w:sz w:val="20"/>
                <w:szCs w:val="20"/>
                <w:lang w:val="sr-Cyrl-RS" w:eastAsia="en-US"/>
              </w:rPr>
              <w:t>1.</w:t>
            </w:r>
          </w:p>
        </w:tc>
        <w:tc>
          <w:tcPr>
            <w:tcW w:w="2908" w:type="dxa"/>
            <w:vAlign w:val="center"/>
          </w:tcPr>
          <w:p w:rsidR="00775588" w:rsidRPr="00775588" w:rsidRDefault="00775588" w:rsidP="00775588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0"/>
                <w:szCs w:val="20"/>
                <w:lang w:val="sr-Cyrl-RS" w:eastAsia="en-US"/>
              </w:rPr>
            </w:pPr>
            <w:r w:rsidRPr="00775588">
              <w:rPr>
                <w:rFonts w:eastAsia="Times New Roman"/>
                <w:color w:val="auto"/>
                <w:kern w:val="0"/>
                <w:sz w:val="20"/>
                <w:szCs w:val="20"/>
                <w:lang w:val="sr-Cyrl-RS" w:eastAsia="en-US"/>
              </w:rPr>
              <w:t>2.</w:t>
            </w:r>
          </w:p>
        </w:tc>
        <w:tc>
          <w:tcPr>
            <w:tcW w:w="851" w:type="dxa"/>
            <w:vAlign w:val="center"/>
          </w:tcPr>
          <w:p w:rsidR="00775588" w:rsidRPr="00775588" w:rsidRDefault="00775588" w:rsidP="00775588">
            <w:pPr>
              <w:suppressAutoHyphens w:val="0"/>
              <w:spacing w:line="240" w:lineRule="auto"/>
              <w:jc w:val="center"/>
              <w:rPr>
                <w:rFonts w:eastAsia="Times New Roman"/>
                <w:bCs/>
                <w:kern w:val="0"/>
                <w:sz w:val="20"/>
                <w:szCs w:val="20"/>
                <w:lang w:val="sr-Cyrl-CS" w:eastAsia="en-US"/>
              </w:rPr>
            </w:pPr>
            <w:r w:rsidRPr="00775588">
              <w:rPr>
                <w:rFonts w:eastAsia="Times New Roman"/>
                <w:bCs/>
                <w:kern w:val="0"/>
                <w:sz w:val="20"/>
                <w:szCs w:val="20"/>
                <w:lang w:val="sr-Cyrl-CS" w:eastAsia="en-US"/>
              </w:rPr>
              <w:t>3.</w:t>
            </w:r>
          </w:p>
        </w:tc>
        <w:tc>
          <w:tcPr>
            <w:tcW w:w="1275" w:type="dxa"/>
            <w:vAlign w:val="center"/>
          </w:tcPr>
          <w:p w:rsidR="00775588" w:rsidRPr="00775588" w:rsidRDefault="00775588" w:rsidP="00775588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0"/>
                <w:szCs w:val="20"/>
                <w:lang w:val="sr-Cyrl-RS" w:eastAsia="en-US"/>
              </w:rPr>
            </w:pPr>
            <w:r w:rsidRPr="00775588">
              <w:rPr>
                <w:rFonts w:eastAsia="Times New Roman"/>
                <w:color w:val="auto"/>
                <w:kern w:val="0"/>
                <w:sz w:val="20"/>
                <w:szCs w:val="20"/>
                <w:lang w:val="sr-Cyrl-RS" w:eastAsia="en-US"/>
              </w:rPr>
              <w:t>4.</w:t>
            </w:r>
          </w:p>
        </w:tc>
        <w:tc>
          <w:tcPr>
            <w:tcW w:w="1985" w:type="dxa"/>
            <w:vAlign w:val="center"/>
          </w:tcPr>
          <w:p w:rsidR="00775588" w:rsidRPr="00775588" w:rsidRDefault="00775588" w:rsidP="00775588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0"/>
                <w:szCs w:val="20"/>
                <w:lang w:val="sr-Cyrl-RS" w:eastAsia="en-US"/>
              </w:rPr>
            </w:pPr>
            <w:r w:rsidRPr="00775588">
              <w:rPr>
                <w:rFonts w:eastAsia="Times New Roman"/>
                <w:color w:val="auto"/>
                <w:kern w:val="0"/>
                <w:sz w:val="20"/>
                <w:szCs w:val="20"/>
                <w:lang w:val="sr-Cyrl-RS" w:eastAsia="en-US"/>
              </w:rPr>
              <w:t>5.</w:t>
            </w:r>
          </w:p>
        </w:tc>
        <w:tc>
          <w:tcPr>
            <w:tcW w:w="1843" w:type="dxa"/>
            <w:vAlign w:val="center"/>
          </w:tcPr>
          <w:p w:rsidR="00775588" w:rsidRPr="00775588" w:rsidRDefault="00775588" w:rsidP="00775588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0"/>
                <w:szCs w:val="20"/>
                <w:lang w:val="sr-Cyrl-RS" w:eastAsia="en-US"/>
              </w:rPr>
            </w:pPr>
            <w:r w:rsidRPr="00775588">
              <w:rPr>
                <w:rFonts w:eastAsia="Times New Roman"/>
                <w:color w:val="auto"/>
                <w:kern w:val="0"/>
                <w:sz w:val="20"/>
                <w:szCs w:val="20"/>
                <w:lang w:val="sr-Cyrl-RS" w:eastAsia="en-US"/>
              </w:rPr>
              <w:t>6.</w:t>
            </w:r>
          </w:p>
        </w:tc>
      </w:tr>
      <w:tr w:rsidR="00775588" w:rsidRPr="00775588" w:rsidTr="008F03ED">
        <w:trPr>
          <w:trHeight w:val="641"/>
        </w:trPr>
        <w:tc>
          <w:tcPr>
            <w:tcW w:w="636" w:type="dxa"/>
            <w:vAlign w:val="center"/>
          </w:tcPr>
          <w:p w:rsidR="00775588" w:rsidRPr="005B45BC" w:rsidRDefault="00775588" w:rsidP="00775588">
            <w:pPr>
              <w:suppressAutoHyphens w:val="0"/>
              <w:spacing w:line="240" w:lineRule="auto"/>
              <w:jc w:val="center"/>
              <w:rPr>
                <w:rFonts w:eastAsia="Times New Roman"/>
                <w:bCs/>
                <w:color w:val="auto"/>
                <w:kern w:val="0"/>
                <w:sz w:val="20"/>
                <w:szCs w:val="20"/>
                <w:lang w:val="sr-Cyrl-RS" w:eastAsia="en-US"/>
              </w:rPr>
            </w:pPr>
            <w:r w:rsidRPr="005B45BC">
              <w:rPr>
                <w:rFonts w:eastAsia="Times New Roman"/>
                <w:bCs/>
                <w:color w:val="auto"/>
                <w:kern w:val="0"/>
                <w:sz w:val="20"/>
                <w:szCs w:val="20"/>
                <w:lang w:val="sr-Cyrl-RS" w:eastAsia="en-US"/>
              </w:rPr>
              <w:t>1.</w:t>
            </w:r>
          </w:p>
        </w:tc>
        <w:tc>
          <w:tcPr>
            <w:tcW w:w="2908" w:type="dxa"/>
            <w:vAlign w:val="center"/>
          </w:tcPr>
          <w:p w:rsidR="00775588" w:rsidRPr="005B45BC" w:rsidRDefault="00775588" w:rsidP="00775588">
            <w:pPr>
              <w:suppressAutoHyphens w:val="0"/>
              <w:spacing w:line="240" w:lineRule="auto"/>
              <w:rPr>
                <w:rFonts w:eastAsia="Times New Roman"/>
                <w:bCs/>
                <w:color w:val="auto"/>
                <w:kern w:val="0"/>
                <w:sz w:val="20"/>
                <w:szCs w:val="20"/>
                <w:lang w:val="ru-RU" w:eastAsia="en-US"/>
              </w:rPr>
            </w:pPr>
            <w:bookmarkStart w:id="1" w:name="_GoBack"/>
            <w:bookmarkEnd w:id="1"/>
            <w:r w:rsidRPr="005B45BC">
              <w:rPr>
                <w:rFonts w:eastAsia="Times New Roman"/>
                <w:color w:val="auto"/>
                <w:kern w:val="0"/>
                <w:sz w:val="20"/>
                <w:szCs w:val="20"/>
                <w:lang w:val="sr-Cyrl-RS" w:eastAsia="en-US"/>
              </w:rPr>
              <w:t xml:space="preserve">Сорта Симонида или одговарајућа </w:t>
            </w:r>
          </w:p>
        </w:tc>
        <w:tc>
          <w:tcPr>
            <w:tcW w:w="851" w:type="dxa"/>
            <w:vAlign w:val="center"/>
          </w:tcPr>
          <w:p w:rsidR="00775588" w:rsidRPr="005B45BC" w:rsidRDefault="00775588" w:rsidP="00775588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0"/>
                <w:szCs w:val="20"/>
                <w:lang w:val="sl-SI" w:eastAsia="en-US"/>
              </w:rPr>
            </w:pPr>
            <w:r w:rsidRPr="005B45BC">
              <w:rPr>
                <w:rFonts w:eastAsia="Times New Roman"/>
                <w:color w:val="auto"/>
                <w:kern w:val="0"/>
                <w:sz w:val="20"/>
                <w:szCs w:val="20"/>
                <w:lang w:val="sr-Cyrl-RS" w:eastAsia="en-US"/>
              </w:rPr>
              <w:t>кг</w:t>
            </w:r>
          </w:p>
        </w:tc>
        <w:tc>
          <w:tcPr>
            <w:tcW w:w="1275" w:type="dxa"/>
            <w:vAlign w:val="center"/>
          </w:tcPr>
          <w:p w:rsidR="00775588" w:rsidRPr="005B45BC" w:rsidRDefault="0026694E" w:rsidP="006F6012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0"/>
                <w:szCs w:val="20"/>
                <w:lang w:val="sr-Cyrl-RS" w:eastAsia="en-US"/>
              </w:rPr>
            </w:pPr>
            <w:r w:rsidRPr="005B45BC">
              <w:rPr>
                <w:rFonts w:eastAsia="Times New Roman"/>
                <w:color w:val="auto"/>
                <w:kern w:val="0"/>
                <w:sz w:val="20"/>
                <w:szCs w:val="20"/>
                <w:lang w:val="sr-Cyrl-RS" w:eastAsia="en-US"/>
              </w:rPr>
              <w:t>7.280</w:t>
            </w:r>
          </w:p>
        </w:tc>
        <w:tc>
          <w:tcPr>
            <w:tcW w:w="1985" w:type="dxa"/>
            <w:vAlign w:val="center"/>
          </w:tcPr>
          <w:p w:rsidR="00775588" w:rsidRPr="005B45BC" w:rsidRDefault="00775588" w:rsidP="00775588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sz w:val="20"/>
                <w:szCs w:val="20"/>
                <w:lang w:val="ru-RU" w:eastAsia="en-US"/>
              </w:rPr>
            </w:pPr>
          </w:p>
        </w:tc>
        <w:tc>
          <w:tcPr>
            <w:tcW w:w="1843" w:type="dxa"/>
            <w:vAlign w:val="center"/>
          </w:tcPr>
          <w:p w:rsidR="00775588" w:rsidRPr="005B45BC" w:rsidRDefault="00775588" w:rsidP="00775588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sz w:val="20"/>
                <w:szCs w:val="20"/>
                <w:lang w:val="ru-RU" w:eastAsia="en-US"/>
              </w:rPr>
            </w:pPr>
          </w:p>
        </w:tc>
      </w:tr>
      <w:tr w:rsidR="00775588" w:rsidRPr="00775588" w:rsidTr="00CC11D9">
        <w:trPr>
          <w:trHeight w:val="549"/>
        </w:trPr>
        <w:tc>
          <w:tcPr>
            <w:tcW w:w="636" w:type="dxa"/>
            <w:vAlign w:val="center"/>
          </w:tcPr>
          <w:p w:rsidR="00775588" w:rsidRPr="005B45BC" w:rsidRDefault="00775588" w:rsidP="00775588">
            <w:pPr>
              <w:suppressAutoHyphens w:val="0"/>
              <w:spacing w:line="240" w:lineRule="auto"/>
              <w:jc w:val="center"/>
              <w:rPr>
                <w:rFonts w:eastAsia="Times New Roman"/>
                <w:bCs/>
                <w:color w:val="auto"/>
                <w:kern w:val="0"/>
                <w:sz w:val="20"/>
                <w:szCs w:val="20"/>
                <w:lang w:val="sr-Cyrl-RS" w:eastAsia="en-US"/>
              </w:rPr>
            </w:pPr>
            <w:r w:rsidRPr="005B45BC">
              <w:rPr>
                <w:rFonts w:eastAsia="Times New Roman"/>
                <w:bCs/>
                <w:color w:val="auto"/>
                <w:kern w:val="0"/>
                <w:sz w:val="20"/>
                <w:szCs w:val="20"/>
                <w:lang w:val="sr-Cyrl-RS" w:eastAsia="en-US"/>
              </w:rPr>
              <w:t>2.</w:t>
            </w:r>
          </w:p>
        </w:tc>
        <w:tc>
          <w:tcPr>
            <w:tcW w:w="2908" w:type="dxa"/>
            <w:vAlign w:val="center"/>
          </w:tcPr>
          <w:p w:rsidR="00775588" w:rsidRPr="005B45BC" w:rsidRDefault="00775588" w:rsidP="00775588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sz w:val="20"/>
                <w:szCs w:val="20"/>
                <w:lang w:val="sr-Cyrl-RS" w:eastAsia="en-US"/>
              </w:rPr>
            </w:pPr>
            <w:r w:rsidRPr="005B45BC">
              <w:rPr>
                <w:rFonts w:eastAsia="Times New Roman"/>
                <w:color w:val="auto"/>
                <w:kern w:val="0"/>
                <w:sz w:val="20"/>
                <w:szCs w:val="20"/>
                <w:lang w:val="sr-Cyrl-RS" w:eastAsia="en-US"/>
              </w:rPr>
              <w:t xml:space="preserve">Сорта </w:t>
            </w:r>
            <w:r w:rsidRPr="005B45BC">
              <w:rPr>
                <w:rFonts w:eastAsia="Times New Roman"/>
                <w:color w:val="auto"/>
                <w:kern w:val="0"/>
                <w:sz w:val="20"/>
                <w:szCs w:val="20"/>
                <w:lang w:eastAsia="en-US"/>
              </w:rPr>
              <w:t xml:space="preserve">KWS Farinelli </w:t>
            </w:r>
            <w:r w:rsidRPr="005B45BC">
              <w:rPr>
                <w:rFonts w:eastAsia="Times New Roman"/>
                <w:color w:val="auto"/>
                <w:kern w:val="0"/>
                <w:sz w:val="20"/>
                <w:szCs w:val="20"/>
                <w:lang w:val="sr-Cyrl-RS" w:eastAsia="en-US"/>
              </w:rPr>
              <w:t>или одговарајућа</w:t>
            </w:r>
          </w:p>
        </w:tc>
        <w:tc>
          <w:tcPr>
            <w:tcW w:w="851" w:type="dxa"/>
            <w:vAlign w:val="center"/>
          </w:tcPr>
          <w:p w:rsidR="00775588" w:rsidRPr="005B45BC" w:rsidRDefault="00775588" w:rsidP="00775588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0"/>
                <w:szCs w:val="20"/>
                <w:lang w:val="sr-Cyrl-RS" w:eastAsia="en-US"/>
              </w:rPr>
            </w:pPr>
            <w:r w:rsidRPr="005B45BC">
              <w:rPr>
                <w:rFonts w:eastAsia="Times New Roman"/>
                <w:color w:val="auto"/>
                <w:kern w:val="0"/>
                <w:sz w:val="20"/>
                <w:szCs w:val="20"/>
                <w:lang w:val="sr-Cyrl-RS" w:eastAsia="en-US"/>
              </w:rPr>
              <w:t>кг</w:t>
            </w:r>
          </w:p>
        </w:tc>
        <w:tc>
          <w:tcPr>
            <w:tcW w:w="1275" w:type="dxa"/>
            <w:vAlign w:val="center"/>
          </w:tcPr>
          <w:p w:rsidR="00775588" w:rsidRPr="005B45BC" w:rsidRDefault="0026694E" w:rsidP="006F6012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0"/>
                <w:szCs w:val="20"/>
                <w:lang w:val="sr-Cyrl-RS" w:eastAsia="en-US"/>
              </w:rPr>
            </w:pPr>
            <w:r w:rsidRPr="005B45BC">
              <w:rPr>
                <w:rFonts w:eastAsia="Times New Roman"/>
                <w:color w:val="auto"/>
                <w:kern w:val="0"/>
                <w:sz w:val="20"/>
                <w:szCs w:val="20"/>
                <w:lang w:val="sr-Cyrl-RS" w:eastAsia="en-US"/>
              </w:rPr>
              <w:t>7</w:t>
            </w:r>
            <w:r w:rsidR="00775588" w:rsidRPr="005B45BC">
              <w:rPr>
                <w:rFonts w:eastAsia="Times New Roman"/>
                <w:color w:val="auto"/>
                <w:kern w:val="0"/>
                <w:sz w:val="20"/>
                <w:szCs w:val="20"/>
                <w:lang w:val="sr-Cyrl-RS" w:eastAsia="en-US"/>
              </w:rPr>
              <w:t>.</w:t>
            </w:r>
            <w:r w:rsidR="006F6012" w:rsidRPr="005B45BC">
              <w:rPr>
                <w:rFonts w:eastAsia="Times New Roman"/>
                <w:color w:val="auto"/>
                <w:kern w:val="0"/>
                <w:sz w:val="20"/>
                <w:szCs w:val="20"/>
                <w:lang w:val="sr-Cyrl-RS" w:eastAsia="en-US"/>
              </w:rPr>
              <w:t>2</w:t>
            </w:r>
            <w:r w:rsidRPr="005B45BC">
              <w:rPr>
                <w:rFonts w:eastAsia="Times New Roman"/>
                <w:color w:val="auto"/>
                <w:kern w:val="0"/>
                <w:sz w:val="20"/>
                <w:szCs w:val="20"/>
                <w:lang w:val="sr-Cyrl-RS" w:eastAsia="en-US"/>
              </w:rPr>
              <w:t>0</w:t>
            </w:r>
            <w:r w:rsidR="00775588" w:rsidRPr="005B45BC">
              <w:rPr>
                <w:rFonts w:eastAsia="Times New Roman"/>
                <w:color w:val="auto"/>
                <w:kern w:val="0"/>
                <w:sz w:val="20"/>
                <w:szCs w:val="20"/>
                <w:lang w:val="sr-Cyrl-RS"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775588" w:rsidRPr="005B45BC" w:rsidRDefault="00775588" w:rsidP="00775588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sz w:val="20"/>
                <w:szCs w:val="20"/>
                <w:lang w:val="ru-RU" w:eastAsia="en-US"/>
              </w:rPr>
            </w:pPr>
          </w:p>
        </w:tc>
        <w:tc>
          <w:tcPr>
            <w:tcW w:w="1843" w:type="dxa"/>
            <w:vAlign w:val="center"/>
          </w:tcPr>
          <w:p w:rsidR="00775588" w:rsidRPr="005B45BC" w:rsidRDefault="00775588" w:rsidP="00775588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sz w:val="20"/>
                <w:szCs w:val="20"/>
                <w:lang w:val="ru-RU" w:eastAsia="en-US"/>
              </w:rPr>
            </w:pPr>
          </w:p>
        </w:tc>
      </w:tr>
      <w:tr w:rsidR="00FB3E68" w:rsidRPr="00775588" w:rsidTr="00CC11D9">
        <w:trPr>
          <w:trHeight w:val="549"/>
        </w:trPr>
        <w:tc>
          <w:tcPr>
            <w:tcW w:w="636" w:type="dxa"/>
            <w:vAlign w:val="center"/>
          </w:tcPr>
          <w:p w:rsidR="00FB3E68" w:rsidRPr="005B45BC" w:rsidRDefault="00FB3E68" w:rsidP="00775588">
            <w:pPr>
              <w:suppressAutoHyphens w:val="0"/>
              <w:spacing w:line="240" w:lineRule="auto"/>
              <w:jc w:val="center"/>
              <w:rPr>
                <w:rFonts w:eastAsia="Times New Roman"/>
                <w:bCs/>
                <w:color w:val="auto"/>
                <w:kern w:val="0"/>
                <w:sz w:val="20"/>
                <w:szCs w:val="20"/>
                <w:lang w:val="sr-Cyrl-RS" w:eastAsia="en-US"/>
              </w:rPr>
            </w:pPr>
            <w:r w:rsidRPr="005B45BC">
              <w:rPr>
                <w:rFonts w:eastAsia="Times New Roman"/>
                <w:bCs/>
                <w:color w:val="auto"/>
                <w:kern w:val="0"/>
                <w:sz w:val="20"/>
                <w:szCs w:val="20"/>
                <w:lang w:val="sr-Cyrl-RS" w:eastAsia="en-US"/>
              </w:rPr>
              <w:t>3.</w:t>
            </w:r>
          </w:p>
        </w:tc>
        <w:tc>
          <w:tcPr>
            <w:tcW w:w="2908" w:type="dxa"/>
            <w:vAlign w:val="center"/>
          </w:tcPr>
          <w:p w:rsidR="00FB3E68" w:rsidRPr="005B45BC" w:rsidRDefault="00FB3E68" w:rsidP="00775588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sz w:val="20"/>
                <w:szCs w:val="20"/>
                <w:lang w:val="sr-Cyrl-RS" w:eastAsia="en-US"/>
              </w:rPr>
            </w:pPr>
            <w:r w:rsidRPr="005B45BC">
              <w:rPr>
                <w:rFonts w:eastAsia="Times New Roman"/>
                <w:color w:val="auto"/>
                <w:kern w:val="0"/>
                <w:sz w:val="20"/>
                <w:szCs w:val="20"/>
                <w:lang w:val="sr-Cyrl-RS" w:eastAsia="en-US"/>
              </w:rPr>
              <w:t xml:space="preserve">Сорта </w:t>
            </w:r>
            <w:r w:rsidR="00A11F32" w:rsidRPr="005B45BC">
              <w:rPr>
                <w:rFonts w:eastAsia="Times New Roman"/>
                <w:color w:val="auto"/>
                <w:kern w:val="0"/>
                <w:sz w:val="20"/>
                <w:szCs w:val="20"/>
                <w:lang w:val="en-US" w:eastAsia="en-US"/>
              </w:rPr>
              <w:t xml:space="preserve">KWS </w:t>
            </w:r>
            <w:proofErr w:type="spellStart"/>
            <w:r w:rsidR="00A11F32" w:rsidRPr="005B45BC">
              <w:rPr>
                <w:rFonts w:eastAsia="Times New Roman"/>
                <w:color w:val="auto"/>
                <w:kern w:val="0"/>
                <w:sz w:val="20"/>
                <w:szCs w:val="20"/>
                <w:lang w:val="en-US" w:eastAsia="en-US"/>
              </w:rPr>
              <w:t>solehio</w:t>
            </w:r>
            <w:proofErr w:type="spellEnd"/>
            <w:r w:rsidRPr="005B45BC">
              <w:rPr>
                <w:rFonts w:eastAsia="Times New Roman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r w:rsidRPr="005B45BC">
              <w:rPr>
                <w:rFonts w:eastAsia="Times New Roman"/>
                <w:color w:val="auto"/>
                <w:kern w:val="0"/>
                <w:sz w:val="20"/>
                <w:szCs w:val="20"/>
                <w:lang w:val="sr-Cyrl-RS" w:eastAsia="en-US"/>
              </w:rPr>
              <w:t>или одговарајућа</w:t>
            </w:r>
          </w:p>
        </w:tc>
        <w:tc>
          <w:tcPr>
            <w:tcW w:w="851" w:type="dxa"/>
            <w:vAlign w:val="center"/>
          </w:tcPr>
          <w:p w:rsidR="00FB3E68" w:rsidRPr="005B45BC" w:rsidRDefault="00B439F7" w:rsidP="00775588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0"/>
                <w:szCs w:val="20"/>
                <w:lang w:val="sr-Cyrl-RS" w:eastAsia="en-US"/>
              </w:rPr>
            </w:pPr>
            <w:r w:rsidRPr="005B45BC">
              <w:rPr>
                <w:rFonts w:eastAsia="Times New Roman"/>
                <w:color w:val="auto"/>
                <w:kern w:val="0"/>
                <w:sz w:val="20"/>
                <w:szCs w:val="20"/>
                <w:lang w:val="sr-Cyrl-RS" w:eastAsia="en-US"/>
              </w:rPr>
              <w:t>кг</w:t>
            </w:r>
          </w:p>
        </w:tc>
        <w:tc>
          <w:tcPr>
            <w:tcW w:w="1275" w:type="dxa"/>
            <w:vAlign w:val="center"/>
          </w:tcPr>
          <w:p w:rsidR="00FB3E68" w:rsidRPr="005B45BC" w:rsidRDefault="00A11F32" w:rsidP="006F6012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0"/>
                <w:szCs w:val="20"/>
                <w:lang w:val="sr-Cyrl-RS" w:eastAsia="en-US"/>
              </w:rPr>
            </w:pPr>
            <w:r w:rsidRPr="005B45BC">
              <w:rPr>
                <w:rFonts w:eastAsia="Times New Roman"/>
                <w:color w:val="auto"/>
                <w:kern w:val="0"/>
                <w:sz w:val="20"/>
                <w:szCs w:val="20"/>
                <w:lang w:eastAsia="en-US"/>
              </w:rPr>
              <w:t>7</w:t>
            </w:r>
            <w:r w:rsidR="00B439F7" w:rsidRPr="005B45BC">
              <w:rPr>
                <w:rFonts w:eastAsia="Times New Roman"/>
                <w:color w:val="auto"/>
                <w:kern w:val="0"/>
                <w:sz w:val="20"/>
                <w:szCs w:val="20"/>
                <w:lang w:val="sr-Cyrl-RS" w:eastAsia="en-US"/>
              </w:rPr>
              <w:t>.</w:t>
            </w:r>
            <w:r w:rsidRPr="005B45BC">
              <w:rPr>
                <w:rFonts w:eastAsia="Times New Roman"/>
                <w:color w:val="auto"/>
                <w:kern w:val="0"/>
                <w:sz w:val="20"/>
                <w:szCs w:val="20"/>
                <w:lang w:eastAsia="en-US"/>
              </w:rPr>
              <w:t>2</w:t>
            </w:r>
            <w:r w:rsidR="00B439F7" w:rsidRPr="005B45BC">
              <w:rPr>
                <w:rFonts w:eastAsia="Times New Roman"/>
                <w:color w:val="auto"/>
                <w:kern w:val="0"/>
                <w:sz w:val="20"/>
                <w:szCs w:val="20"/>
                <w:lang w:val="sr-Cyrl-RS" w:eastAsia="en-US"/>
              </w:rPr>
              <w:t>00</w:t>
            </w:r>
          </w:p>
        </w:tc>
        <w:tc>
          <w:tcPr>
            <w:tcW w:w="1985" w:type="dxa"/>
            <w:vAlign w:val="center"/>
          </w:tcPr>
          <w:p w:rsidR="00FB3E68" w:rsidRPr="005B45BC" w:rsidRDefault="00FB3E68" w:rsidP="00775588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sz w:val="20"/>
                <w:szCs w:val="20"/>
                <w:lang w:val="ru-RU" w:eastAsia="en-US"/>
              </w:rPr>
            </w:pPr>
          </w:p>
        </w:tc>
        <w:tc>
          <w:tcPr>
            <w:tcW w:w="1843" w:type="dxa"/>
            <w:vAlign w:val="center"/>
          </w:tcPr>
          <w:p w:rsidR="00FB3E68" w:rsidRPr="005B45BC" w:rsidRDefault="00FB3E68" w:rsidP="00775588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sz w:val="20"/>
                <w:szCs w:val="20"/>
                <w:lang w:val="ru-RU" w:eastAsia="en-US"/>
              </w:rPr>
            </w:pPr>
          </w:p>
        </w:tc>
      </w:tr>
      <w:tr w:rsidR="00A11F32" w:rsidRPr="00775588" w:rsidTr="00CC11D9">
        <w:trPr>
          <w:trHeight w:val="549"/>
        </w:trPr>
        <w:tc>
          <w:tcPr>
            <w:tcW w:w="636" w:type="dxa"/>
            <w:vAlign w:val="center"/>
          </w:tcPr>
          <w:p w:rsidR="00A11F32" w:rsidRPr="005B45BC" w:rsidRDefault="00A11F32" w:rsidP="00775588">
            <w:pPr>
              <w:suppressAutoHyphens w:val="0"/>
              <w:spacing w:line="240" w:lineRule="auto"/>
              <w:jc w:val="center"/>
              <w:rPr>
                <w:rFonts w:eastAsia="Times New Roman"/>
                <w:bCs/>
                <w:color w:val="auto"/>
                <w:kern w:val="0"/>
                <w:sz w:val="20"/>
                <w:szCs w:val="20"/>
                <w:lang w:eastAsia="en-US"/>
              </w:rPr>
            </w:pPr>
            <w:r w:rsidRPr="005B45BC">
              <w:rPr>
                <w:rFonts w:eastAsia="Times New Roman"/>
                <w:bCs/>
                <w:color w:val="auto"/>
                <w:kern w:val="0"/>
                <w:sz w:val="20"/>
                <w:szCs w:val="20"/>
                <w:lang w:eastAsia="en-US"/>
              </w:rPr>
              <w:lastRenderedPageBreak/>
              <w:t>4.</w:t>
            </w:r>
          </w:p>
        </w:tc>
        <w:tc>
          <w:tcPr>
            <w:tcW w:w="2908" w:type="dxa"/>
            <w:vAlign w:val="center"/>
          </w:tcPr>
          <w:p w:rsidR="00A11F32" w:rsidRPr="005B45BC" w:rsidRDefault="00A11F32" w:rsidP="00775588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sz w:val="20"/>
                <w:szCs w:val="20"/>
                <w:lang w:val="sr-Cyrl-RS" w:eastAsia="en-US"/>
              </w:rPr>
            </w:pPr>
            <w:r w:rsidRPr="005B45BC">
              <w:rPr>
                <w:rFonts w:eastAsia="Times New Roman"/>
                <w:color w:val="auto"/>
                <w:kern w:val="0"/>
                <w:sz w:val="20"/>
                <w:szCs w:val="20"/>
                <w:lang w:val="sr-Cyrl-RS" w:eastAsia="en-US"/>
              </w:rPr>
              <w:t xml:space="preserve">Сорта </w:t>
            </w:r>
            <w:r w:rsidRPr="005B45BC">
              <w:rPr>
                <w:rFonts w:eastAsia="Times New Roman"/>
                <w:color w:val="auto"/>
                <w:kern w:val="0"/>
                <w:sz w:val="20"/>
                <w:szCs w:val="20"/>
                <w:lang w:eastAsia="en-US"/>
              </w:rPr>
              <w:t>Osmose</w:t>
            </w:r>
            <w:r w:rsidRPr="005B45BC">
              <w:rPr>
                <w:rFonts w:eastAsia="Times New Roman"/>
                <w:color w:val="auto"/>
                <w:kern w:val="0"/>
                <w:sz w:val="20"/>
                <w:szCs w:val="20"/>
                <w:lang w:val="sr-Cyrl-RS" w:eastAsia="en-US"/>
              </w:rPr>
              <w:t xml:space="preserve"> или одговарајућа</w:t>
            </w:r>
          </w:p>
        </w:tc>
        <w:tc>
          <w:tcPr>
            <w:tcW w:w="851" w:type="dxa"/>
            <w:vAlign w:val="center"/>
          </w:tcPr>
          <w:p w:rsidR="00A11F32" w:rsidRPr="005B45BC" w:rsidRDefault="00A11F32" w:rsidP="00775588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0"/>
                <w:szCs w:val="20"/>
                <w:lang w:val="sr-Cyrl-RS" w:eastAsia="en-US"/>
              </w:rPr>
            </w:pPr>
            <w:r w:rsidRPr="005B45BC">
              <w:rPr>
                <w:rFonts w:eastAsia="Times New Roman"/>
                <w:color w:val="auto"/>
                <w:kern w:val="0"/>
                <w:sz w:val="20"/>
                <w:szCs w:val="20"/>
                <w:lang w:val="sr-Cyrl-RS" w:eastAsia="en-US"/>
              </w:rPr>
              <w:t>кг</w:t>
            </w:r>
          </w:p>
        </w:tc>
        <w:tc>
          <w:tcPr>
            <w:tcW w:w="1275" w:type="dxa"/>
            <w:vAlign w:val="center"/>
          </w:tcPr>
          <w:p w:rsidR="00A11F32" w:rsidRPr="005B45BC" w:rsidRDefault="00A11F32" w:rsidP="006F6012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0"/>
                <w:szCs w:val="20"/>
                <w:lang w:val="sr-Cyrl-RS" w:eastAsia="en-US"/>
              </w:rPr>
            </w:pPr>
            <w:r w:rsidRPr="005B45BC">
              <w:rPr>
                <w:rFonts w:eastAsia="Times New Roman"/>
                <w:color w:val="auto"/>
                <w:kern w:val="0"/>
                <w:sz w:val="20"/>
                <w:szCs w:val="20"/>
                <w:lang w:val="sr-Cyrl-RS" w:eastAsia="en-US"/>
              </w:rPr>
              <w:t>7.200</w:t>
            </w:r>
          </w:p>
        </w:tc>
        <w:tc>
          <w:tcPr>
            <w:tcW w:w="1985" w:type="dxa"/>
            <w:vAlign w:val="center"/>
          </w:tcPr>
          <w:p w:rsidR="00A11F32" w:rsidRPr="005B45BC" w:rsidRDefault="00A11F32" w:rsidP="00775588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sz w:val="20"/>
                <w:szCs w:val="20"/>
                <w:lang w:val="ru-RU" w:eastAsia="en-US"/>
              </w:rPr>
            </w:pPr>
          </w:p>
        </w:tc>
        <w:tc>
          <w:tcPr>
            <w:tcW w:w="1843" w:type="dxa"/>
            <w:vAlign w:val="center"/>
          </w:tcPr>
          <w:p w:rsidR="00A11F32" w:rsidRPr="005B45BC" w:rsidRDefault="00A11F32" w:rsidP="00775588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sz w:val="20"/>
                <w:szCs w:val="20"/>
                <w:lang w:val="ru-RU" w:eastAsia="en-US"/>
              </w:rPr>
            </w:pPr>
          </w:p>
        </w:tc>
      </w:tr>
    </w:tbl>
    <w:p w:rsidR="00775588" w:rsidRPr="00775588" w:rsidRDefault="00775588" w:rsidP="0077558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</w:p>
    <w:p w:rsidR="00775588" w:rsidRPr="005508B5" w:rsidRDefault="00775588" w:rsidP="001F6F44">
      <w:pPr>
        <w:suppressAutoHyphens w:val="0"/>
        <w:spacing w:line="240" w:lineRule="auto"/>
        <w:jc w:val="both"/>
        <w:rPr>
          <w:rFonts w:eastAsia="Times New Roman"/>
          <w:i/>
          <w:color w:val="auto"/>
          <w:kern w:val="0"/>
          <w:sz w:val="22"/>
          <w:szCs w:val="22"/>
          <w:lang w:val="sr-Cyrl-CS" w:eastAsia="en-US"/>
        </w:rPr>
      </w:pPr>
      <w:r w:rsidRPr="005508B5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Укупна вредност добара износи  </w:t>
      </w:r>
      <w:r w:rsidRPr="005508B5">
        <w:rPr>
          <w:rFonts w:eastAsia="Times New Roman"/>
          <w:bCs/>
          <w:color w:val="auto"/>
          <w:kern w:val="0"/>
          <w:sz w:val="22"/>
          <w:szCs w:val="22"/>
          <w:lang w:val="sr-Cyrl-CS" w:eastAsia="en-US"/>
        </w:rPr>
        <w:t>___________________ РСД</w:t>
      </w:r>
      <w:r w:rsidRPr="005508B5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 без обрачунатог ПДВ-а</w:t>
      </w:r>
      <w:r w:rsidRPr="005508B5">
        <w:rPr>
          <w:rFonts w:eastAsia="Times New Roman"/>
          <w:color w:val="auto"/>
          <w:kern w:val="0"/>
          <w:sz w:val="22"/>
          <w:szCs w:val="22"/>
          <w:lang w:eastAsia="en-US"/>
        </w:rPr>
        <w:t xml:space="preserve">, </w:t>
      </w:r>
      <w:r w:rsidRPr="005508B5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односно </w:t>
      </w:r>
      <w:r w:rsidRPr="005508B5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 </w:t>
      </w:r>
      <w:r w:rsidRPr="005508B5">
        <w:rPr>
          <w:rFonts w:eastAsia="Times New Roman"/>
          <w:i/>
          <w:color w:val="auto"/>
          <w:kern w:val="0"/>
          <w:sz w:val="22"/>
          <w:szCs w:val="22"/>
          <w:lang w:val="sr-Cyrl-RS" w:eastAsia="en-US"/>
        </w:rPr>
        <w:t>_________________________</w:t>
      </w:r>
      <w:r w:rsidRPr="005508B5">
        <w:rPr>
          <w:rFonts w:eastAsia="Times New Roman"/>
          <w:bCs/>
          <w:color w:val="auto"/>
          <w:kern w:val="0"/>
          <w:sz w:val="22"/>
          <w:szCs w:val="22"/>
          <w:lang w:val="sr-Cyrl-CS" w:eastAsia="en-US"/>
        </w:rPr>
        <w:t xml:space="preserve"> РСД</w:t>
      </w:r>
      <w:r w:rsidRPr="005508B5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 са обрачунатим ПДВ-ом</w:t>
      </w:r>
      <w:r w:rsidRPr="005508B5">
        <w:rPr>
          <w:rFonts w:eastAsia="Times New Roman"/>
          <w:i/>
          <w:color w:val="auto"/>
          <w:kern w:val="0"/>
          <w:sz w:val="22"/>
          <w:szCs w:val="22"/>
          <w:lang w:val="sr-Cyrl-CS" w:eastAsia="en-US"/>
        </w:rPr>
        <w:t>.</w:t>
      </w:r>
    </w:p>
    <w:p w:rsidR="00DD76F0" w:rsidRPr="005508B5" w:rsidRDefault="00DD76F0" w:rsidP="001F6F44">
      <w:pPr>
        <w:suppressAutoHyphens w:val="0"/>
        <w:spacing w:line="240" w:lineRule="auto"/>
        <w:jc w:val="both"/>
        <w:rPr>
          <w:rFonts w:eastAsia="Times New Roman"/>
          <w:i/>
          <w:color w:val="auto"/>
          <w:kern w:val="0"/>
          <w:sz w:val="22"/>
          <w:szCs w:val="22"/>
          <w:lang w:val="sr-Cyrl-CS" w:eastAsia="en-US"/>
        </w:rPr>
      </w:pPr>
    </w:p>
    <w:p w:rsidR="00DD76F0" w:rsidRPr="005508B5" w:rsidRDefault="00DD76F0" w:rsidP="00DD76F0">
      <w:pPr>
        <w:tabs>
          <w:tab w:val="right" w:pos="8640"/>
        </w:tabs>
        <w:suppressAutoHyphens w:val="0"/>
        <w:spacing w:line="240" w:lineRule="auto"/>
        <w:ind w:right="-1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r w:rsidRPr="005508B5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У уговорену цену улазе укупни трошкови понуђача и цена према наручиоцу је коначна, </w:t>
      </w:r>
      <w:r w:rsidRPr="005508B5">
        <w:rPr>
          <w:rFonts w:eastAsia="Times New Roman"/>
          <w:color w:val="auto"/>
          <w:kern w:val="0"/>
          <w:sz w:val="22"/>
          <w:szCs w:val="22"/>
          <w:lang w:eastAsia="en-US"/>
        </w:rPr>
        <w:t xml:space="preserve">fco </w:t>
      </w:r>
      <w:r w:rsidRPr="005508B5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Економија Ковин, по Спецификацији са ценовником из чл. 2 став 1. овог уговора.</w:t>
      </w:r>
    </w:p>
    <w:p w:rsidR="00DD76F0" w:rsidRPr="005508B5" w:rsidRDefault="00DD76F0" w:rsidP="001F6F44">
      <w:pPr>
        <w:suppressAutoHyphens w:val="0"/>
        <w:spacing w:line="240" w:lineRule="auto"/>
        <w:jc w:val="both"/>
        <w:rPr>
          <w:rFonts w:eastAsia="Times New Roman"/>
          <w:i/>
          <w:color w:val="auto"/>
          <w:kern w:val="0"/>
          <w:sz w:val="22"/>
          <w:szCs w:val="22"/>
          <w:lang w:val="sr-Cyrl-CS" w:eastAsia="en-US"/>
        </w:rPr>
      </w:pPr>
    </w:p>
    <w:p w:rsidR="00775588" w:rsidRPr="005508B5" w:rsidRDefault="00775588" w:rsidP="00775588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r w:rsidRPr="005508B5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Члан</w:t>
      </w:r>
      <w:r w:rsidRPr="005508B5">
        <w:rPr>
          <w:rFonts w:eastAsia="Times New Roman"/>
          <w:color w:val="auto"/>
          <w:kern w:val="0"/>
          <w:sz w:val="22"/>
          <w:szCs w:val="22"/>
          <w:lang w:eastAsia="en-US"/>
        </w:rPr>
        <w:t xml:space="preserve"> 3.</w:t>
      </w:r>
    </w:p>
    <w:p w:rsidR="00775588" w:rsidRPr="005508B5" w:rsidRDefault="00775588" w:rsidP="0077558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5508B5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Испоручена добра морају бити у складу са свим важећим прописима који регулишу производњу и промет семена пшенице на територији Републике Србије.</w:t>
      </w:r>
    </w:p>
    <w:p w:rsidR="00775588" w:rsidRPr="005508B5" w:rsidRDefault="00775588" w:rsidP="0077558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</w:p>
    <w:p w:rsidR="00775588" w:rsidRPr="005508B5" w:rsidRDefault="00775588" w:rsidP="00775588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5508B5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Члан </w:t>
      </w:r>
      <w:r w:rsidRPr="005508B5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4.</w:t>
      </w:r>
    </w:p>
    <w:p w:rsidR="00775588" w:rsidRPr="005508B5" w:rsidRDefault="00775588" w:rsidP="00775588">
      <w:pPr>
        <w:shd w:val="clear" w:color="auto" w:fill="FFFFFF"/>
        <w:suppressAutoHyphens w:val="0"/>
        <w:spacing w:line="330" w:lineRule="atLeast"/>
        <w:jc w:val="both"/>
        <w:rPr>
          <w:rFonts w:eastAsia="Times New Roman"/>
          <w:color w:val="auto"/>
          <w:kern w:val="0"/>
          <w:sz w:val="22"/>
          <w:szCs w:val="22"/>
          <w:lang w:val="sr-Cyrl-RS" w:eastAsia="sr-Latn-RS"/>
        </w:rPr>
      </w:pPr>
      <w:r w:rsidRPr="005508B5">
        <w:rPr>
          <w:rFonts w:eastAsia="Times New Roman"/>
          <w:color w:val="auto"/>
          <w:kern w:val="0"/>
          <w:sz w:val="22"/>
          <w:szCs w:val="22"/>
          <w:lang w:val="sr-Cyrl-RS" w:eastAsia="sr-Latn-RS"/>
        </w:rPr>
        <w:t>Испоручена добра морају бити упакована у амбалажу, која је неповратна.</w:t>
      </w:r>
    </w:p>
    <w:p w:rsidR="00775588" w:rsidRPr="005508B5" w:rsidRDefault="00775588" w:rsidP="00775588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</w:pPr>
      <w:r w:rsidRPr="005508B5"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  <w:t>Амбалажом се мора обезбедити заштита добара у промету.</w:t>
      </w:r>
    </w:p>
    <w:p w:rsidR="00775588" w:rsidRPr="005508B5" w:rsidRDefault="00775588" w:rsidP="00775588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</w:pPr>
      <w:r w:rsidRPr="005508B5"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  <w:t>Материјал који се употребљава за паковање добара мора бити чист и не сме проузроковати промену својстава добара, нити на њих преносити материје штетне за људско здравље.</w:t>
      </w:r>
    </w:p>
    <w:p w:rsidR="00775588" w:rsidRPr="005508B5" w:rsidRDefault="00775588" w:rsidP="00775588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</w:pPr>
      <w:r w:rsidRPr="005508B5"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  <w:t>Једно паковање добара мора да садржи једну категорију истих.</w:t>
      </w:r>
    </w:p>
    <w:p w:rsidR="00775588" w:rsidRPr="005508B5" w:rsidRDefault="00775588" w:rsidP="00775588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</w:pPr>
      <w:r w:rsidRPr="005508B5"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  <w:t>Приликом стављања добара у амбалажу за паковање, треба водити рачуна да квалитет добара на видљивој површини одговара квалитету целе масе упакованих добара.</w:t>
      </w:r>
    </w:p>
    <w:p w:rsidR="00775588" w:rsidRPr="005508B5" w:rsidRDefault="00775588" w:rsidP="00775588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</w:pPr>
      <w:r w:rsidRPr="005508B5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 xml:space="preserve">На </w:t>
      </w:r>
      <w:r w:rsidRPr="005508B5"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  <w:t>амбалажи</w:t>
      </w:r>
      <w:r w:rsidRPr="005508B5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 xml:space="preserve"> је обавезна декларација на српском језику.</w:t>
      </w:r>
    </w:p>
    <w:p w:rsidR="00775588" w:rsidRPr="005508B5" w:rsidRDefault="00775588" w:rsidP="00775588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</w:pPr>
    </w:p>
    <w:p w:rsidR="00775588" w:rsidRPr="005508B5" w:rsidRDefault="00775588" w:rsidP="00775588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5508B5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Члан 5.</w:t>
      </w:r>
    </w:p>
    <w:p w:rsidR="00775588" w:rsidRPr="005508B5" w:rsidRDefault="00775588" w:rsidP="0077558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5508B5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Извршилац се обавезује да ће добра, за све време реализације уговора, испоручивати у складу са писаним захтевима наручиоца за испоруку, у погледу врсте, количине, динамике.</w:t>
      </w:r>
    </w:p>
    <w:p w:rsidR="00775588" w:rsidRPr="005508B5" w:rsidRDefault="00775588" w:rsidP="00775588">
      <w:pPr>
        <w:suppressAutoHyphens w:val="0"/>
        <w:spacing w:line="240" w:lineRule="auto"/>
        <w:ind w:right="42"/>
        <w:jc w:val="both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5508B5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Извршилац се обавезује да испоруку добара изврши у року 3 дана од дана пријема захтева за испоруку.</w:t>
      </w:r>
    </w:p>
    <w:p w:rsidR="00775588" w:rsidRPr="005508B5" w:rsidRDefault="00775588" w:rsidP="00775588">
      <w:pPr>
        <w:suppressAutoHyphens w:val="0"/>
        <w:spacing w:line="240" w:lineRule="auto"/>
        <w:ind w:right="42"/>
        <w:jc w:val="both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5508B5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Испорука се врши у термину по договору наручиоца и извршиоца.</w:t>
      </w:r>
    </w:p>
    <w:p w:rsidR="00775588" w:rsidRPr="005508B5" w:rsidRDefault="00775588" w:rsidP="00775588">
      <w:pPr>
        <w:suppressAutoHyphens w:val="0"/>
        <w:spacing w:line="240" w:lineRule="auto"/>
        <w:ind w:right="42"/>
        <w:jc w:val="both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5508B5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Место испоруке је магацински простор на економији Ковин, Немањина 116, Ковин.</w:t>
      </w:r>
    </w:p>
    <w:p w:rsidR="00775588" w:rsidRPr="005508B5" w:rsidRDefault="00775588" w:rsidP="00775588">
      <w:pPr>
        <w:suppressAutoHyphens w:val="0"/>
        <w:spacing w:line="240" w:lineRule="auto"/>
        <w:ind w:right="42"/>
        <w:jc w:val="both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5508B5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Као дан испоруке сматра се пријем добара у магацински простор наручиоца, што се доказује отпремницом потписаном и овереном од стране извршиоца и лица које одреди наручилац према важећим прописима и наређењима.</w:t>
      </w:r>
    </w:p>
    <w:p w:rsidR="001F6F44" w:rsidRPr="005508B5" w:rsidRDefault="00775588" w:rsidP="001F6F44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5508B5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У случају непоштовања уговорене динамике испоруке, из става 1, 2. и 3. овог члана, извршилац се обавезује да за сваки дан закашњења плати наручиоцу износ од 2 ‰ </w:t>
      </w:r>
      <w:r w:rsidR="001F6F44" w:rsidRPr="005508B5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(</w:t>
      </w:r>
      <w:r w:rsidRPr="005508B5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промила) </w:t>
      </w:r>
    </w:p>
    <w:p w:rsidR="00775588" w:rsidRPr="005508B5" w:rsidRDefault="00775588" w:rsidP="001F6F44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5508B5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од укупне уговорене вредности из члана 2. став 2. овог уговора, с тим да укупан износ уговорне казне не може прећи  5% од укупне уговорене вредности из члана 2. став 2. овог уговора.</w:t>
      </w:r>
    </w:p>
    <w:p w:rsidR="00775588" w:rsidRPr="005508B5" w:rsidRDefault="00775588" w:rsidP="00775588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5508B5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Наручилац је овлашћен да пун износ штете настале због неизвршене испоруке или због кашњења извршиоца са испоруком, наплати из средства финансијског обезбеђења, (менице), за добро извршење посла.</w:t>
      </w:r>
    </w:p>
    <w:p w:rsidR="00775588" w:rsidRPr="005508B5" w:rsidRDefault="00775588" w:rsidP="00775588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</w:p>
    <w:p w:rsidR="00775588" w:rsidRPr="005508B5" w:rsidRDefault="00775588" w:rsidP="00775588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5508B5">
        <w:rPr>
          <w:rFonts w:eastAsia="Calibri"/>
          <w:color w:val="auto"/>
          <w:kern w:val="0"/>
          <w:sz w:val="22"/>
          <w:szCs w:val="22"/>
          <w:lang w:val="sr-Cyrl-RS" w:eastAsia="en-US"/>
        </w:rPr>
        <w:t>Члан 6.</w:t>
      </w:r>
    </w:p>
    <w:p w:rsidR="00775588" w:rsidRPr="005508B5" w:rsidRDefault="00775588" w:rsidP="00775588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</w:pPr>
      <w:r w:rsidRPr="005508B5"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  <w:t>Наручил</w:t>
      </w:r>
      <w:r w:rsidRPr="005508B5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>ац задржава  право да врши квантитативну и квалитативну контролу испоручених добара, за све време реализације Уговора.</w:t>
      </w:r>
    </w:p>
    <w:p w:rsidR="00775588" w:rsidRPr="005508B5" w:rsidRDefault="00775588" w:rsidP="00775588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</w:pPr>
      <w:r w:rsidRPr="005508B5"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  <w:t>Квантитативну и квалитативну контролу Наручил</w:t>
      </w:r>
      <w:r w:rsidRPr="005508B5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>ац</w:t>
      </w:r>
      <w:r w:rsidRPr="005508B5"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  <w:t xml:space="preserve"> ће вршити у складу са важећом законском регулативом и подзаконским актима.</w:t>
      </w:r>
    </w:p>
    <w:p w:rsidR="00775588" w:rsidRPr="005508B5" w:rsidRDefault="00775588" w:rsidP="00775588">
      <w:pPr>
        <w:suppressAutoHyphens w:val="0"/>
        <w:spacing w:line="240" w:lineRule="auto"/>
        <w:jc w:val="both"/>
        <w:rPr>
          <w:rFonts w:eastAsia="Times New Roman"/>
          <w:b/>
          <w:bCs/>
          <w:color w:val="auto"/>
          <w:kern w:val="0"/>
          <w:sz w:val="22"/>
          <w:szCs w:val="22"/>
          <w:lang w:val="sr-Cyrl-CS" w:eastAsia="x-none"/>
        </w:rPr>
      </w:pPr>
      <w:r w:rsidRPr="005508B5"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  <w:t>О свакој извршеној квантитативној и квалитативној контроли биће сачињен комисијски записник.</w:t>
      </w:r>
    </w:p>
    <w:p w:rsidR="00775588" w:rsidRPr="005508B5" w:rsidRDefault="00775588" w:rsidP="00775588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5508B5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Члан 7.</w:t>
      </w:r>
    </w:p>
    <w:p w:rsidR="00775588" w:rsidRPr="005508B5" w:rsidRDefault="00775588" w:rsidP="00775588">
      <w:pPr>
        <w:tabs>
          <w:tab w:val="num" w:pos="90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CS" w:eastAsia="x-none"/>
        </w:rPr>
      </w:pPr>
      <w:r w:rsidRPr="005508B5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>Утврђивање количине-квантитативни пријем, врши се бројањем, мерењем и појединачним прегледом сваког паковања.</w:t>
      </w:r>
      <w:r w:rsidRPr="005508B5">
        <w:rPr>
          <w:rFonts w:eastAsia="Times New Roman"/>
          <w:color w:val="auto"/>
          <w:kern w:val="0"/>
          <w:sz w:val="22"/>
          <w:szCs w:val="22"/>
          <w:lang w:val="sr-Cyrl-CS" w:eastAsia="x-none"/>
        </w:rPr>
        <w:t xml:space="preserve"> </w:t>
      </w:r>
    </w:p>
    <w:p w:rsidR="00775588" w:rsidRPr="005508B5" w:rsidRDefault="00775588" w:rsidP="00775588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</w:pPr>
      <w:r w:rsidRPr="005508B5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>Уколико су испоручена добра уговорене количине и квалитета, потписује се Записник о примопредаји.</w:t>
      </w:r>
    </w:p>
    <w:p w:rsidR="00775588" w:rsidRPr="00EC3E05" w:rsidRDefault="00775588" w:rsidP="00775588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</w:pPr>
      <w:r w:rsidRPr="00EC3E05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 xml:space="preserve">Уколико представник </w:t>
      </w:r>
      <w:r w:rsidRPr="00EC3E05"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  <w:t>наручиоца</w:t>
      </w:r>
      <w:r w:rsidRPr="00EC3E05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 xml:space="preserve">, приликом квантитативног и квалитативног пријема, утврди да испоручена добра нису уговорене количине и квалитета, овлашћен је да одбије пријем добара, уз </w:t>
      </w:r>
      <w:r w:rsidRPr="00EC3E05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lastRenderedPageBreak/>
        <w:t xml:space="preserve">обавезу да одмах, писменим путем, обавести  </w:t>
      </w:r>
      <w:r w:rsidRPr="00EC3E05"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  <w:t>извршио</w:t>
      </w:r>
      <w:r w:rsidRPr="00EC3E05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>ца и захтева нову испоруку добара уговорене количине и квалитета.</w:t>
      </w:r>
    </w:p>
    <w:p w:rsidR="00775588" w:rsidRPr="00EC3E05" w:rsidRDefault="00775588" w:rsidP="00775588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</w:pPr>
      <w:r w:rsidRPr="00EC3E05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 xml:space="preserve">Евентуалне неусаглашености у погледу количине, неисправности, оштећења и других недостатака по записницима о примопредаји, </w:t>
      </w:r>
      <w:r w:rsidRPr="00EC3E05"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  <w:t>извршилац</w:t>
      </w:r>
      <w:r w:rsidRPr="00EC3E05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 xml:space="preserve"> ће решавати непосредно са </w:t>
      </w:r>
      <w:r w:rsidRPr="00EC3E05"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  <w:t>наручио</w:t>
      </w:r>
      <w:r w:rsidRPr="00EC3E05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>цем.</w:t>
      </w:r>
    </w:p>
    <w:p w:rsidR="00775588" w:rsidRPr="00EC3E05" w:rsidRDefault="00775588" w:rsidP="0077558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EC3E05">
        <w:rPr>
          <w:rFonts w:eastAsia="Times New Roman"/>
          <w:color w:val="auto"/>
          <w:kern w:val="0"/>
          <w:sz w:val="22"/>
          <w:szCs w:val="22"/>
          <w:lang w:val="ru-RU" w:eastAsia="en-US"/>
        </w:rPr>
        <w:t xml:space="preserve">Уколико извршилац не изврши испоруку добара у складу са одредбама овог уговора, наручилац </w:t>
      </w:r>
      <w:r w:rsidRPr="00EC3E05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може</w:t>
      </w:r>
      <w:r w:rsidRPr="00EC3E05">
        <w:rPr>
          <w:rFonts w:eastAsia="Times New Roman"/>
          <w:color w:val="auto"/>
          <w:kern w:val="0"/>
          <w:sz w:val="22"/>
          <w:szCs w:val="22"/>
          <w:lang w:val="ru-RU" w:eastAsia="en-US"/>
        </w:rPr>
        <w:t xml:space="preserve"> отказати уговор, и </w:t>
      </w:r>
      <w:r w:rsidRPr="00EC3E05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овлашћен  је да пун износ штете настале због неизвршених испорука наплати из средства финансијског обезбеђења, (менице), за добро извршење посла.</w:t>
      </w:r>
    </w:p>
    <w:p w:rsidR="00775588" w:rsidRPr="00EC3E05" w:rsidRDefault="00775588" w:rsidP="0077558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</w:p>
    <w:p w:rsidR="00775588" w:rsidRPr="00EC3E05" w:rsidRDefault="00775588" w:rsidP="00775588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EC3E05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Члан 8.</w:t>
      </w:r>
    </w:p>
    <w:p w:rsidR="00775588" w:rsidRPr="00EC3E05" w:rsidRDefault="00775588" w:rsidP="0077558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RS" w:eastAsia="x-none"/>
        </w:rPr>
      </w:pPr>
      <w:r w:rsidRPr="00EC3E05">
        <w:rPr>
          <w:rFonts w:eastAsia="Times New Roman"/>
          <w:color w:val="auto"/>
          <w:kern w:val="0"/>
          <w:sz w:val="22"/>
          <w:szCs w:val="22"/>
          <w:lang w:val="sr-Cyrl-RS" w:eastAsia="x-none"/>
        </w:rPr>
        <w:t xml:space="preserve">Уколико извршилац не </w:t>
      </w:r>
      <w:r w:rsidR="00461139" w:rsidRPr="00EC3E05">
        <w:rPr>
          <w:rFonts w:eastAsia="Times New Roman"/>
          <w:color w:val="auto"/>
          <w:kern w:val="0"/>
          <w:sz w:val="22"/>
          <w:szCs w:val="22"/>
          <w:lang w:val="sr-Cyrl-RS" w:eastAsia="x-none"/>
        </w:rPr>
        <w:t>изврши испоруку добара</w:t>
      </w:r>
      <w:r w:rsidRPr="00EC3E05">
        <w:rPr>
          <w:rFonts w:eastAsia="Times New Roman"/>
          <w:color w:val="auto"/>
          <w:kern w:val="0"/>
          <w:sz w:val="22"/>
          <w:szCs w:val="22"/>
          <w:lang w:val="sr-Cyrl-RS" w:eastAsia="x-none"/>
        </w:rPr>
        <w:t xml:space="preserve"> у складу са одредбама овог уговора, наручилац има право да му затражи исплату уговорне казне.</w:t>
      </w:r>
    </w:p>
    <w:p w:rsidR="00775588" w:rsidRPr="00EC3E05" w:rsidRDefault="00775588" w:rsidP="0077558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RS" w:eastAsia="x-none"/>
        </w:rPr>
      </w:pPr>
      <w:r w:rsidRPr="00EC3E05">
        <w:rPr>
          <w:rFonts w:eastAsia="Times New Roman"/>
          <w:color w:val="auto"/>
          <w:kern w:val="0"/>
          <w:sz w:val="22"/>
          <w:szCs w:val="22"/>
          <w:lang w:val="sr-Cyrl-RS" w:eastAsia="x-none"/>
        </w:rPr>
        <w:t>Наплату уговорне казне врши наручилац, одбијањем од рачуна приликом месечне исплате регулисане члановима 2. и 3. овог уговора.</w:t>
      </w:r>
    </w:p>
    <w:p w:rsidR="00775588" w:rsidRPr="00EC3E05" w:rsidRDefault="00775588" w:rsidP="00775588">
      <w:pPr>
        <w:suppressAutoHyphens w:val="0"/>
        <w:spacing w:line="240" w:lineRule="auto"/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</w:pPr>
      <w:r w:rsidRPr="00EC3E05"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  <w:t>Уговорна казна не може бити већа од 10% од укупне вредности уговора без ПДВ-а.</w:t>
      </w:r>
    </w:p>
    <w:p w:rsidR="00775588" w:rsidRPr="00EC3E05" w:rsidRDefault="00775588" w:rsidP="00775588">
      <w:pPr>
        <w:suppressAutoHyphens w:val="0"/>
        <w:spacing w:line="240" w:lineRule="auto"/>
        <w:jc w:val="center"/>
        <w:rPr>
          <w:rFonts w:eastAsia="Times New Roman"/>
          <w:bCs/>
          <w:i/>
          <w:color w:val="auto"/>
          <w:kern w:val="0"/>
          <w:sz w:val="22"/>
          <w:szCs w:val="22"/>
          <w:lang w:val="sr-Cyrl-RS" w:eastAsia="x-none"/>
        </w:rPr>
      </w:pPr>
    </w:p>
    <w:p w:rsidR="00775588" w:rsidRPr="00EC3E05" w:rsidRDefault="00775588" w:rsidP="00775588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sz w:val="22"/>
          <w:szCs w:val="22"/>
          <w:lang w:val="sr-Cyrl-RS" w:eastAsia="x-none"/>
        </w:rPr>
      </w:pPr>
      <w:r w:rsidRPr="00EC3E05">
        <w:rPr>
          <w:rFonts w:eastAsia="Times New Roman"/>
          <w:color w:val="auto"/>
          <w:kern w:val="0"/>
          <w:sz w:val="22"/>
          <w:szCs w:val="22"/>
          <w:lang w:val="ru-RU" w:eastAsia="x-none"/>
        </w:rPr>
        <w:t>Члан</w:t>
      </w:r>
      <w:r w:rsidRPr="00EC3E05">
        <w:rPr>
          <w:rFonts w:eastAsia="Times New Roman"/>
          <w:color w:val="auto"/>
          <w:kern w:val="0"/>
          <w:sz w:val="22"/>
          <w:szCs w:val="22"/>
          <w:lang w:val="sr-Cyrl-CS" w:eastAsia="x-none"/>
        </w:rPr>
        <w:t xml:space="preserve"> 9</w:t>
      </w:r>
      <w:r w:rsidRPr="00EC3E05">
        <w:rPr>
          <w:rFonts w:eastAsia="Times New Roman"/>
          <w:color w:val="auto"/>
          <w:kern w:val="0"/>
          <w:sz w:val="22"/>
          <w:szCs w:val="22"/>
          <w:lang w:val="ru-RU" w:eastAsia="x-none"/>
        </w:rPr>
        <w:t>.</w:t>
      </w:r>
    </w:p>
    <w:p w:rsidR="00775588" w:rsidRPr="00EC3E05" w:rsidRDefault="00775588" w:rsidP="00775588">
      <w:pPr>
        <w:ind w:right="4"/>
        <w:jc w:val="both"/>
        <w:rPr>
          <w:sz w:val="22"/>
          <w:szCs w:val="22"/>
          <w:lang w:eastAsia="sr-Latn-CS"/>
        </w:rPr>
      </w:pPr>
      <w:r w:rsidRPr="00EC3E05">
        <w:rPr>
          <w:sz w:val="22"/>
          <w:szCs w:val="22"/>
          <w:lang w:val="sr-Cyrl-CS" w:eastAsia="sr-Latn-CS"/>
        </w:rPr>
        <w:t>Извршилац се обавезује да у моменту потписивања уговора, достави следећ</w:t>
      </w:r>
      <w:r w:rsidRPr="00EC3E05">
        <w:rPr>
          <w:sz w:val="22"/>
          <w:szCs w:val="22"/>
          <w:lang w:eastAsia="sr-Latn-CS"/>
        </w:rPr>
        <w:t>e</w:t>
      </w:r>
      <w:r w:rsidRPr="00EC3E05">
        <w:rPr>
          <w:sz w:val="22"/>
          <w:szCs w:val="22"/>
          <w:lang w:val="sr-Cyrl-CS" w:eastAsia="sr-Latn-CS"/>
        </w:rPr>
        <w:t xml:space="preserve"> средств</w:t>
      </w:r>
      <w:r w:rsidRPr="00EC3E05">
        <w:rPr>
          <w:sz w:val="22"/>
          <w:szCs w:val="22"/>
          <w:lang w:eastAsia="sr-Latn-CS"/>
        </w:rPr>
        <w:t>o</w:t>
      </w:r>
      <w:r w:rsidRPr="00EC3E05">
        <w:rPr>
          <w:sz w:val="22"/>
          <w:szCs w:val="22"/>
          <w:lang w:val="sr-Cyrl-CS" w:eastAsia="sr-Latn-CS"/>
        </w:rPr>
        <w:t xml:space="preserve"> финансијског обезбеђења испуњења својих уговорних обавеза:</w:t>
      </w:r>
    </w:p>
    <w:p w:rsidR="00775588" w:rsidRPr="00EC3E05" w:rsidRDefault="00775588" w:rsidP="00775588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ru-RU"/>
        </w:rPr>
      </w:pPr>
      <w:r w:rsidRPr="00EC3E05">
        <w:rPr>
          <w:sz w:val="22"/>
          <w:szCs w:val="22"/>
          <w:lang w:val="sr-Cyrl-CS" w:eastAsia="sr-Latn-CS"/>
        </w:rPr>
        <w:t xml:space="preserve">- </w:t>
      </w:r>
      <w:r w:rsidRPr="00EC3E05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1) </w:t>
      </w:r>
      <w:r w:rsidRPr="00EC3E05">
        <w:rPr>
          <w:rFonts w:eastAsia="Calibri"/>
          <w:b/>
          <w:color w:val="auto"/>
          <w:kern w:val="0"/>
          <w:sz w:val="22"/>
          <w:szCs w:val="22"/>
          <w:lang w:val="ru-RU" w:eastAsia="en-US"/>
        </w:rPr>
        <w:t xml:space="preserve">Бланко </w:t>
      </w:r>
      <w:r w:rsidRPr="00EC3E05">
        <w:rPr>
          <w:rFonts w:eastAsia="Calibri"/>
          <w:b/>
          <w:color w:val="auto"/>
          <w:kern w:val="0"/>
          <w:sz w:val="22"/>
          <w:szCs w:val="22"/>
          <w:lang w:val="sr-Cyrl-RS" w:eastAsia="en-US"/>
        </w:rPr>
        <w:t xml:space="preserve">сопствену </w:t>
      </w:r>
      <w:r w:rsidRPr="00EC3E05">
        <w:rPr>
          <w:rFonts w:eastAsia="Calibri"/>
          <w:b/>
          <w:color w:val="auto"/>
          <w:kern w:val="0"/>
          <w:sz w:val="22"/>
          <w:szCs w:val="22"/>
          <w:lang w:val="ru-RU" w:eastAsia="en-US"/>
        </w:rPr>
        <w:t>меницу</w:t>
      </w:r>
      <w:r w:rsidRPr="00EC3E05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 а уз исту мора бити достављено </w:t>
      </w:r>
      <w:r w:rsidRPr="00EC3E05">
        <w:rPr>
          <w:rFonts w:eastAsia="Calibri"/>
          <w:b/>
          <w:color w:val="auto"/>
          <w:kern w:val="0"/>
          <w:sz w:val="22"/>
          <w:szCs w:val="22"/>
          <w:lang w:val="ru-RU" w:eastAsia="en-US"/>
        </w:rPr>
        <w:t>попуњено менично овлашћење – писмо</w:t>
      </w:r>
      <w:r w:rsidRPr="00EC3E05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, оверено у складу са статусном документацијом, са назначеним износом од 10% од укупне вредности уговора без ПДВ-а, уз назнаку да је издата меница неопозива, безусловна и на први позив наплатива, уколико извршилац не испуњава своје обавезе из уговора. Рок важења менице је </w:t>
      </w:r>
      <w:r w:rsidRPr="00EC3E05">
        <w:rPr>
          <w:rFonts w:eastAsia="Calibri"/>
          <w:color w:val="auto"/>
          <w:kern w:val="0"/>
          <w:sz w:val="22"/>
          <w:szCs w:val="22"/>
          <w:lang w:val="sr-Cyrl-RS" w:eastAsia="en-US"/>
        </w:rPr>
        <w:t>3</w:t>
      </w:r>
      <w:r w:rsidRPr="00EC3E05">
        <w:rPr>
          <w:rFonts w:eastAsia="Calibri"/>
          <w:color w:val="auto"/>
          <w:kern w:val="0"/>
          <w:sz w:val="22"/>
          <w:szCs w:val="22"/>
          <w:lang w:val="ru-RU" w:eastAsia="en-US"/>
        </w:rPr>
        <w:t>0 дана дуже од трајања уговора.</w:t>
      </w:r>
    </w:p>
    <w:p w:rsidR="00775588" w:rsidRPr="00EC3E05" w:rsidRDefault="00775588" w:rsidP="00775588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ru-RU" w:eastAsia="en-US"/>
        </w:rPr>
      </w:pPr>
      <w:r w:rsidRPr="00EC3E05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2) </w:t>
      </w:r>
      <w:r w:rsidRPr="00EC3E05">
        <w:rPr>
          <w:rFonts w:eastAsia="Calibri"/>
          <w:b/>
          <w:color w:val="auto"/>
          <w:kern w:val="0"/>
          <w:sz w:val="22"/>
          <w:szCs w:val="22"/>
          <w:lang w:val="ru-RU" w:eastAsia="en-US"/>
        </w:rPr>
        <w:t>Картон депонованих потписа</w:t>
      </w:r>
      <w:r w:rsidRPr="00EC3E05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 код пословне банке овлашћених лица која су потписала бланко меницу.</w:t>
      </w:r>
    </w:p>
    <w:p w:rsidR="00775588" w:rsidRPr="00EC3E05" w:rsidRDefault="00775588" w:rsidP="00775588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ru-RU" w:eastAsia="en-US"/>
        </w:rPr>
      </w:pPr>
      <w:r w:rsidRPr="00EC3E05">
        <w:rPr>
          <w:rFonts w:eastAsia="Calibri"/>
          <w:color w:val="auto"/>
          <w:kern w:val="0"/>
          <w:sz w:val="22"/>
          <w:szCs w:val="22"/>
          <w:lang w:val="ru-RU" w:eastAsia="en-US"/>
        </w:rPr>
        <w:t>3</w:t>
      </w:r>
      <w:r w:rsidRPr="00EC3E05">
        <w:rPr>
          <w:rFonts w:eastAsia="Calibri"/>
          <w:b/>
          <w:color w:val="auto"/>
          <w:kern w:val="0"/>
          <w:sz w:val="22"/>
          <w:szCs w:val="22"/>
          <w:lang w:val="ru-RU" w:eastAsia="en-US"/>
        </w:rPr>
        <w:t>) Потврду</w:t>
      </w:r>
      <w:r w:rsidRPr="00EC3E05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 да је меница евидентирана у регистру меница и овлашћења који води НБС;</w:t>
      </w:r>
    </w:p>
    <w:p w:rsidR="00775588" w:rsidRPr="00EC3E05" w:rsidRDefault="00775588" w:rsidP="00775588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EC3E05">
        <w:rPr>
          <w:rFonts w:eastAsia="Calibri"/>
          <w:color w:val="auto"/>
          <w:kern w:val="0"/>
          <w:sz w:val="22"/>
          <w:szCs w:val="22"/>
          <w:lang w:val="ru-RU" w:eastAsia="en-US"/>
        </w:rPr>
        <w:t>4) Примљена меница може се попунити и наплатити у складу са меничним писмом-овлашћењем под</w:t>
      </w:r>
      <w:r w:rsidRPr="00EC3E05">
        <w:rPr>
          <w:rFonts w:eastAsia="Calibri"/>
          <w:color w:val="auto"/>
          <w:kern w:val="0"/>
          <w:sz w:val="22"/>
          <w:szCs w:val="22"/>
          <w:lang w:val="sr-Cyrl-RS" w:eastAsia="en-US"/>
        </w:rPr>
        <w:t xml:space="preserve"> </w:t>
      </w:r>
      <w:r w:rsidRPr="00EC3E05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условом да </w:t>
      </w:r>
      <w:r w:rsidRPr="00EC3E05">
        <w:rPr>
          <w:rFonts w:eastAsia="Calibri"/>
          <w:color w:val="auto"/>
          <w:kern w:val="0"/>
          <w:sz w:val="22"/>
          <w:szCs w:val="22"/>
          <w:lang w:val="sr-Cyrl-RS" w:eastAsia="en-US"/>
        </w:rPr>
        <w:t>извршилац</w:t>
      </w:r>
      <w:r w:rsidRPr="00EC3E05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 не извршава уговорене обавезе</w:t>
      </w:r>
      <w:r w:rsidRPr="00EC3E05">
        <w:rPr>
          <w:rFonts w:eastAsia="Calibri"/>
          <w:color w:val="auto"/>
          <w:kern w:val="0"/>
          <w:sz w:val="22"/>
          <w:szCs w:val="22"/>
          <w:lang w:val="sr-Cyrl-RS" w:eastAsia="en-US"/>
        </w:rPr>
        <w:t>.</w:t>
      </w:r>
    </w:p>
    <w:p w:rsidR="00775588" w:rsidRPr="00EC3E05" w:rsidRDefault="00775588" w:rsidP="00775588">
      <w:pPr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sr-Cyrl-RS" w:eastAsia="x-none"/>
        </w:rPr>
      </w:pPr>
    </w:p>
    <w:p w:rsidR="00775588" w:rsidRPr="00EC3E05" w:rsidRDefault="00775588" w:rsidP="00775588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sz w:val="22"/>
          <w:szCs w:val="22"/>
          <w:lang w:val="sr-Cyrl-RS" w:eastAsia="x-none"/>
        </w:rPr>
      </w:pPr>
      <w:r w:rsidRPr="00EC3E05">
        <w:rPr>
          <w:rFonts w:eastAsia="Times New Roman"/>
          <w:color w:val="auto"/>
          <w:kern w:val="0"/>
          <w:sz w:val="22"/>
          <w:szCs w:val="22"/>
          <w:lang w:val="ru-RU" w:eastAsia="x-none"/>
        </w:rPr>
        <w:t xml:space="preserve">Члан </w:t>
      </w:r>
      <w:r w:rsidRPr="00EC3E05">
        <w:rPr>
          <w:rFonts w:eastAsia="Times New Roman"/>
          <w:color w:val="auto"/>
          <w:kern w:val="0"/>
          <w:sz w:val="22"/>
          <w:szCs w:val="22"/>
          <w:lang w:val="sr-Cyrl-CS" w:eastAsia="x-none"/>
        </w:rPr>
        <w:t>10</w:t>
      </w:r>
      <w:r w:rsidRPr="00EC3E05">
        <w:rPr>
          <w:rFonts w:eastAsia="Times New Roman"/>
          <w:color w:val="auto"/>
          <w:kern w:val="0"/>
          <w:sz w:val="22"/>
          <w:szCs w:val="22"/>
          <w:lang w:val="ru-RU" w:eastAsia="x-none"/>
        </w:rPr>
        <w:t>.</w:t>
      </w:r>
    </w:p>
    <w:p w:rsidR="00775588" w:rsidRPr="00EC3E05" w:rsidRDefault="00775588" w:rsidP="00775588">
      <w:pPr>
        <w:tabs>
          <w:tab w:val="left" w:pos="360"/>
        </w:tabs>
        <w:jc w:val="both"/>
        <w:rPr>
          <w:color w:val="auto"/>
          <w:sz w:val="22"/>
          <w:szCs w:val="22"/>
          <w:lang w:val="sr-Cyrl-CS"/>
        </w:rPr>
      </w:pPr>
      <w:r w:rsidRPr="00EC3E05">
        <w:rPr>
          <w:sz w:val="22"/>
          <w:szCs w:val="22"/>
          <w:lang w:val="sr-Cyrl-CS"/>
        </w:rPr>
        <w:t xml:space="preserve">Наручилац се обавезује да износ у складу са чланом 2. Уговора,  плаћа  сукцесивно у законском року  од </w:t>
      </w:r>
      <w:r w:rsidR="00C9127A" w:rsidRPr="00EC3E05">
        <w:rPr>
          <w:sz w:val="22"/>
          <w:szCs w:val="22"/>
          <w:lang w:val="sr-Cyrl-CS"/>
        </w:rPr>
        <w:t>________ дана (најмање 15 дана)</w:t>
      </w:r>
      <w:r w:rsidRPr="00EC3E05">
        <w:rPr>
          <w:sz w:val="22"/>
          <w:szCs w:val="22"/>
          <w:lang w:val="sr-Cyrl-CS"/>
        </w:rPr>
        <w:t xml:space="preserve">, од дана испостављене оригиналне и оверене фактуре и отпремнице, потписане и оверене од стране Продавца, а након сваке извршене појединачне испоруке, на рачун Продавца број </w:t>
      </w:r>
      <w:r w:rsidRPr="00EC3E05">
        <w:rPr>
          <w:color w:val="auto"/>
          <w:sz w:val="22"/>
          <w:szCs w:val="22"/>
        </w:rPr>
        <w:t xml:space="preserve">__________________ </w:t>
      </w:r>
      <w:r w:rsidRPr="00EC3E05">
        <w:rPr>
          <w:color w:val="auto"/>
          <w:sz w:val="22"/>
          <w:szCs w:val="22"/>
          <w:lang w:val="sr-Cyrl-CS"/>
        </w:rPr>
        <w:t xml:space="preserve"> код  </w:t>
      </w:r>
      <w:r w:rsidRPr="00EC3E05">
        <w:rPr>
          <w:color w:val="auto"/>
          <w:sz w:val="22"/>
          <w:szCs w:val="22"/>
        </w:rPr>
        <w:t>___________________</w:t>
      </w:r>
      <w:r w:rsidRPr="00EC3E05">
        <w:rPr>
          <w:color w:val="auto"/>
          <w:sz w:val="22"/>
          <w:szCs w:val="22"/>
          <w:lang w:val="sr-Cyrl-CS"/>
        </w:rPr>
        <w:t>.</w:t>
      </w:r>
    </w:p>
    <w:p w:rsidR="00775588" w:rsidRPr="00EC3E05" w:rsidRDefault="00775588" w:rsidP="00775588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</w:p>
    <w:p w:rsidR="00775588" w:rsidRPr="00EC3E05" w:rsidRDefault="00775588" w:rsidP="00775588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EC3E05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Члан 11.</w:t>
      </w:r>
    </w:p>
    <w:p w:rsidR="00775588" w:rsidRPr="00EC3E05" w:rsidRDefault="00775588" w:rsidP="00775588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</w:pPr>
      <w:r w:rsidRPr="00EC3E05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>Уговор се може раскинути споразумно, са отказним роком од 8 дана. Отказни рок тече од дана писменог споразума о раскиду Уговора.</w:t>
      </w:r>
    </w:p>
    <w:p w:rsidR="00775588" w:rsidRPr="00EC3E05" w:rsidRDefault="00775588" w:rsidP="00775588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</w:pPr>
      <w:r w:rsidRPr="00EC3E05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 xml:space="preserve">У случају једностраног раскида Уговора, </w:t>
      </w:r>
      <w:r w:rsidRPr="00EC3E05"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  <w:t>наручилац задржава право да изврши надокнаду настале штете из средстава финансијског обезбеђења (менице)</w:t>
      </w:r>
      <w:r w:rsidRPr="00EC3E05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>.</w:t>
      </w:r>
    </w:p>
    <w:p w:rsidR="00775588" w:rsidRPr="00EC3E05" w:rsidRDefault="00775588" w:rsidP="0077558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</w:p>
    <w:p w:rsidR="008571DC" w:rsidRPr="00EC3E05" w:rsidRDefault="008571DC" w:rsidP="0077558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</w:p>
    <w:p w:rsidR="00775588" w:rsidRPr="00EC3E05" w:rsidRDefault="00775588" w:rsidP="00775588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EC3E05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Члан 12.</w:t>
      </w:r>
    </w:p>
    <w:p w:rsidR="00775588" w:rsidRPr="00EC3E05" w:rsidRDefault="00775588" w:rsidP="00775588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</w:pPr>
      <w:r w:rsidRPr="00EC3E05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>Промене Уговора важиће само уколико су сачињене у писменој форми, уз обострану сагласност уговорних страна, о чему ће бити сачињен анекс Уговора.</w:t>
      </w:r>
    </w:p>
    <w:p w:rsidR="00775588" w:rsidRPr="00EC3E05" w:rsidRDefault="00775588" w:rsidP="00775588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</w:pPr>
    </w:p>
    <w:p w:rsidR="00775588" w:rsidRPr="00EC3E05" w:rsidRDefault="00775588" w:rsidP="00775588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sz w:val="22"/>
          <w:szCs w:val="22"/>
          <w:lang w:val="sr-Cyrl-CS" w:eastAsia="x-none"/>
        </w:rPr>
      </w:pPr>
      <w:r w:rsidRPr="00EC3E05">
        <w:rPr>
          <w:rFonts w:eastAsia="Times New Roman"/>
          <w:color w:val="auto"/>
          <w:kern w:val="0"/>
          <w:sz w:val="22"/>
          <w:szCs w:val="22"/>
          <w:lang w:val="sr-Cyrl-CS" w:eastAsia="x-none"/>
        </w:rPr>
        <w:t>Члан 13.</w:t>
      </w:r>
    </w:p>
    <w:p w:rsidR="00775588" w:rsidRPr="00EC3E05" w:rsidRDefault="00775588" w:rsidP="0077558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EC3E05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Уговорне стране су сагласне да ће се на међусобне односе који нису дефинисани Уговором, примењивати одредбе Закона о облигационим односима.</w:t>
      </w:r>
    </w:p>
    <w:p w:rsidR="00775588" w:rsidRPr="00EC3E05" w:rsidRDefault="00775588" w:rsidP="0077558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ru-RU" w:eastAsia="en-US"/>
        </w:rPr>
      </w:pPr>
    </w:p>
    <w:p w:rsidR="00775588" w:rsidRPr="00EC3E05" w:rsidRDefault="00775588" w:rsidP="00775588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sz w:val="22"/>
          <w:szCs w:val="22"/>
          <w:lang w:val="sr-Cyrl-CS" w:eastAsia="x-none"/>
        </w:rPr>
      </w:pPr>
      <w:r w:rsidRPr="00EC3E05">
        <w:rPr>
          <w:rFonts w:eastAsia="Times New Roman"/>
          <w:color w:val="auto"/>
          <w:kern w:val="0"/>
          <w:sz w:val="22"/>
          <w:szCs w:val="22"/>
          <w:lang w:val="sr-Cyrl-CS" w:eastAsia="x-none"/>
        </w:rPr>
        <w:t>Члан 14.</w:t>
      </w:r>
    </w:p>
    <w:p w:rsidR="00775588" w:rsidRPr="00EC3E05" w:rsidRDefault="00775588" w:rsidP="00775588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</w:pPr>
      <w:r w:rsidRPr="00EC3E05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>Уговорне стране су сагласне да ће све евентуалне спорове који проистекну из Уговора решавати споразумно.</w:t>
      </w:r>
    </w:p>
    <w:p w:rsidR="00775588" w:rsidRDefault="00775588" w:rsidP="00775588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</w:pPr>
      <w:r w:rsidRPr="00EC3E05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lastRenderedPageBreak/>
        <w:t>У случају да настали спор није могуће решити споразумом, уговорне стране су сагласне да ће за њихово решавање бити надлежан Привредни суд у Београду.</w:t>
      </w:r>
    </w:p>
    <w:p w:rsidR="008F03ED" w:rsidRDefault="008F03ED" w:rsidP="00775588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</w:pPr>
    </w:p>
    <w:p w:rsidR="008F03ED" w:rsidRPr="00EC3E05" w:rsidRDefault="008F03ED" w:rsidP="00775588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</w:pPr>
    </w:p>
    <w:p w:rsidR="00775588" w:rsidRPr="00EC3E05" w:rsidRDefault="00775588" w:rsidP="00775588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</w:pPr>
    </w:p>
    <w:p w:rsidR="00775588" w:rsidRPr="00EC3E05" w:rsidRDefault="00775588" w:rsidP="00775588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EC3E05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Члан 15.</w:t>
      </w:r>
    </w:p>
    <w:p w:rsidR="00775588" w:rsidRPr="00EC3E05" w:rsidRDefault="00775588" w:rsidP="00775588">
      <w:pPr>
        <w:tabs>
          <w:tab w:val="left" w:pos="3075"/>
        </w:tabs>
        <w:suppressAutoHyphens w:val="0"/>
        <w:spacing w:line="240" w:lineRule="auto"/>
        <w:jc w:val="both"/>
        <w:rPr>
          <w:rFonts w:ascii="Arial Narrow" w:eastAsia="Times New Roman" w:hAnsi="Arial Narrow"/>
          <w:color w:val="auto"/>
          <w:kern w:val="0"/>
          <w:sz w:val="22"/>
          <w:szCs w:val="22"/>
          <w:lang w:val="sr-Cyrl-RS" w:eastAsia="en-US"/>
        </w:rPr>
      </w:pPr>
      <w:r w:rsidRPr="00EC3E05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Овај уговор сачињен је у 4 истоветних примерака који имају снагу оригинала, од којих свака уговорна страна задржава по 2 примерка.</w:t>
      </w:r>
    </w:p>
    <w:p w:rsidR="00775588" w:rsidRPr="00EC3E05" w:rsidRDefault="00775588" w:rsidP="00775588">
      <w:pPr>
        <w:tabs>
          <w:tab w:val="left" w:pos="3075"/>
        </w:tabs>
        <w:suppressAutoHyphens w:val="0"/>
        <w:spacing w:line="240" w:lineRule="auto"/>
        <w:jc w:val="both"/>
        <w:rPr>
          <w:rFonts w:ascii="Arial Narrow" w:eastAsia="Times New Roman" w:hAnsi="Arial Narrow"/>
          <w:color w:val="auto"/>
          <w:kern w:val="0"/>
          <w:sz w:val="22"/>
          <w:szCs w:val="22"/>
          <w:lang w:val="sr-Cyrl-RS" w:eastAsia="en-US"/>
        </w:rPr>
      </w:pPr>
    </w:p>
    <w:p w:rsidR="00775588" w:rsidRDefault="00775588" w:rsidP="00775588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</w:p>
    <w:p w:rsidR="006641C6" w:rsidRPr="00EC3E05" w:rsidRDefault="006641C6" w:rsidP="00775588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</w:p>
    <w:p w:rsidR="006474F4" w:rsidRPr="00EC3E05" w:rsidRDefault="006474F4" w:rsidP="00775588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</w:p>
    <w:p w:rsidR="00775588" w:rsidRPr="00EC3E05" w:rsidRDefault="00775588" w:rsidP="00202B87">
      <w:pPr>
        <w:tabs>
          <w:tab w:val="left" w:pos="3075"/>
        </w:tabs>
        <w:suppressAutoHyphens w:val="0"/>
        <w:spacing w:line="240" w:lineRule="auto"/>
        <w:ind w:left="-284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EC3E05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 xml:space="preserve">    НАРУЧИЛАЦ    </w:t>
      </w:r>
      <w:r w:rsidRPr="00EC3E05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ab/>
      </w:r>
      <w:r w:rsidRPr="00EC3E05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ab/>
      </w:r>
      <w:r w:rsidRPr="00EC3E05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ab/>
      </w:r>
      <w:r w:rsidRPr="00EC3E05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ab/>
      </w:r>
      <w:r w:rsidRPr="00EC3E05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ab/>
      </w:r>
      <w:r w:rsidRPr="00EC3E05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ab/>
      </w:r>
      <w:r w:rsidRPr="00EC3E05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ab/>
        <w:t xml:space="preserve">    </w:t>
      </w:r>
      <w:r w:rsidRPr="00EC3E05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 xml:space="preserve"> </w:t>
      </w:r>
      <w:r w:rsidR="006641C6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 xml:space="preserve">        </w:t>
      </w:r>
      <w:r w:rsidRPr="00EC3E05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>ИЗВРШИЛАЦ</w:t>
      </w:r>
    </w:p>
    <w:p w:rsidR="00775588" w:rsidRPr="00EC3E05" w:rsidRDefault="00775588" w:rsidP="00202B87">
      <w:pPr>
        <w:tabs>
          <w:tab w:val="left" w:pos="3075"/>
        </w:tabs>
        <w:suppressAutoHyphens w:val="0"/>
        <w:spacing w:line="240" w:lineRule="auto"/>
        <w:ind w:left="-284"/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</w:pPr>
      <w:r w:rsidRPr="00EC3E05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 xml:space="preserve">    ВОЈНА УСТАНОВА „ДЕДИЊЕ“                                  </w:t>
      </w:r>
      <w:r w:rsidR="00202B87" w:rsidRPr="00EC3E05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 xml:space="preserve">     </w:t>
      </w:r>
      <w:r w:rsidRPr="00EC3E05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 xml:space="preserve"> </w:t>
      </w:r>
      <w:r w:rsidR="006641C6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 xml:space="preserve">              </w:t>
      </w:r>
      <w:r w:rsidRPr="00EC3E05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>___________________________</w:t>
      </w:r>
      <w:r w:rsidRPr="00EC3E05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 xml:space="preserve">                                        </w:t>
      </w:r>
    </w:p>
    <w:p w:rsidR="00775588" w:rsidRPr="00EC3E05" w:rsidRDefault="00775588" w:rsidP="00202B87">
      <w:pPr>
        <w:tabs>
          <w:tab w:val="left" w:pos="3075"/>
        </w:tabs>
        <w:suppressAutoHyphens w:val="0"/>
        <w:spacing w:line="240" w:lineRule="auto"/>
        <w:ind w:left="-284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EC3E05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 xml:space="preserve">         </w:t>
      </w:r>
    </w:p>
    <w:p w:rsidR="00775588" w:rsidRPr="00EC3E05" w:rsidRDefault="00775588" w:rsidP="00202B87">
      <w:pPr>
        <w:tabs>
          <w:tab w:val="left" w:pos="3075"/>
        </w:tabs>
        <w:suppressAutoHyphens w:val="0"/>
        <w:spacing w:line="240" w:lineRule="auto"/>
        <w:ind w:left="-284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EC3E05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    ______________________________                                  </w:t>
      </w:r>
      <w:r w:rsidR="00202B87" w:rsidRPr="00EC3E05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     </w:t>
      </w:r>
      <w:r w:rsidRPr="00EC3E05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  </w:t>
      </w:r>
      <w:r w:rsidR="006641C6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              </w:t>
      </w:r>
      <w:r w:rsidRPr="00EC3E05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___________________________</w:t>
      </w:r>
    </w:p>
    <w:p w:rsidR="00C9127A" w:rsidRPr="00EC3E05" w:rsidRDefault="00775588" w:rsidP="00202B87">
      <w:pPr>
        <w:tabs>
          <w:tab w:val="left" w:pos="3075"/>
        </w:tabs>
        <w:suppressAutoHyphens w:val="0"/>
        <w:spacing w:line="240" w:lineRule="auto"/>
        <w:ind w:left="-284"/>
        <w:jc w:val="both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EC3E05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 xml:space="preserve">   </w:t>
      </w:r>
      <w:r w:rsidR="00C9127A" w:rsidRPr="00EC3E05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ПО ОВЛАШЋЕЊУ</w:t>
      </w:r>
    </w:p>
    <w:p w:rsidR="00775588" w:rsidRPr="00EC3E05" w:rsidRDefault="00C9127A" w:rsidP="00202B87">
      <w:pPr>
        <w:tabs>
          <w:tab w:val="left" w:pos="3075"/>
        </w:tabs>
        <w:suppressAutoHyphens w:val="0"/>
        <w:spacing w:line="240" w:lineRule="auto"/>
        <w:ind w:left="-284"/>
        <w:jc w:val="both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EC3E05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 xml:space="preserve">   МИНИСТРА ОДБРАНЕ</w:t>
      </w:r>
      <w:r w:rsidR="00775588" w:rsidRPr="00EC3E05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 xml:space="preserve">             </w:t>
      </w:r>
      <w:r w:rsidR="00386F79" w:rsidRPr="00EC3E05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 xml:space="preserve">            </w:t>
      </w:r>
      <w:r w:rsidR="00775588" w:rsidRPr="00EC3E05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 xml:space="preserve">           </w:t>
      </w:r>
      <w:r w:rsidR="00775588" w:rsidRPr="00EC3E05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 xml:space="preserve">                     </w:t>
      </w:r>
      <w:r w:rsidRPr="00EC3E05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 xml:space="preserve">   </w:t>
      </w:r>
      <w:r w:rsidR="006641C6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 xml:space="preserve">                </w:t>
      </w:r>
      <w:r w:rsidRPr="00EC3E05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 xml:space="preserve"> </w:t>
      </w:r>
      <w:r w:rsidR="00775588" w:rsidRPr="00EC3E05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(Потпис овлашћеног лица)</w:t>
      </w:r>
    </w:p>
    <w:p w:rsidR="00775588" w:rsidRPr="00EC3E05" w:rsidRDefault="00775588" w:rsidP="00202B87">
      <w:pPr>
        <w:tabs>
          <w:tab w:val="left" w:pos="3075"/>
        </w:tabs>
        <w:suppressAutoHyphens w:val="0"/>
        <w:spacing w:line="240" w:lineRule="auto"/>
        <w:ind w:left="-284"/>
        <w:jc w:val="both"/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</w:pPr>
      <w:r w:rsidRPr="00EC3E05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 xml:space="preserve">   </w:t>
      </w:r>
      <w:r w:rsidRPr="00EC3E05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>цивилно лице</w:t>
      </w:r>
    </w:p>
    <w:p w:rsidR="00775588" w:rsidRPr="00EC3E05" w:rsidRDefault="00775588" w:rsidP="00202B87">
      <w:pPr>
        <w:tabs>
          <w:tab w:val="left" w:pos="3075"/>
        </w:tabs>
        <w:suppressAutoHyphens w:val="0"/>
        <w:spacing w:line="240" w:lineRule="auto"/>
        <w:ind w:left="-284"/>
        <w:jc w:val="both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EC3E05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 xml:space="preserve">   </w:t>
      </w:r>
      <w:r w:rsidR="00C9127A" w:rsidRPr="00EC3E05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>мастер Александар Радибратовић</w:t>
      </w:r>
    </w:p>
    <w:p w:rsidR="00775588" w:rsidRPr="00EC3E05" w:rsidRDefault="00775588" w:rsidP="00775588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EC3E05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 xml:space="preserve">   </w:t>
      </w:r>
    </w:p>
    <w:p w:rsidR="00775588" w:rsidRPr="00EC3E05" w:rsidRDefault="00775588" w:rsidP="00775588">
      <w:pPr>
        <w:tabs>
          <w:tab w:val="left" w:pos="4125"/>
          <w:tab w:val="center" w:pos="4680"/>
        </w:tabs>
        <w:suppressAutoHyphens w:val="0"/>
        <w:spacing w:line="240" w:lineRule="auto"/>
        <w:jc w:val="right"/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</w:pPr>
      <w:r w:rsidRPr="00EC3E05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 xml:space="preserve">    </w:t>
      </w:r>
    </w:p>
    <w:p w:rsidR="00807471" w:rsidRPr="00EC3E05" w:rsidRDefault="00807471" w:rsidP="00807471">
      <w:pPr>
        <w:jc w:val="center"/>
        <w:rPr>
          <w:rFonts w:ascii="Arial" w:hAnsi="Arial" w:cs="Arial"/>
          <w:b/>
          <w:bCs/>
          <w:i/>
          <w:iCs/>
          <w:sz w:val="22"/>
          <w:szCs w:val="22"/>
          <w:lang w:val="sr-Cyrl-RS"/>
        </w:rPr>
      </w:pPr>
    </w:p>
    <w:p w:rsidR="00C94927" w:rsidRPr="00EC3E05" w:rsidRDefault="00C94927" w:rsidP="00807471">
      <w:pPr>
        <w:rPr>
          <w:sz w:val="22"/>
          <w:szCs w:val="22"/>
        </w:rPr>
      </w:pPr>
    </w:p>
    <w:sectPr w:rsidR="00C94927" w:rsidRPr="00EC3E05" w:rsidSect="006474F4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B2E"/>
    <w:rsid w:val="00005920"/>
    <w:rsid w:val="00035FEC"/>
    <w:rsid w:val="000718FE"/>
    <w:rsid w:val="00091763"/>
    <w:rsid w:val="000F48ED"/>
    <w:rsid w:val="00191035"/>
    <w:rsid w:val="001E2418"/>
    <w:rsid w:val="001E7447"/>
    <w:rsid w:val="001F6F44"/>
    <w:rsid w:val="00202B87"/>
    <w:rsid w:val="0026694E"/>
    <w:rsid w:val="002E77BB"/>
    <w:rsid w:val="0034450A"/>
    <w:rsid w:val="003862B5"/>
    <w:rsid w:val="00386F79"/>
    <w:rsid w:val="003D59BB"/>
    <w:rsid w:val="00420625"/>
    <w:rsid w:val="00461139"/>
    <w:rsid w:val="004C079D"/>
    <w:rsid w:val="005508B5"/>
    <w:rsid w:val="00591596"/>
    <w:rsid w:val="005B45BC"/>
    <w:rsid w:val="00623341"/>
    <w:rsid w:val="006474F4"/>
    <w:rsid w:val="006641C6"/>
    <w:rsid w:val="00690599"/>
    <w:rsid w:val="006E3A8D"/>
    <w:rsid w:val="006F6012"/>
    <w:rsid w:val="00775588"/>
    <w:rsid w:val="007924D9"/>
    <w:rsid w:val="007C155C"/>
    <w:rsid w:val="00807471"/>
    <w:rsid w:val="008307B8"/>
    <w:rsid w:val="008571DC"/>
    <w:rsid w:val="008B6EDF"/>
    <w:rsid w:val="008F03ED"/>
    <w:rsid w:val="008F6BA5"/>
    <w:rsid w:val="00955B2E"/>
    <w:rsid w:val="009612EC"/>
    <w:rsid w:val="009B0D2E"/>
    <w:rsid w:val="00A11F32"/>
    <w:rsid w:val="00A14734"/>
    <w:rsid w:val="00A42289"/>
    <w:rsid w:val="00A70EE6"/>
    <w:rsid w:val="00B02C74"/>
    <w:rsid w:val="00B439F7"/>
    <w:rsid w:val="00B92331"/>
    <w:rsid w:val="00BB454C"/>
    <w:rsid w:val="00BE1DAB"/>
    <w:rsid w:val="00C83F1B"/>
    <w:rsid w:val="00C9127A"/>
    <w:rsid w:val="00C94927"/>
    <w:rsid w:val="00DD2189"/>
    <w:rsid w:val="00DD76F0"/>
    <w:rsid w:val="00EB63E3"/>
    <w:rsid w:val="00EC3E05"/>
    <w:rsid w:val="00F13558"/>
    <w:rsid w:val="00F354BF"/>
    <w:rsid w:val="00F90A5D"/>
    <w:rsid w:val="00FB3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4FD1A"/>
  <w15:chartTrackingRefBased/>
  <w15:docId w15:val="{092E939F-CEFF-4297-8CB2-03607968F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7471"/>
    <w:pPr>
      <w:suppressAutoHyphens/>
      <w:spacing w:line="100" w:lineRule="atLeas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0747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07471"/>
    <w:rPr>
      <w:rFonts w:eastAsia="Arial Unicode MS" w:cs="Times New Roman"/>
      <w:color w:val="000000"/>
      <w:kern w:val="1"/>
      <w:szCs w:val="24"/>
      <w:lang w:eastAsia="ar-SA"/>
    </w:rPr>
  </w:style>
  <w:style w:type="paragraph" w:styleId="BodyText2">
    <w:name w:val="Body Text 2"/>
    <w:basedOn w:val="Normal"/>
    <w:link w:val="BodyText2Char"/>
    <w:rsid w:val="0080747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07471"/>
    <w:rPr>
      <w:rFonts w:eastAsia="Arial Unicode MS" w:cs="Times New Roman"/>
      <w:color w:val="000000"/>
      <w:kern w:val="1"/>
      <w:szCs w:val="24"/>
      <w:lang w:eastAsia="ar-SA"/>
    </w:rPr>
  </w:style>
  <w:style w:type="paragraph" w:customStyle="1" w:styleId="010---deo">
    <w:name w:val="010---deo"/>
    <w:basedOn w:val="Normal"/>
    <w:rsid w:val="00807471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val="en-US" w:eastAsia="en-US"/>
    </w:rPr>
  </w:style>
  <w:style w:type="paragraph" w:styleId="NormalWeb">
    <w:name w:val="Normal (Web)"/>
    <w:basedOn w:val="Normal"/>
    <w:uiPriority w:val="99"/>
    <w:unhideWhenUsed/>
    <w:rsid w:val="00807471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1295</Words>
  <Characters>7385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55</cp:revision>
  <dcterms:created xsi:type="dcterms:W3CDTF">2020-08-05T12:00:00Z</dcterms:created>
  <dcterms:modified xsi:type="dcterms:W3CDTF">2022-08-24T10:53:00Z</dcterms:modified>
</cp:coreProperties>
</file>