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CC2" w:rsidRDefault="00541484" w:rsidP="004B2CC2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ОПШТИ ПОДАЦИ О ЈАВНОЈ НАБАВЦИ</w:t>
      </w:r>
    </w:p>
    <w:p w:rsidR="00541484" w:rsidRDefault="00541484" w:rsidP="00541484">
      <w:pPr>
        <w:rPr>
          <w:szCs w:val="24"/>
          <w:lang w:val="sr-Cyrl-RS"/>
        </w:rPr>
      </w:pPr>
    </w:p>
    <w:p w:rsidR="00541484" w:rsidRPr="0014151D" w:rsidRDefault="00541484" w:rsidP="00541484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541484" w:rsidRPr="0014151D" w:rsidRDefault="00F90859" w:rsidP="00541484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>
        <w:rPr>
          <w:rFonts w:eastAsia="Times New Roman" w:cs="Times New Roman"/>
          <w:szCs w:val="20"/>
          <w:lang w:val="sr-Cyrl-CS"/>
        </w:rPr>
        <w:t xml:space="preserve">    </w:t>
      </w:r>
      <w:r w:rsidR="00541484"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="00541484" w:rsidRPr="0014151D">
        <w:rPr>
          <w:rFonts w:eastAsia="Times New Roman" w:cs="Times New Roman"/>
          <w:szCs w:val="24"/>
          <w:lang w:val="ru-RU"/>
        </w:rPr>
        <w:t>В</w:t>
      </w:r>
      <w:r w:rsidR="00541484"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541484" w:rsidRPr="0014151D" w:rsidRDefault="00F90859" w:rsidP="00541484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 xml:space="preserve">    </w:t>
      </w:r>
      <w:r w:rsidR="00541484"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541484">
        <w:rPr>
          <w:rFonts w:eastAsia="Times New Roman" w:cs="Times New Roman"/>
          <w:szCs w:val="24"/>
          <w:lang w:val="sr-Cyrl-RS"/>
        </w:rPr>
        <w:t>Делиградска 40а</w:t>
      </w:r>
      <w:r w:rsidR="00541484" w:rsidRPr="00986079">
        <w:rPr>
          <w:rFonts w:eastAsia="Times New Roman" w:cs="Times New Roman"/>
          <w:szCs w:val="20"/>
          <w:lang w:val="sr-Cyrl-CS"/>
        </w:rPr>
        <w:t xml:space="preserve">, </w:t>
      </w:r>
      <w:r w:rsidR="00541484" w:rsidRPr="00986079">
        <w:rPr>
          <w:rFonts w:eastAsia="Times New Roman" w:cs="Times New Roman"/>
          <w:szCs w:val="24"/>
          <w:lang w:val="sr-Cyrl-RS"/>
        </w:rPr>
        <w:t>Београд</w:t>
      </w:r>
      <w:r w:rsidR="00541484"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541484" w:rsidRPr="0014151D" w:rsidRDefault="00F90859" w:rsidP="00541484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  <w:lang w:val="sr-Cyrl-CS"/>
        </w:rPr>
        <w:t xml:space="preserve">    </w:t>
      </w:r>
      <w:r w:rsidR="00541484"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hyperlink r:id="rId6" w:history="1">
        <w:r w:rsidR="00541484" w:rsidRPr="0014151D">
          <w:rPr>
            <w:rFonts w:eastAsia="Times New Roman" w:cs="Times New Roman"/>
            <w:color w:val="0000FF"/>
            <w:szCs w:val="20"/>
            <w:u w:val="single"/>
          </w:rPr>
          <w:t>www.vudedinje.com</w:t>
        </w:r>
      </w:hyperlink>
      <w:r w:rsidR="00541484" w:rsidRPr="0014151D">
        <w:rPr>
          <w:rFonts w:eastAsia="Times New Roman" w:cs="Times New Roman"/>
          <w:szCs w:val="20"/>
        </w:rPr>
        <w:t xml:space="preserve"> </w:t>
      </w:r>
    </w:p>
    <w:p w:rsidR="00541484" w:rsidRDefault="00541484" w:rsidP="004B2CC2">
      <w:pPr>
        <w:jc w:val="center"/>
        <w:rPr>
          <w:szCs w:val="24"/>
          <w:lang w:val="sr-Cyrl-RS"/>
        </w:rPr>
      </w:pPr>
    </w:p>
    <w:p w:rsidR="004B2CC2" w:rsidRDefault="004B2CC2" w:rsidP="00541484">
      <w:pPr>
        <w:ind w:right="140"/>
        <w:jc w:val="both"/>
        <w:rPr>
          <w:szCs w:val="24"/>
          <w:lang w:val="sr-Cyrl-RS"/>
        </w:rPr>
      </w:pPr>
    </w:p>
    <w:p w:rsidR="004B2CC2" w:rsidRPr="00882616" w:rsidRDefault="00541484" w:rsidP="00541484">
      <w:pPr>
        <w:ind w:right="140"/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="004B2CC2"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883EEC" w:rsidRPr="00B50D2A" w:rsidRDefault="00F90859" w:rsidP="00073C51">
      <w:pPr>
        <w:ind w:right="140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  <w:r>
        <w:rPr>
          <w:rFonts w:eastAsia="Times New Roman" w:cs="Times New Roman"/>
          <w:szCs w:val="24"/>
          <w:lang w:val="ru-RU"/>
        </w:rPr>
        <w:t xml:space="preserve">    </w:t>
      </w:r>
      <w:bookmarkStart w:id="0" w:name="_GoBack"/>
      <w:r w:rsidR="004B2CC2"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7D05C3">
        <w:rPr>
          <w:rFonts w:eastAsia="Times New Roman" w:cs="Times New Roman"/>
          <w:szCs w:val="24"/>
          <w:lang w:val="sr-Cyrl-RS"/>
        </w:rPr>
        <w:t>00</w:t>
      </w:r>
      <w:r w:rsidR="00F068E3">
        <w:rPr>
          <w:rFonts w:eastAsia="Times New Roman" w:cs="Times New Roman"/>
          <w:szCs w:val="24"/>
          <w:lang w:val="sr-Cyrl-RS"/>
        </w:rPr>
        <w:t>28</w:t>
      </w:r>
      <w:r w:rsidR="004B2CC2" w:rsidRPr="00882616">
        <w:rPr>
          <w:rFonts w:eastAsia="Times New Roman" w:cs="Times New Roman"/>
          <w:szCs w:val="24"/>
          <w:lang w:val="ru-RU"/>
        </w:rPr>
        <w:t>/20</w:t>
      </w:r>
      <w:r w:rsidR="004B2CC2">
        <w:rPr>
          <w:rFonts w:eastAsia="Times New Roman" w:cs="Times New Roman"/>
          <w:szCs w:val="24"/>
          <w:lang w:val="ru-RU"/>
        </w:rPr>
        <w:t>2</w:t>
      </w:r>
      <w:r w:rsidR="00F068E3">
        <w:rPr>
          <w:rFonts w:eastAsia="Times New Roman" w:cs="Times New Roman"/>
          <w:szCs w:val="24"/>
          <w:lang w:val="ru-RU"/>
        </w:rPr>
        <w:t>2</w:t>
      </w:r>
      <w:r w:rsidR="00C1734A">
        <w:rPr>
          <w:rFonts w:eastAsia="Times New Roman" w:cs="Times New Roman"/>
          <w:szCs w:val="24"/>
          <w:lang w:val="ru-RU"/>
        </w:rPr>
        <w:t xml:space="preserve"> су</w:t>
      </w:r>
      <w:r w:rsidR="004B2CC2" w:rsidRPr="00882616">
        <w:rPr>
          <w:rFonts w:eastAsia="Times New Roman" w:cs="Times New Roman"/>
          <w:szCs w:val="24"/>
          <w:lang w:val="ru-RU"/>
        </w:rPr>
        <w:t xml:space="preserve">: </w:t>
      </w:r>
      <w:r w:rsidR="00181D81" w:rsidRPr="00181D81">
        <w:rPr>
          <w:rFonts w:eastAsia="Arial Unicode MS" w:cs="Times New Roman"/>
          <w:color w:val="000000"/>
          <w:kern w:val="1"/>
          <w:szCs w:val="24"/>
          <w:lang w:val="ru-RU" w:eastAsia="ar-SA"/>
        </w:rPr>
        <w:t>Резервни делови и потрошни материјал з</w:t>
      </w:r>
      <w:r w:rsidR="00883EEC">
        <w:rPr>
          <w:rFonts w:eastAsia="Arial Unicode MS" w:cs="Times New Roman"/>
          <w:color w:val="000000"/>
          <w:kern w:val="1"/>
          <w:szCs w:val="24"/>
          <w:lang w:val="ru-RU" w:eastAsia="ar-SA"/>
        </w:rPr>
        <w:t xml:space="preserve">а </w:t>
      </w:r>
    </w:p>
    <w:p w:rsidR="00181D81" w:rsidRDefault="00883EEC" w:rsidP="00073C51">
      <w:pPr>
        <w:ind w:right="140"/>
        <w:jc w:val="both"/>
        <w:rPr>
          <w:rFonts w:eastAsia="Arial Unicode MS" w:cs="Times New Roman"/>
          <w:color w:val="000000"/>
          <w:kern w:val="1"/>
          <w:szCs w:val="24"/>
          <w:lang w:val="ru-RU" w:eastAsia="ar-SA"/>
        </w:rPr>
      </w:pPr>
      <w:r>
        <w:rPr>
          <w:rFonts w:eastAsia="Arial Unicode MS" w:cs="Times New Roman"/>
          <w:color w:val="000000"/>
          <w:kern w:val="1"/>
          <w:szCs w:val="24"/>
          <w:lang w:val="ru-RU" w:eastAsia="ar-SA"/>
        </w:rPr>
        <w:t xml:space="preserve">    </w:t>
      </w:r>
      <w:r w:rsidR="00181D81" w:rsidRPr="00181D81">
        <w:rPr>
          <w:rFonts w:eastAsia="Arial Unicode MS" w:cs="Times New Roman"/>
          <w:color w:val="000000"/>
          <w:kern w:val="1"/>
          <w:szCs w:val="24"/>
          <w:lang w:val="ru-RU" w:eastAsia="ar-SA"/>
        </w:rPr>
        <w:t>возила</w:t>
      </w:r>
      <w:r w:rsidR="00181D81">
        <w:rPr>
          <w:rFonts w:eastAsia="Arial Unicode MS" w:cs="Times New Roman"/>
          <w:color w:val="000000"/>
          <w:kern w:val="1"/>
          <w:szCs w:val="24"/>
          <w:lang w:val="ru-RU" w:eastAsia="ar-SA"/>
        </w:rPr>
        <w:t xml:space="preserve"> за потребе ВУ „Дедиње“ Београд;</w:t>
      </w:r>
    </w:p>
    <w:p w:rsidR="00181D81" w:rsidRDefault="00181D81" w:rsidP="00073C51">
      <w:pPr>
        <w:ind w:right="140"/>
        <w:jc w:val="both"/>
        <w:rPr>
          <w:rFonts w:eastAsia="Arial Unicode MS" w:cs="Times New Roman"/>
          <w:color w:val="000000"/>
          <w:kern w:val="1"/>
          <w:szCs w:val="24"/>
          <w:lang w:val="ru-RU" w:eastAsia="ar-SA"/>
        </w:rPr>
      </w:pPr>
    </w:p>
    <w:bookmarkEnd w:id="0"/>
    <w:p w:rsidR="004B2CC2" w:rsidRPr="00882616" w:rsidRDefault="00541484" w:rsidP="00541484">
      <w:pPr>
        <w:ind w:right="140"/>
        <w:jc w:val="both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="004B2CC2"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A81584" w:rsidRDefault="00F90859" w:rsidP="00541484">
      <w:pPr>
        <w:ind w:right="140"/>
        <w:jc w:val="both"/>
        <w:rPr>
          <w:rFonts w:eastAsia="Arial Unicode MS" w:cs="Times New Roman"/>
          <w:color w:val="000000"/>
          <w:kern w:val="1"/>
          <w:szCs w:val="24"/>
          <w:lang w:val="ru-RU" w:eastAsia="ar-SA"/>
        </w:rPr>
      </w:pP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   </w:t>
      </w:r>
      <w:r w:rsidR="00181D81" w:rsidRPr="00181D81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ОРН: </w:t>
      </w:r>
      <w:r w:rsidR="00181D81" w:rsidRPr="00181D81">
        <w:rPr>
          <w:rFonts w:eastAsia="Arial Unicode MS" w:cs="Times New Roman"/>
          <w:color w:val="000000"/>
          <w:kern w:val="1"/>
          <w:szCs w:val="24"/>
          <w:lang w:val="ru-RU" w:eastAsia="ar-SA"/>
        </w:rPr>
        <w:t>34300000-0</w:t>
      </w:r>
      <w:r w:rsidR="00181D81" w:rsidRPr="00181D81">
        <w:rPr>
          <w:rFonts w:eastAsia="Arial Unicode MS" w:cs="Times New Roman"/>
          <w:color w:val="FF0000"/>
          <w:kern w:val="1"/>
          <w:szCs w:val="24"/>
          <w:lang w:val="ru-RU" w:eastAsia="ar-SA"/>
        </w:rPr>
        <w:t xml:space="preserve"> </w:t>
      </w:r>
      <w:r w:rsidR="00181D81" w:rsidRPr="00181D81">
        <w:rPr>
          <w:rFonts w:eastAsia="Arial Unicode MS" w:cs="Times New Roman"/>
          <w:color w:val="000000"/>
          <w:kern w:val="1"/>
          <w:szCs w:val="24"/>
          <w:lang w:val="ru-RU" w:eastAsia="ar-SA"/>
        </w:rPr>
        <w:t>Делови и прибор за возила и њихове моторе</w:t>
      </w:r>
    </w:p>
    <w:p w:rsidR="00181D81" w:rsidRPr="00882616" w:rsidRDefault="00181D81" w:rsidP="00541484">
      <w:pPr>
        <w:ind w:right="140"/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541484">
      <w:pPr>
        <w:tabs>
          <w:tab w:val="left" w:pos="0"/>
        </w:tabs>
        <w:ind w:right="140"/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541484">
        <w:rPr>
          <w:rFonts w:eastAsia="Times New Roman" w:cs="Times New Roman"/>
          <w:szCs w:val="20"/>
          <w:lang w:val="sr-Cyrl-RS"/>
        </w:rPr>
        <w:t>4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F90859" w:rsidP="00541484">
      <w:pPr>
        <w:tabs>
          <w:tab w:val="left" w:pos="0"/>
        </w:tabs>
        <w:ind w:right="140"/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      </w:t>
      </w:r>
      <w:r w:rsidR="004B2CC2"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 w:rsidR="004B2CC2">
        <w:rPr>
          <w:rFonts w:eastAsia="Times New Roman" w:cs="Times New Roman"/>
          <w:szCs w:val="20"/>
          <w:lang w:val="sr-Cyrl-RS"/>
        </w:rPr>
        <w:t xml:space="preserve"> отвореном</w:t>
      </w:r>
      <w:r w:rsidR="004B2CC2"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 w:rsidR="004B2CC2"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541484">
      <w:pPr>
        <w:tabs>
          <w:tab w:val="left" w:pos="0"/>
        </w:tabs>
        <w:ind w:right="140"/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541484" w:rsidP="00541484">
      <w:pPr>
        <w:tabs>
          <w:tab w:val="left" w:pos="0"/>
        </w:tabs>
        <w:ind w:right="140"/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5</w:t>
      </w:r>
      <w:r w:rsidR="00396422">
        <w:rPr>
          <w:rFonts w:eastAsia="Times New Roman" w:cs="Times New Roman"/>
          <w:szCs w:val="20"/>
          <w:lang w:val="sr-Cyrl-RS"/>
        </w:rPr>
        <w:t>. ПРОЦЕЊЕНА ВРЕДНОСТ ЈАВНЕ НАБАВКЕ БЕЗ ПДВ-А</w:t>
      </w:r>
    </w:p>
    <w:p w:rsidR="00396422" w:rsidRDefault="00F90859" w:rsidP="00541484">
      <w:pPr>
        <w:tabs>
          <w:tab w:val="left" w:pos="0"/>
        </w:tabs>
        <w:ind w:right="140"/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    </w:t>
      </w:r>
      <w:r w:rsidR="00B439FF">
        <w:rPr>
          <w:rFonts w:eastAsia="Times New Roman" w:cs="Times New Roman"/>
          <w:szCs w:val="20"/>
          <w:lang w:val="sr-Cyrl-RS"/>
        </w:rPr>
        <w:t>=</w:t>
      </w:r>
      <w:r w:rsidR="00F068E3">
        <w:rPr>
          <w:rFonts w:eastAsia="Times New Roman" w:cs="Times New Roman"/>
          <w:szCs w:val="20"/>
          <w:lang w:val="sr-Cyrl-RS"/>
        </w:rPr>
        <w:t>5</w:t>
      </w:r>
      <w:r w:rsidR="00181D81">
        <w:rPr>
          <w:rFonts w:eastAsia="Times New Roman" w:cs="Times New Roman"/>
          <w:szCs w:val="20"/>
          <w:lang w:val="sr-Cyrl-RS"/>
        </w:rPr>
        <w:t>.000.000,00</w:t>
      </w:r>
      <w:r w:rsidR="00396422">
        <w:rPr>
          <w:rFonts w:eastAsia="Times New Roman" w:cs="Times New Roman"/>
          <w:szCs w:val="20"/>
          <w:lang w:val="sr-Cyrl-RS"/>
        </w:rPr>
        <w:t xml:space="preserve"> динара</w:t>
      </w:r>
    </w:p>
    <w:p w:rsidR="00A81584" w:rsidRPr="00882616" w:rsidRDefault="00A81584" w:rsidP="00541484">
      <w:pPr>
        <w:tabs>
          <w:tab w:val="left" w:pos="0"/>
        </w:tabs>
        <w:ind w:right="140"/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541484" w:rsidP="00541484">
      <w:pPr>
        <w:autoSpaceDE w:val="0"/>
        <w:autoSpaceDN w:val="0"/>
        <w:adjustRightInd w:val="0"/>
        <w:ind w:right="14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F90859" w:rsidP="00541484">
      <w:pPr>
        <w:ind w:right="140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0"/>
          <w:lang w:val="sr-Cyrl-CS"/>
        </w:rPr>
        <w:t xml:space="preserve">    </w:t>
      </w:r>
      <w:r w:rsidR="004B2CC2"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541484">
      <w:pPr>
        <w:ind w:right="140"/>
        <w:jc w:val="both"/>
        <w:rPr>
          <w:rFonts w:eastAsia="Times New Roman" w:cs="Times New Roman"/>
          <w:szCs w:val="24"/>
          <w:lang w:val="sr-Cyrl-RS"/>
        </w:rPr>
      </w:pPr>
    </w:p>
    <w:p w:rsidR="004B2CC2" w:rsidRPr="00C3789F" w:rsidRDefault="00541484" w:rsidP="00541484">
      <w:pPr>
        <w:ind w:right="140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7</w:t>
      </w:r>
      <w:r w:rsidR="00A81584" w:rsidRPr="00C3789F">
        <w:rPr>
          <w:rFonts w:eastAsia="Times New Roman" w:cs="Times New Roman"/>
          <w:szCs w:val="24"/>
          <w:lang w:val="sr-Cyrl-RS"/>
        </w:rPr>
        <w:t xml:space="preserve">. РОК </w:t>
      </w:r>
      <w:r w:rsidR="00C1734A" w:rsidRPr="00C3789F">
        <w:rPr>
          <w:rFonts w:eastAsia="Times New Roman" w:cs="Times New Roman"/>
          <w:szCs w:val="24"/>
          <w:lang w:val="sr-Cyrl-RS"/>
        </w:rPr>
        <w:t>ИСПОРУКЕ ДОБАРА</w:t>
      </w:r>
    </w:p>
    <w:p w:rsidR="00F90859" w:rsidRDefault="00F90859" w:rsidP="00541484">
      <w:pPr>
        <w:suppressAutoHyphens/>
        <w:spacing w:line="100" w:lineRule="atLeast"/>
        <w:ind w:right="140"/>
        <w:jc w:val="both"/>
        <w:rPr>
          <w:rFonts w:eastAsia="Arial Unicode MS" w:cs="Times New Roman"/>
          <w:kern w:val="1"/>
          <w:szCs w:val="24"/>
          <w:lang w:val="sr-Cyrl-CS" w:eastAsia="ar-SA"/>
        </w:rPr>
      </w:pPr>
      <w:r>
        <w:rPr>
          <w:rFonts w:eastAsia="Arial Unicode MS" w:cs="Times New Roman"/>
          <w:kern w:val="1"/>
          <w:szCs w:val="24"/>
          <w:lang w:val="sr-Cyrl-CS" w:eastAsia="ar-SA"/>
        </w:rPr>
        <w:t xml:space="preserve">    </w:t>
      </w:r>
      <w:r w:rsidR="00E57C80">
        <w:rPr>
          <w:rFonts w:eastAsia="Arial Unicode MS" w:cs="Times New Roman"/>
          <w:kern w:val="1"/>
          <w:szCs w:val="24"/>
          <w:lang w:val="sr-Cyrl-CS" w:eastAsia="ar-SA"/>
        </w:rPr>
        <w:t>Испорука</w:t>
      </w:r>
      <w:r w:rsidR="00E57C80" w:rsidRPr="00E57C80">
        <w:rPr>
          <w:rFonts w:eastAsia="Arial Unicode MS" w:cs="Times New Roman"/>
          <w:kern w:val="1"/>
          <w:szCs w:val="24"/>
          <w:lang w:val="sr-Cyrl-CS" w:eastAsia="ar-SA"/>
        </w:rPr>
        <w:t xml:space="preserve"> доб</w:t>
      </w:r>
      <w:r w:rsidR="00E57C80">
        <w:rPr>
          <w:rFonts w:eastAsia="Arial Unicode MS" w:cs="Times New Roman"/>
          <w:kern w:val="1"/>
          <w:szCs w:val="24"/>
          <w:lang w:val="sr-Cyrl-CS" w:eastAsia="ar-SA"/>
        </w:rPr>
        <w:t>а</w:t>
      </w:r>
      <w:r w:rsidR="00E57C80" w:rsidRPr="00E57C80">
        <w:rPr>
          <w:rFonts w:eastAsia="Arial Unicode MS" w:cs="Times New Roman"/>
          <w:kern w:val="1"/>
          <w:szCs w:val="24"/>
          <w:lang w:val="sr-Cyrl-CS" w:eastAsia="ar-SA"/>
        </w:rPr>
        <w:t xml:space="preserve">ра која су предмет овог уговора </w:t>
      </w:r>
      <w:r w:rsidR="00E57C80">
        <w:rPr>
          <w:rFonts w:eastAsia="Arial Unicode MS" w:cs="Times New Roman"/>
          <w:kern w:val="1"/>
          <w:szCs w:val="24"/>
          <w:lang w:val="sr-Cyrl-CS" w:eastAsia="ar-SA"/>
        </w:rPr>
        <w:t xml:space="preserve">ће се вршити </w:t>
      </w:r>
      <w:r w:rsidR="00E57C80" w:rsidRPr="00E57C80">
        <w:rPr>
          <w:rFonts w:eastAsia="Arial Unicode MS" w:cs="Times New Roman"/>
          <w:kern w:val="1"/>
          <w:szCs w:val="24"/>
          <w:lang w:eastAsia="ar-SA"/>
        </w:rPr>
        <w:t xml:space="preserve">сукцесивно, </w:t>
      </w:r>
      <w:r w:rsidR="00E57C80" w:rsidRPr="00E57C80">
        <w:rPr>
          <w:rFonts w:eastAsia="Arial Unicode MS" w:cs="Times New Roman"/>
          <w:kern w:val="1"/>
          <w:szCs w:val="24"/>
          <w:lang w:val="sr-Cyrl-CS" w:eastAsia="ar-SA"/>
        </w:rPr>
        <w:t xml:space="preserve">у складу са </w:t>
      </w:r>
      <w:r>
        <w:rPr>
          <w:rFonts w:eastAsia="Arial Unicode MS" w:cs="Times New Roman"/>
          <w:kern w:val="1"/>
          <w:szCs w:val="24"/>
          <w:lang w:val="sr-Cyrl-CS" w:eastAsia="ar-SA"/>
        </w:rPr>
        <w:t xml:space="preserve">  </w:t>
      </w:r>
    </w:p>
    <w:p w:rsidR="00E57C80" w:rsidRPr="00E57C80" w:rsidRDefault="00F90859" w:rsidP="00541484">
      <w:pPr>
        <w:suppressAutoHyphens/>
        <w:spacing w:line="100" w:lineRule="atLeast"/>
        <w:ind w:right="140"/>
        <w:jc w:val="both"/>
        <w:rPr>
          <w:rFonts w:eastAsia="Arial Unicode MS" w:cs="Times New Roman"/>
          <w:kern w:val="1"/>
          <w:szCs w:val="24"/>
          <w:lang w:val="sr-Cyrl-CS" w:eastAsia="ar-SA"/>
        </w:rPr>
      </w:pPr>
      <w:r>
        <w:rPr>
          <w:rFonts w:eastAsia="Arial Unicode MS" w:cs="Times New Roman"/>
          <w:kern w:val="1"/>
          <w:szCs w:val="24"/>
          <w:lang w:val="sr-Cyrl-CS" w:eastAsia="ar-SA"/>
        </w:rPr>
        <w:t xml:space="preserve">    </w:t>
      </w:r>
      <w:r w:rsidR="00E57C80" w:rsidRPr="00E57C80">
        <w:rPr>
          <w:rFonts w:eastAsia="Arial Unicode MS" w:cs="Times New Roman"/>
          <w:kern w:val="1"/>
          <w:szCs w:val="24"/>
          <w:lang w:val="sr-Cyrl-CS" w:eastAsia="ar-SA"/>
        </w:rPr>
        <w:t>потребама наручиоца,</w:t>
      </w:r>
      <w:r w:rsidR="00E57C80" w:rsidRPr="00E57C80">
        <w:rPr>
          <w:rFonts w:eastAsia="Arial Unicode MS" w:cs="Times New Roman"/>
          <w:kern w:val="1"/>
          <w:szCs w:val="24"/>
          <w:lang w:eastAsia="ar-SA"/>
        </w:rPr>
        <w:t xml:space="preserve"> </w:t>
      </w:r>
      <w:r w:rsidR="00E57C80" w:rsidRPr="00E57C80">
        <w:rPr>
          <w:rFonts w:eastAsia="Arial Unicode MS" w:cs="Times New Roman"/>
          <w:kern w:val="1"/>
          <w:szCs w:val="24"/>
          <w:lang w:val="sr-Cyrl-CS" w:eastAsia="ar-SA"/>
        </w:rPr>
        <w:t xml:space="preserve">у року од </w:t>
      </w:r>
      <w:r w:rsidR="001B6F41">
        <w:rPr>
          <w:rFonts w:eastAsia="Arial Unicode MS" w:cs="Times New Roman"/>
          <w:kern w:val="1"/>
          <w:szCs w:val="24"/>
          <w:lang w:val="sr-Cyrl-CS" w:eastAsia="ar-SA"/>
        </w:rPr>
        <w:t xml:space="preserve">максимално </w:t>
      </w:r>
      <w:r w:rsidR="00C3789F">
        <w:rPr>
          <w:rFonts w:eastAsia="Arial Unicode MS" w:cs="Times New Roman"/>
          <w:kern w:val="1"/>
          <w:szCs w:val="24"/>
          <w:lang w:val="sr-Cyrl-CS" w:eastAsia="ar-SA"/>
        </w:rPr>
        <w:t>3 дана</w:t>
      </w:r>
      <w:r w:rsidR="00E57C80" w:rsidRPr="00E57C80">
        <w:rPr>
          <w:rFonts w:eastAsia="Arial Unicode MS" w:cs="Times New Roman"/>
          <w:kern w:val="1"/>
          <w:szCs w:val="24"/>
          <w:lang w:val="sr-Cyrl-CS" w:eastAsia="ar-SA"/>
        </w:rPr>
        <w:t xml:space="preserve"> од дана издавања писменог захтева. </w:t>
      </w:r>
    </w:p>
    <w:p w:rsidR="00B439FF" w:rsidRPr="005535BF" w:rsidRDefault="00B439FF" w:rsidP="00541484">
      <w:pPr>
        <w:autoSpaceDE w:val="0"/>
        <w:autoSpaceDN w:val="0"/>
        <w:adjustRightInd w:val="0"/>
        <w:ind w:right="140"/>
        <w:jc w:val="both"/>
        <w:rPr>
          <w:rFonts w:eastAsia="Times New Roman" w:cs="Times New Roman"/>
          <w:color w:val="FF0000"/>
          <w:kern w:val="1"/>
          <w:szCs w:val="24"/>
          <w:lang w:val="sr-Cyrl-CS" w:eastAsia="ar-SA"/>
        </w:rPr>
      </w:pPr>
    </w:p>
    <w:p w:rsidR="00AE7910" w:rsidRPr="00AE7910" w:rsidRDefault="00541484" w:rsidP="00541484">
      <w:pPr>
        <w:suppressAutoHyphens/>
        <w:spacing w:line="100" w:lineRule="atLeast"/>
        <w:ind w:right="14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>
        <w:rPr>
          <w:rFonts w:eastAsia="Arial Unicode MS" w:cs="Times New Roman"/>
          <w:color w:val="000000"/>
          <w:kern w:val="1"/>
          <w:szCs w:val="24"/>
          <w:lang w:val="sr-Cyrl-CS" w:eastAsia="ar-SA"/>
        </w:rPr>
        <w:t>8</w:t>
      </w:r>
      <w:r w:rsidR="00AE7910" w:rsidRPr="00AE7910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. </w:t>
      </w:r>
      <w:r w:rsidR="00AE7910" w:rsidRPr="00C3789F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МЕСТО ИСПОРУКЕ ДОБАРА</w:t>
      </w:r>
    </w:p>
    <w:p w:rsidR="00F90859" w:rsidRDefault="00F90859" w:rsidP="00541484">
      <w:pPr>
        <w:suppressAutoHyphens/>
        <w:spacing w:line="100" w:lineRule="atLeast"/>
        <w:ind w:right="14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   </w:t>
      </w:r>
      <w:r w:rsidR="00AE7910" w:rsidRPr="00AE791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Место испоруке добара која</w:t>
      </w:r>
      <w:r w:rsidR="00AE7910" w:rsidRPr="00C3789F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су предмет</w:t>
      </w:r>
      <w:r w:rsidR="00AE7910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ове јавне набавке је</w:t>
      </w:r>
      <w:r w:rsidR="00AE7910" w:rsidRPr="00AE7910">
        <w:rPr>
          <w:rFonts w:eastAsia="Arial Unicode MS" w:cs="Times New Roman"/>
          <w:color w:val="000000"/>
          <w:kern w:val="1"/>
          <w:szCs w:val="24"/>
          <w:lang w:val="sr-Cyrl-CS" w:eastAsia="ar-SA"/>
        </w:rPr>
        <w:t>:</w:t>
      </w:r>
      <w:r w:rsidR="00AE7910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</w:t>
      </w:r>
      <w:r w:rsidR="00AE7910" w:rsidRPr="00AE7910">
        <w:rPr>
          <w:rFonts w:eastAsia="Times New Roman" w:cs="Times New Roman"/>
          <w:szCs w:val="20"/>
          <w:lang w:val="sr-Cyrl-CS"/>
        </w:rPr>
        <w:t xml:space="preserve">Централни магацин </w:t>
      </w:r>
      <w:r>
        <w:rPr>
          <w:rFonts w:eastAsia="Times New Roman" w:cs="Times New Roman"/>
          <w:szCs w:val="20"/>
          <w:lang w:val="sr-Cyrl-CS"/>
        </w:rPr>
        <w:t xml:space="preserve">   </w:t>
      </w:r>
    </w:p>
    <w:p w:rsidR="00AE7910" w:rsidRPr="00AE7910" w:rsidRDefault="00F90859" w:rsidP="00541484">
      <w:pPr>
        <w:suppressAutoHyphens/>
        <w:spacing w:line="100" w:lineRule="atLeast"/>
        <w:ind w:right="14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szCs w:val="20"/>
          <w:lang w:val="sr-Cyrl-CS"/>
        </w:rPr>
        <w:t xml:space="preserve">    </w:t>
      </w:r>
      <w:r w:rsidR="00AE7910" w:rsidRPr="00AE7910">
        <w:rPr>
          <w:rFonts w:eastAsia="Times New Roman" w:cs="Times New Roman"/>
          <w:szCs w:val="20"/>
          <w:lang w:val="sr-Cyrl-CS"/>
        </w:rPr>
        <w:t xml:space="preserve">„Батајница“ – Батајнички друм </w:t>
      </w:r>
      <w:r w:rsidR="00AE7910" w:rsidRPr="00AE7910">
        <w:rPr>
          <w:rFonts w:eastAsia="Times New Roman" w:cs="Times New Roman"/>
          <w:szCs w:val="20"/>
        </w:rPr>
        <w:t>(</w:t>
      </w:r>
      <w:r w:rsidR="00AE7910" w:rsidRPr="00AE7910">
        <w:rPr>
          <w:rFonts w:eastAsia="Times New Roman" w:cs="Times New Roman"/>
          <w:szCs w:val="20"/>
          <w:lang w:val="sr-Cyrl-CS"/>
        </w:rPr>
        <w:t>14km</w:t>
      </w:r>
      <w:r w:rsidR="00AE7910" w:rsidRPr="00AE7910">
        <w:rPr>
          <w:rFonts w:eastAsia="Times New Roman" w:cs="Times New Roman"/>
          <w:szCs w:val="20"/>
        </w:rPr>
        <w:t>-</w:t>
      </w:r>
      <w:r w:rsidR="00AE7910" w:rsidRPr="00AE7910">
        <w:rPr>
          <w:rFonts w:eastAsia="Times New Roman" w:cs="Times New Roman"/>
          <w:szCs w:val="20"/>
          <w:lang w:val="sr-Cyrl-CS"/>
        </w:rPr>
        <w:t xml:space="preserve"> </w:t>
      </w:r>
      <w:r w:rsidR="00AE7910">
        <w:rPr>
          <w:rFonts w:eastAsia="Times New Roman" w:cs="Times New Roman"/>
          <w:szCs w:val="20"/>
          <w:lang w:val="sr-Cyrl-CS"/>
        </w:rPr>
        <w:t xml:space="preserve">код Земунске </w:t>
      </w:r>
      <w:r w:rsidR="00AE7910" w:rsidRPr="00AE7910">
        <w:rPr>
          <w:rFonts w:eastAsia="Times New Roman" w:cs="Times New Roman"/>
          <w:szCs w:val="20"/>
          <w:lang w:val="sr-Cyrl-CS"/>
        </w:rPr>
        <w:t>млекаре)</w:t>
      </w:r>
      <w:r w:rsidR="00AE7910">
        <w:rPr>
          <w:rFonts w:eastAsia="Times New Roman" w:cs="Times New Roman"/>
          <w:szCs w:val="20"/>
          <w:lang w:val="sr-Cyrl-CS"/>
        </w:rPr>
        <w:t>.</w:t>
      </w:r>
      <w:r w:rsidR="00AE7910" w:rsidRPr="00AE7910">
        <w:rPr>
          <w:rFonts w:eastAsia="Times New Roman" w:cs="Times New Roman"/>
          <w:szCs w:val="20"/>
          <w:lang w:val="sr-Cyrl-CS"/>
        </w:rPr>
        <w:t xml:space="preserve"> </w:t>
      </w:r>
    </w:p>
    <w:p w:rsidR="00181D81" w:rsidRDefault="00181D81" w:rsidP="00541484">
      <w:pPr>
        <w:autoSpaceDE w:val="0"/>
        <w:autoSpaceDN w:val="0"/>
        <w:adjustRightInd w:val="0"/>
        <w:ind w:right="14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181D81" w:rsidSect="00541484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F1108"/>
    <w:multiLevelType w:val="hybridMultilevel"/>
    <w:tmpl w:val="38FA475E"/>
    <w:lvl w:ilvl="0" w:tplc="3252D064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73C51"/>
    <w:rsid w:val="000A1630"/>
    <w:rsid w:val="000B65DE"/>
    <w:rsid w:val="001640CF"/>
    <w:rsid w:val="00181D81"/>
    <w:rsid w:val="001B6F41"/>
    <w:rsid w:val="00334740"/>
    <w:rsid w:val="00396422"/>
    <w:rsid w:val="00430D9A"/>
    <w:rsid w:val="0043697F"/>
    <w:rsid w:val="00465A27"/>
    <w:rsid w:val="004717AA"/>
    <w:rsid w:val="004B2CC2"/>
    <w:rsid w:val="004C5A05"/>
    <w:rsid w:val="00541484"/>
    <w:rsid w:val="00544DE0"/>
    <w:rsid w:val="005535BF"/>
    <w:rsid w:val="005B166A"/>
    <w:rsid w:val="0066588D"/>
    <w:rsid w:val="006800AB"/>
    <w:rsid w:val="006A3356"/>
    <w:rsid w:val="00717792"/>
    <w:rsid w:val="00741EA4"/>
    <w:rsid w:val="00797C06"/>
    <w:rsid w:val="007D05C3"/>
    <w:rsid w:val="007F655F"/>
    <w:rsid w:val="00843F7B"/>
    <w:rsid w:val="00876A82"/>
    <w:rsid w:val="00883EEC"/>
    <w:rsid w:val="00912A3A"/>
    <w:rsid w:val="009404BC"/>
    <w:rsid w:val="0099207B"/>
    <w:rsid w:val="00A4492C"/>
    <w:rsid w:val="00A81584"/>
    <w:rsid w:val="00A86EC2"/>
    <w:rsid w:val="00AE7910"/>
    <w:rsid w:val="00AF0053"/>
    <w:rsid w:val="00AF1437"/>
    <w:rsid w:val="00B439FF"/>
    <w:rsid w:val="00B50D2A"/>
    <w:rsid w:val="00BD2363"/>
    <w:rsid w:val="00C1734A"/>
    <w:rsid w:val="00C3789F"/>
    <w:rsid w:val="00C94927"/>
    <w:rsid w:val="00CB0DDA"/>
    <w:rsid w:val="00CF5027"/>
    <w:rsid w:val="00DB01F7"/>
    <w:rsid w:val="00DB48FE"/>
    <w:rsid w:val="00DD59BA"/>
    <w:rsid w:val="00E16D97"/>
    <w:rsid w:val="00E33BA5"/>
    <w:rsid w:val="00E57C80"/>
    <w:rsid w:val="00ED1A0E"/>
    <w:rsid w:val="00EE659C"/>
    <w:rsid w:val="00EE6908"/>
    <w:rsid w:val="00EF2050"/>
    <w:rsid w:val="00F068E3"/>
    <w:rsid w:val="00F13558"/>
    <w:rsid w:val="00F90859"/>
    <w:rsid w:val="00FC65A0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79C8A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udedinj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8D85F-3B50-4FEC-87D2-4F6764EF8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58</cp:revision>
  <dcterms:created xsi:type="dcterms:W3CDTF">2020-08-05T12:07:00Z</dcterms:created>
  <dcterms:modified xsi:type="dcterms:W3CDTF">2022-10-19T11:13:00Z</dcterms:modified>
</cp:coreProperties>
</file>