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00AB2" w:rsidRPr="00D37877" w:rsidRDefault="00D00AB2" w:rsidP="00D00AB2">
      <w:pPr>
        <w:jc w:val="center"/>
        <w:rPr>
          <w:rFonts w:eastAsia="Times New Roman"/>
          <w:kern w:val="0"/>
          <w:sz w:val="28"/>
          <w:szCs w:val="28"/>
          <w:lang w:val="sr-Cyrl-RS" w:eastAsia="sr-Cyrl-RS"/>
        </w:rPr>
      </w:pPr>
      <w:r w:rsidRPr="00D37877">
        <w:rPr>
          <w:bCs/>
          <w:i/>
          <w:iCs/>
          <w:sz w:val="28"/>
          <w:szCs w:val="28"/>
        </w:rPr>
        <w:t xml:space="preserve"> </w:t>
      </w:r>
      <w:r w:rsidRPr="00D37877">
        <w:rPr>
          <w:rFonts w:eastAsia="Times New Roman"/>
          <w:kern w:val="0"/>
          <w:sz w:val="28"/>
          <w:szCs w:val="28"/>
          <w:lang w:val="sr-Cyrl-RS" w:eastAsia="sr-Cyrl-RS"/>
        </w:rPr>
        <w:t>МОДЕЛ ОКВИРНОГ СПОРАЗУМА</w:t>
      </w:r>
    </w:p>
    <w:p w:rsidR="00D00AB2" w:rsidRPr="00D37877" w:rsidRDefault="00D00AB2" w:rsidP="00D00AB2">
      <w:pPr>
        <w:suppressAutoHyphens w:val="0"/>
        <w:autoSpaceDE w:val="0"/>
        <w:autoSpaceDN w:val="0"/>
        <w:adjustRightInd w:val="0"/>
        <w:spacing w:line="240" w:lineRule="auto"/>
        <w:jc w:val="center"/>
        <w:rPr>
          <w:rFonts w:eastAsia="Times New Roman"/>
          <w:kern w:val="0"/>
          <w:sz w:val="28"/>
          <w:szCs w:val="28"/>
          <w:lang w:val="sr-Cyrl-RS" w:eastAsia="sr-Cyrl-RS"/>
        </w:rPr>
      </w:pPr>
      <w:r w:rsidRPr="00D37877">
        <w:rPr>
          <w:rFonts w:eastAsia="Times New Roman"/>
          <w:kern w:val="0"/>
          <w:sz w:val="28"/>
          <w:szCs w:val="28"/>
          <w:lang w:val="sr-Cyrl-RS" w:eastAsia="sr-Cyrl-RS"/>
        </w:rPr>
        <w:t>ИЗМЕЂУ НАРУЧИОЦА И ПОНУЂАЧА ЗА НАБАВКУ УСЛУГА</w:t>
      </w:r>
    </w:p>
    <w:p w:rsidR="00D00AB2" w:rsidRPr="00D00AB2" w:rsidRDefault="00D00AB2" w:rsidP="00D00AB2">
      <w:pPr>
        <w:suppressAutoHyphens w:val="0"/>
        <w:autoSpaceDE w:val="0"/>
        <w:autoSpaceDN w:val="0"/>
        <w:adjustRightInd w:val="0"/>
        <w:spacing w:line="240" w:lineRule="auto"/>
        <w:jc w:val="both"/>
        <w:rPr>
          <w:rFonts w:eastAsia="Times New Roman"/>
          <w:b/>
          <w:kern w:val="0"/>
          <w:lang w:val="sr-Cyrl-RS" w:eastAsia="sr-Cyrl-RS"/>
        </w:rPr>
      </w:pPr>
    </w:p>
    <w:p w:rsidR="00D00AB2" w:rsidRPr="00D00AB2" w:rsidRDefault="00D00AB2" w:rsidP="00D00AB2">
      <w:pPr>
        <w:suppressAutoHyphens w:val="0"/>
        <w:autoSpaceDE w:val="0"/>
        <w:autoSpaceDN w:val="0"/>
        <w:adjustRightInd w:val="0"/>
        <w:spacing w:line="240" w:lineRule="auto"/>
        <w:jc w:val="center"/>
        <w:rPr>
          <w:rFonts w:eastAsia="Times New Roman"/>
          <w:kern w:val="0"/>
          <w:lang w:val="sr-Cyrl-RS" w:eastAsia="sr-Cyrl-RS"/>
        </w:rPr>
      </w:pPr>
    </w:p>
    <w:p w:rsidR="00D00AB2" w:rsidRPr="00D00AB2" w:rsidRDefault="00D00AB2" w:rsidP="00D00AB2">
      <w:pPr>
        <w:autoSpaceDE w:val="0"/>
        <w:autoSpaceDN w:val="0"/>
        <w:adjustRightInd w:val="0"/>
        <w:jc w:val="center"/>
        <w:rPr>
          <w:b/>
          <w:sz w:val="28"/>
          <w:szCs w:val="28"/>
          <w:lang w:val="sr-Cyrl-RS" w:eastAsia="sr-Cyrl-RS"/>
        </w:rPr>
      </w:pPr>
      <w:r w:rsidRPr="00D00AB2">
        <w:rPr>
          <w:b/>
          <w:sz w:val="28"/>
          <w:szCs w:val="28"/>
          <w:lang w:val="sr-Cyrl-RS" w:eastAsia="sr-Cyrl-RS"/>
        </w:rPr>
        <w:t>О</w:t>
      </w:r>
      <w:r w:rsidRPr="00D00AB2">
        <w:rPr>
          <w:b/>
          <w:sz w:val="28"/>
          <w:szCs w:val="28"/>
          <w:lang w:val="sr-Cyrl-CS" w:eastAsia="sr-Cyrl-RS"/>
        </w:rPr>
        <w:t xml:space="preserve"> </w:t>
      </w:r>
      <w:r w:rsidRPr="00D00AB2">
        <w:rPr>
          <w:b/>
          <w:sz w:val="28"/>
          <w:szCs w:val="28"/>
          <w:lang w:val="sr-Cyrl-RS" w:eastAsia="sr-Cyrl-RS"/>
        </w:rPr>
        <w:t>К</w:t>
      </w:r>
      <w:r w:rsidRPr="00D00AB2">
        <w:rPr>
          <w:b/>
          <w:sz w:val="28"/>
          <w:szCs w:val="28"/>
          <w:lang w:val="sr-Cyrl-CS" w:eastAsia="sr-Cyrl-RS"/>
        </w:rPr>
        <w:t xml:space="preserve"> </w:t>
      </w:r>
      <w:r w:rsidRPr="00D00AB2">
        <w:rPr>
          <w:b/>
          <w:sz w:val="28"/>
          <w:szCs w:val="28"/>
          <w:lang w:val="sr-Cyrl-RS" w:eastAsia="sr-Cyrl-RS"/>
        </w:rPr>
        <w:t>В</w:t>
      </w:r>
      <w:r w:rsidRPr="00D00AB2">
        <w:rPr>
          <w:b/>
          <w:sz w:val="28"/>
          <w:szCs w:val="28"/>
          <w:lang w:val="sr-Cyrl-CS" w:eastAsia="sr-Cyrl-RS"/>
        </w:rPr>
        <w:t xml:space="preserve"> </w:t>
      </w:r>
      <w:r w:rsidRPr="00D00AB2">
        <w:rPr>
          <w:b/>
          <w:sz w:val="28"/>
          <w:szCs w:val="28"/>
          <w:lang w:val="sr-Cyrl-RS" w:eastAsia="sr-Cyrl-RS"/>
        </w:rPr>
        <w:t>И</w:t>
      </w:r>
      <w:r w:rsidRPr="00D00AB2">
        <w:rPr>
          <w:b/>
          <w:sz w:val="28"/>
          <w:szCs w:val="28"/>
          <w:lang w:val="sr-Cyrl-CS" w:eastAsia="sr-Cyrl-RS"/>
        </w:rPr>
        <w:t xml:space="preserve"> </w:t>
      </w:r>
      <w:r w:rsidRPr="00D00AB2">
        <w:rPr>
          <w:b/>
          <w:sz w:val="28"/>
          <w:szCs w:val="28"/>
          <w:lang w:val="sr-Cyrl-RS" w:eastAsia="sr-Cyrl-RS"/>
        </w:rPr>
        <w:t>Р</w:t>
      </w:r>
      <w:r w:rsidRPr="00D00AB2">
        <w:rPr>
          <w:b/>
          <w:sz w:val="28"/>
          <w:szCs w:val="28"/>
          <w:lang w:val="sr-Cyrl-CS" w:eastAsia="sr-Cyrl-RS"/>
        </w:rPr>
        <w:t xml:space="preserve"> </w:t>
      </w:r>
      <w:r w:rsidRPr="00D00AB2">
        <w:rPr>
          <w:b/>
          <w:sz w:val="28"/>
          <w:szCs w:val="28"/>
          <w:lang w:val="sr-Cyrl-RS" w:eastAsia="sr-Cyrl-RS"/>
        </w:rPr>
        <w:t>Н</w:t>
      </w:r>
      <w:r w:rsidRPr="00D00AB2">
        <w:rPr>
          <w:b/>
          <w:sz w:val="28"/>
          <w:szCs w:val="28"/>
          <w:lang w:val="sr-Cyrl-CS" w:eastAsia="sr-Cyrl-RS"/>
        </w:rPr>
        <w:t xml:space="preserve"> </w:t>
      </w:r>
      <w:r w:rsidRPr="00D00AB2">
        <w:rPr>
          <w:b/>
          <w:sz w:val="28"/>
          <w:szCs w:val="28"/>
          <w:lang w:val="ru-RU" w:eastAsia="sr-Cyrl-RS"/>
        </w:rPr>
        <w:t>И</w:t>
      </w:r>
      <w:r w:rsidRPr="00D00AB2">
        <w:rPr>
          <w:b/>
          <w:sz w:val="28"/>
          <w:szCs w:val="28"/>
          <w:lang w:val="sr-Cyrl-CS" w:eastAsia="sr-Cyrl-RS"/>
        </w:rPr>
        <w:t xml:space="preserve">  </w:t>
      </w:r>
      <w:r w:rsidRPr="00D00AB2">
        <w:rPr>
          <w:b/>
          <w:sz w:val="28"/>
          <w:szCs w:val="28"/>
          <w:lang w:val="sr-Cyrl-RS" w:eastAsia="sr-Cyrl-RS"/>
        </w:rPr>
        <w:t xml:space="preserve"> С</w:t>
      </w:r>
      <w:r w:rsidRPr="00D00AB2">
        <w:rPr>
          <w:b/>
          <w:sz w:val="28"/>
          <w:szCs w:val="28"/>
          <w:lang w:val="sr-Cyrl-CS" w:eastAsia="sr-Cyrl-RS"/>
        </w:rPr>
        <w:t xml:space="preserve"> </w:t>
      </w:r>
      <w:r w:rsidRPr="00D00AB2">
        <w:rPr>
          <w:b/>
          <w:sz w:val="28"/>
          <w:szCs w:val="28"/>
          <w:lang w:val="sr-Cyrl-RS" w:eastAsia="sr-Cyrl-RS"/>
        </w:rPr>
        <w:t>П</w:t>
      </w:r>
      <w:r w:rsidRPr="00D00AB2">
        <w:rPr>
          <w:b/>
          <w:sz w:val="28"/>
          <w:szCs w:val="28"/>
          <w:lang w:val="sr-Cyrl-CS" w:eastAsia="sr-Cyrl-RS"/>
        </w:rPr>
        <w:t xml:space="preserve"> </w:t>
      </w:r>
      <w:r w:rsidRPr="00D00AB2">
        <w:rPr>
          <w:b/>
          <w:sz w:val="28"/>
          <w:szCs w:val="28"/>
          <w:lang w:val="sr-Cyrl-RS" w:eastAsia="sr-Cyrl-RS"/>
        </w:rPr>
        <w:t>О</w:t>
      </w:r>
      <w:r w:rsidRPr="00D00AB2">
        <w:rPr>
          <w:b/>
          <w:sz w:val="28"/>
          <w:szCs w:val="28"/>
          <w:lang w:val="sr-Cyrl-CS" w:eastAsia="sr-Cyrl-RS"/>
        </w:rPr>
        <w:t xml:space="preserve"> </w:t>
      </w:r>
      <w:r w:rsidRPr="00D00AB2">
        <w:rPr>
          <w:b/>
          <w:sz w:val="28"/>
          <w:szCs w:val="28"/>
          <w:lang w:val="sr-Cyrl-RS" w:eastAsia="sr-Cyrl-RS"/>
        </w:rPr>
        <w:t>Р</w:t>
      </w:r>
      <w:r w:rsidRPr="00D00AB2">
        <w:rPr>
          <w:b/>
          <w:sz w:val="28"/>
          <w:szCs w:val="28"/>
          <w:lang w:val="sr-Cyrl-CS" w:eastAsia="sr-Cyrl-RS"/>
        </w:rPr>
        <w:t xml:space="preserve"> </w:t>
      </w:r>
      <w:r w:rsidRPr="00D00AB2">
        <w:rPr>
          <w:b/>
          <w:sz w:val="28"/>
          <w:szCs w:val="28"/>
          <w:lang w:val="sr-Cyrl-RS" w:eastAsia="sr-Cyrl-RS"/>
        </w:rPr>
        <w:t>А</w:t>
      </w:r>
      <w:r w:rsidRPr="00D00AB2">
        <w:rPr>
          <w:b/>
          <w:sz w:val="28"/>
          <w:szCs w:val="28"/>
          <w:lang w:val="sr-Cyrl-CS" w:eastAsia="sr-Cyrl-RS"/>
        </w:rPr>
        <w:t xml:space="preserve"> </w:t>
      </w:r>
      <w:r w:rsidRPr="00D00AB2">
        <w:rPr>
          <w:b/>
          <w:sz w:val="28"/>
          <w:szCs w:val="28"/>
          <w:lang w:val="sr-Cyrl-RS" w:eastAsia="sr-Cyrl-RS"/>
        </w:rPr>
        <w:t>З</w:t>
      </w:r>
      <w:r w:rsidRPr="00D00AB2">
        <w:rPr>
          <w:b/>
          <w:sz w:val="28"/>
          <w:szCs w:val="28"/>
          <w:lang w:val="sr-Cyrl-CS" w:eastAsia="sr-Cyrl-RS"/>
        </w:rPr>
        <w:t xml:space="preserve"> </w:t>
      </w:r>
      <w:r w:rsidRPr="00D00AB2">
        <w:rPr>
          <w:b/>
          <w:sz w:val="28"/>
          <w:szCs w:val="28"/>
          <w:lang w:val="sr-Cyrl-RS" w:eastAsia="sr-Cyrl-RS"/>
        </w:rPr>
        <w:t>У</w:t>
      </w:r>
      <w:r w:rsidRPr="00D00AB2">
        <w:rPr>
          <w:b/>
          <w:sz w:val="28"/>
          <w:szCs w:val="28"/>
          <w:lang w:val="sr-Cyrl-CS" w:eastAsia="sr-Cyrl-RS"/>
        </w:rPr>
        <w:t xml:space="preserve"> </w:t>
      </w:r>
      <w:r w:rsidRPr="00D00AB2">
        <w:rPr>
          <w:b/>
          <w:sz w:val="28"/>
          <w:szCs w:val="28"/>
          <w:lang w:val="sr-Cyrl-RS" w:eastAsia="sr-Cyrl-RS"/>
        </w:rPr>
        <w:t xml:space="preserve">М </w:t>
      </w:r>
    </w:p>
    <w:p w:rsidR="00D00AB2" w:rsidRPr="00D00AB2" w:rsidRDefault="00D00AB2" w:rsidP="00D00AB2">
      <w:pPr>
        <w:autoSpaceDE w:val="0"/>
        <w:autoSpaceDN w:val="0"/>
        <w:adjustRightInd w:val="0"/>
        <w:jc w:val="center"/>
        <w:rPr>
          <w:lang w:val="sr-Cyrl-CS"/>
        </w:rPr>
      </w:pPr>
      <w:r w:rsidRPr="00D00AB2">
        <w:rPr>
          <w:b/>
          <w:lang w:val="sr-Cyrl-RS" w:eastAsia="sr-Cyrl-RS"/>
        </w:rPr>
        <w:t>БРОЈ ________-___</w:t>
      </w:r>
    </w:p>
    <w:p w:rsidR="00D00AB2" w:rsidRPr="00D00AB2" w:rsidRDefault="00D00AB2" w:rsidP="00D00AB2">
      <w:pPr>
        <w:spacing w:after="240"/>
        <w:jc w:val="both"/>
        <w:rPr>
          <w:lang w:val="ru-RU"/>
        </w:rPr>
      </w:pPr>
    </w:p>
    <w:p w:rsidR="00D00AB2" w:rsidRPr="00D00AB2" w:rsidRDefault="00D00AB2" w:rsidP="00D00AB2">
      <w:pPr>
        <w:spacing w:after="240"/>
        <w:jc w:val="both"/>
        <w:rPr>
          <w:lang w:val="ru-RU"/>
        </w:rPr>
      </w:pPr>
      <w:r w:rsidRPr="00D00AB2">
        <w:rPr>
          <w:lang w:val="ru-RU"/>
        </w:rPr>
        <w:t>Закључен дана  _______.</w:t>
      </w:r>
      <w:r w:rsidRPr="00D00AB2">
        <w:rPr>
          <w:color w:val="auto"/>
          <w:lang w:val="ru-RU"/>
        </w:rPr>
        <w:t>202</w:t>
      </w:r>
      <w:r w:rsidR="00F233BB">
        <w:rPr>
          <w:color w:val="auto"/>
          <w:lang w:val="ru-RU"/>
        </w:rPr>
        <w:t>2</w:t>
      </w:r>
      <w:bookmarkStart w:id="0" w:name="_GoBack"/>
      <w:bookmarkEnd w:id="0"/>
      <w:r w:rsidRPr="00D00AB2">
        <w:rPr>
          <w:color w:val="auto"/>
          <w:lang w:val="ru-RU"/>
        </w:rPr>
        <w:t>. године</w:t>
      </w:r>
      <w:r w:rsidRPr="00D00AB2">
        <w:rPr>
          <w:lang w:val="ru-RU"/>
        </w:rPr>
        <w:t>, између:</w:t>
      </w:r>
    </w:p>
    <w:p w:rsidR="00D00AB2" w:rsidRPr="00D00AB2" w:rsidRDefault="00D00AB2" w:rsidP="00D00AB2">
      <w:pPr>
        <w:rPr>
          <w:i/>
          <w:iCs/>
          <w:lang w:val="ru-RU"/>
        </w:rPr>
      </w:pPr>
      <w:r w:rsidRPr="00D00AB2">
        <w:rPr>
          <w:b/>
          <w:i/>
          <w:iCs/>
          <w:lang w:val="sr-Cyrl-RS"/>
        </w:rPr>
        <w:t>Овај оквирни споразум з</w:t>
      </w:r>
      <w:r w:rsidRPr="00D00AB2">
        <w:rPr>
          <w:b/>
          <w:i/>
          <w:iCs/>
          <w:lang w:val="ru-RU"/>
        </w:rPr>
        <w:t xml:space="preserve">акључен </w:t>
      </w:r>
      <w:r w:rsidRPr="00D00AB2">
        <w:rPr>
          <w:b/>
          <w:i/>
          <w:iCs/>
          <w:lang w:val="sr-Cyrl-RS"/>
        </w:rPr>
        <w:t xml:space="preserve">је </w:t>
      </w:r>
      <w:r w:rsidRPr="00D00AB2">
        <w:rPr>
          <w:b/>
          <w:i/>
          <w:iCs/>
          <w:lang w:val="ru-RU"/>
        </w:rPr>
        <w:t>између:</w:t>
      </w:r>
    </w:p>
    <w:p w:rsidR="00D00AB2" w:rsidRPr="00D00AB2" w:rsidRDefault="00D00AB2" w:rsidP="00D00AB2">
      <w:pPr>
        <w:rPr>
          <w:i/>
          <w:iCs/>
          <w:lang w:val="sr-Cyrl-RS"/>
        </w:rPr>
      </w:pPr>
    </w:p>
    <w:p w:rsidR="00D00AB2" w:rsidRPr="00D00AB2" w:rsidRDefault="00D00AB2" w:rsidP="00D00AB2">
      <w:pPr>
        <w:jc w:val="both"/>
        <w:rPr>
          <w:i/>
          <w:iCs/>
          <w:lang w:val="ru-RU"/>
        </w:rPr>
      </w:pPr>
      <w:r w:rsidRPr="00D00AB2">
        <w:rPr>
          <w:i/>
          <w:iCs/>
          <w:lang w:val="ru-RU"/>
        </w:rPr>
        <w:t xml:space="preserve">Наручиоца </w:t>
      </w:r>
      <w:r w:rsidRPr="00D00AB2">
        <w:rPr>
          <w:b/>
          <w:lang w:val="sr-Cyrl-CS"/>
        </w:rPr>
        <w:t>РЕПУБЛИКЕ СРБИЈЕ – ВОЈНА УСТАНОВА ''ДЕДИЊЕ'', БЕОГРАД</w:t>
      </w:r>
      <w:r w:rsidRPr="00D00AB2">
        <w:rPr>
          <w:i/>
          <w:iCs/>
          <w:lang w:val="ru-RU"/>
        </w:rPr>
        <w:t xml:space="preserve"> са седиштем у </w:t>
      </w:r>
      <w:r w:rsidRPr="00D00AB2">
        <w:rPr>
          <w:b/>
          <w:iCs/>
          <w:lang w:val="ru-RU"/>
        </w:rPr>
        <w:t>Београду</w:t>
      </w:r>
      <w:r w:rsidRPr="00D00AB2">
        <w:rPr>
          <w:i/>
          <w:iCs/>
          <w:lang w:val="ru-RU"/>
        </w:rPr>
        <w:t xml:space="preserve">, улица </w:t>
      </w:r>
      <w:r w:rsidRPr="00D00AB2">
        <w:rPr>
          <w:b/>
          <w:iCs/>
          <w:lang w:val="ru-RU"/>
        </w:rPr>
        <w:t>Делиградска бр. 40</w:t>
      </w:r>
      <w:r w:rsidRPr="00D00AB2">
        <w:rPr>
          <w:i/>
          <w:iCs/>
          <w:lang w:val="ru-RU"/>
        </w:rPr>
        <w:t>а, ПИБ:</w:t>
      </w:r>
      <w:r w:rsidRPr="00D00AB2">
        <w:rPr>
          <w:color w:val="FF0000"/>
          <w:lang w:val="ru-RU"/>
        </w:rPr>
        <w:t xml:space="preserve"> </w:t>
      </w:r>
      <w:r w:rsidRPr="00D00AB2">
        <w:rPr>
          <w:b/>
          <w:color w:val="auto"/>
          <w:lang w:val="ru-RU"/>
        </w:rPr>
        <w:t>108341454</w:t>
      </w:r>
      <w:r w:rsidRPr="00D00AB2">
        <w:rPr>
          <w:i/>
          <w:iCs/>
          <w:color w:val="auto"/>
          <w:lang w:val="ru-RU"/>
        </w:rPr>
        <w:t>.</w:t>
      </w:r>
      <w:r w:rsidRPr="00D00AB2">
        <w:rPr>
          <w:i/>
          <w:iCs/>
          <w:lang w:val="ru-RU"/>
        </w:rPr>
        <w:t xml:space="preserve"> Матични број: </w:t>
      </w:r>
      <w:r w:rsidRPr="00D00AB2">
        <w:rPr>
          <w:b/>
          <w:color w:val="auto"/>
          <w:lang w:val="sr-Cyrl-RS"/>
        </w:rPr>
        <w:t>17864955</w:t>
      </w:r>
      <w:r w:rsidR="00B60640">
        <w:rPr>
          <w:i/>
          <w:iCs/>
          <w:lang w:val="ru-RU"/>
        </w:rPr>
        <w:t>,</w:t>
      </w:r>
      <w:r w:rsidRPr="00D00AB2">
        <w:rPr>
          <w:i/>
          <w:iCs/>
          <w:lang w:val="ru-RU"/>
        </w:rPr>
        <w:t xml:space="preserve"> кога заступа </w:t>
      </w:r>
      <w:r w:rsidR="008B1536">
        <w:rPr>
          <w:b/>
          <w:i/>
          <w:iCs/>
          <w:lang w:val="ru-RU"/>
        </w:rPr>
        <w:t>по овлашћењу министра одбране</w:t>
      </w:r>
      <w:r w:rsidRPr="00D00AB2">
        <w:rPr>
          <w:b/>
          <w:iCs/>
          <w:lang w:val="ru-RU"/>
        </w:rPr>
        <w:t xml:space="preserve"> </w:t>
      </w:r>
      <w:r w:rsidRPr="00D00AB2">
        <w:rPr>
          <w:b/>
          <w:iCs/>
          <w:color w:val="auto"/>
          <w:lang w:val="ru-RU"/>
        </w:rPr>
        <w:t xml:space="preserve">цивилно лице </w:t>
      </w:r>
      <w:r w:rsidR="008B1536">
        <w:rPr>
          <w:b/>
          <w:iCs/>
          <w:color w:val="auto"/>
          <w:lang w:val="ru-RU"/>
        </w:rPr>
        <w:t xml:space="preserve">мастер Александар </w:t>
      </w:r>
      <w:r w:rsidR="00053030">
        <w:rPr>
          <w:b/>
          <w:iCs/>
          <w:color w:val="auto"/>
          <w:lang w:val="ru-RU"/>
        </w:rPr>
        <w:t>Р</w:t>
      </w:r>
      <w:r w:rsidR="008B1536">
        <w:rPr>
          <w:b/>
          <w:iCs/>
          <w:color w:val="auto"/>
          <w:lang w:val="ru-RU"/>
        </w:rPr>
        <w:t>адибратовић</w:t>
      </w:r>
      <w:r w:rsidRPr="00D00AB2">
        <w:rPr>
          <w:b/>
          <w:iCs/>
          <w:lang w:val="ru-RU"/>
        </w:rPr>
        <w:t xml:space="preserve"> </w:t>
      </w:r>
      <w:r w:rsidRPr="00D00AB2">
        <w:rPr>
          <w:i/>
          <w:iCs/>
          <w:lang w:val="ru-RU"/>
        </w:rPr>
        <w:t xml:space="preserve">(у даљем тексту: </w:t>
      </w:r>
      <w:r w:rsidRPr="00D00AB2">
        <w:rPr>
          <w:b/>
          <w:iCs/>
          <w:lang w:val="sr-Cyrl-RS"/>
        </w:rPr>
        <w:t>Наручилац</w:t>
      </w:r>
      <w:r w:rsidRPr="00D00AB2">
        <w:rPr>
          <w:i/>
          <w:iCs/>
          <w:lang w:val="ru-RU"/>
        </w:rPr>
        <w:t>)</w:t>
      </w:r>
    </w:p>
    <w:p w:rsidR="00D00AB2" w:rsidRPr="00D00AB2" w:rsidRDefault="00D00AB2" w:rsidP="00D00AB2">
      <w:pPr>
        <w:rPr>
          <w:i/>
          <w:iCs/>
          <w:lang w:val="sr-Cyrl-RS"/>
        </w:rPr>
      </w:pPr>
    </w:p>
    <w:p w:rsidR="00D00AB2" w:rsidRPr="00D00AB2" w:rsidRDefault="00D00AB2" w:rsidP="00D00AB2">
      <w:pPr>
        <w:rPr>
          <w:b/>
          <w:iCs/>
          <w:lang w:val="sr-Cyrl-CS"/>
        </w:rPr>
      </w:pPr>
      <w:r w:rsidRPr="00D00AB2">
        <w:rPr>
          <w:i/>
          <w:iCs/>
          <w:lang w:val="sr-Cyrl-RS"/>
        </w:rPr>
        <w:t xml:space="preserve"> и следећ</w:t>
      </w:r>
      <w:r w:rsidRPr="00D00AB2">
        <w:rPr>
          <w:i/>
          <w:iCs/>
          <w:lang w:val="sr-Cyrl-CS"/>
        </w:rPr>
        <w:t>ег</w:t>
      </w:r>
      <w:r w:rsidRPr="00D00AB2">
        <w:rPr>
          <w:i/>
          <w:iCs/>
          <w:lang w:val="sr-Cyrl-RS"/>
        </w:rPr>
        <w:t xml:space="preserve"> </w:t>
      </w:r>
      <w:r w:rsidRPr="00D00AB2">
        <w:rPr>
          <w:b/>
          <w:iCs/>
          <w:lang w:val="sr-Cyrl-RS"/>
        </w:rPr>
        <w:t>Добављача</w:t>
      </w:r>
      <w:r w:rsidRPr="00D00AB2">
        <w:rPr>
          <w:b/>
          <w:iCs/>
          <w:lang w:val="sr-Cyrl-CS"/>
        </w:rPr>
        <w:t>:</w:t>
      </w:r>
    </w:p>
    <w:p w:rsidR="00D00AB2" w:rsidRPr="00D00AB2" w:rsidRDefault="00D00AB2" w:rsidP="00D00AB2">
      <w:pPr>
        <w:rPr>
          <w:b/>
          <w:iCs/>
          <w:lang w:val="sr-Cyrl-CS"/>
        </w:rPr>
      </w:pPr>
    </w:p>
    <w:p w:rsidR="00D00AB2" w:rsidRPr="00D00AB2" w:rsidRDefault="00D00AB2" w:rsidP="00D00AB2">
      <w:pPr>
        <w:rPr>
          <w:i/>
          <w:iCs/>
          <w:lang w:val="sr-Cyrl-RS"/>
        </w:rPr>
      </w:pPr>
      <w:r w:rsidRPr="00D00AB2">
        <w:rPr>
          <w:i/>
          <w:iCs/>
          <w:lang w:val="sr-Cyrl-RS"/>
        </w:rPr>
        <w:t xml:space="preserve"> </w:t>
      </w:r>
      <w:r w:rsidRPr="00D00AB2">
        <w:rPr>
          <w:i/>
          <w:iCs/>
        </w:rPr>
        <w:t>................................................................................................</w:t>
      </w:r>
    </w:p>
    <w:p w:rsidR="00D00AB2" w:rsidRPr="00D00AB2" w:rsidRDefault="00D00AB2" w:rsidP="00D00AB2">
      <w:pPr>
        <w:rPr>
          <w:i/>
          <w:iCs/>
          <w:lang w:val="ru-RU"/>
        </w:rPr>
      </w:pPr>
      <w:r w:rsidRPr="00D00AB2">
        <w:rPr>
          <w:i/>
          <w:iCs/>
          <w:lang w:val="ru-RU"/>
        </w:rPr>
        <w:t>са седиштем у ............................................, улица .........................................., ПИБ:.......................... Матични број: ........................................</w:t>
      </w:r>
      <w:r w:rsidR="002D1944">
        <w:rPr>
          <w:i/>
          <w:iCs/>
          <w:lang w:val="ru-RU"/>
        </w:rPr>
        <w:t xml:space="preserve">  </w:t>
      </w:r>
    </w:p>
    <w:p w:rsidR="00D00AB2" w:rsidRPr="00D00AB2" w:rsidRDefault="00D00AB2" w:rsidP="00D00AB2">
      <w:pPr>
        <w:rPr>
          <w:i/>
          <w:iCs/>
          <w:lang w:val="ru-RU"/>
        </w:rPr>
      </w:pPr>
      <w:r w:rsidRPr="00D00AB2">
        <w:rPr>
          <w:i/>
          <w:iCs/>
          <w:lang w:val="ru-RU"/>
        </w:rPr>
        <w:t>Телефон:............................Телефакс:</w:t>
      </w:r>
    </w:p>
    <w:p w:rsidR="00D00AB2" w:rsidRPr="00D00AB2" w:rsidRDefault="00D00AB2" w:rsidP="00D00AB2">
      <w:pPr>
        <w:rPr>
          <w:i/>
          <w:iCs/>
          <w:lang w:val="ru-RU"/>
        </w:rPr>
      </w:pPr>
      <w:r w:rsidRPr="00D00AB2">
        <w:rPr>
          <w:i/>
          <w:iCs/>
          <w:lang w:val="ru-RU"/>
        </w:rPr>
        <w:t xml:space="preserve">кога заступа................................................................... </w:t>
      </w:r>
    </w:p>
    <w:p w:rsidR="00D00AB2" w:rsidRPr="00D00AB2" w:rsidRDefault="00D00AB2" w:rsidP="00D00AB2">
      <w:pPr>
        <w:rPr>
          <w:i/>
          <w:iCs/>
          <w:lang w:val="sr-Cyrl-CS"/>
        </w:rPr>
      </w:pPr>
      <w:r w:rsidRPr="00D00AB2">
        <w:rPr>
          <w:i/>
          <w:iCs/>
          <w:lang w:val="ru-RU"/>
        </w:rPr>
        <w:t>(у</w:t>
      </w:r>
      <w:r w:rsidRPr="00D00AB2">
        <w:rPr>
          <w:i/>
          <w:iCs/>
          <w:lang w:val="sr-Cyrl-CS"/>
        </w:rPr>
        <w:t xml:space="preserve"> </w:t>
      </w:r>
      <w:r w:rsidRPr="00D00AB2">
        <w:rPr>
          <w:i/>
          <w:iCs/>
          <w:lang w:val="ru-RU"/>
        </w:rPr>
        <w:t xml:space="preserve">даљем тексту: </w:t>
      </w:r>
      <w:r w:rsidRPr="00D00AB2">
        <w:rPr>
          <w:b/>
          <w:bCs/>
          <w:iCs/>
          <w:lang w:val="sr-Cyrl-RS"/>
        </w:rPr>
        <w:t>Добављач</w:t>
      </w:r>
      <w:r w:rsidRPr="00D00AB2">
        <w:rPr>
          <w:i/>
          <w:iCs/>
          <w:lang w:val="ru-RU"/>
        </w:rPr>
        <w:t>)</w:t>
      </w:r>
      <w:r w:rsidRPr="00D00AB2">
        <w:rPr>
          <w:i/>
          <w:iCs/>
          <w:lang w:val="sr-Cyrl-RS"/>
        </w:rPr>
        <w:t>;</w:t>
      </w:r>
    </w:p>
    <w:p w:rsidR="00D00AB2" w:rsidRPr="00D00AB2" w:rsidRDefault="00D00AB2" w:rsidP="00D00AB2">
      <w:pPr>
        <w:rPr>
          <w:iCs/>
          <w:lang w:val="sr-Cyrl-CS"/>
        </w:rPr>
      </w:pPr>
    </w:p>
    <w:p w:rsidR="00D00AB2" w:rsidRPr="00D00AB2" w:rsidRDefault="00D00AB2" w:rsidP="00D00AB2">
      <w:pPr>
        <w:autoSpaceDE w:val="0"/>
        <w:autoSpaceDN w:val="0"/>
        <w:adjustRightInd w:val="0"/>
        <w:jc w:val="both"/>
        <w:rPr>
          <w:b/>
          <w:lang w:val="sr-Cyrl-RS" w:eastAsia="sr-Cyrl-RS"/>
        </w:rPr>
      </w:pPr>
      <w:r w:rsidRPr="00D00AB2">
        <w:rPr>
          <w:b/>
          <w:lang w:val="sr-Cyrl-RS" w:eastAsia="sr-Cyrl-RS"/>
        </w:rPr>
        <w:t>Стране у оквирном споразуму сагласно констатују:</w:t>
      </w:r>
    </w:p>
    <w:p w:rsidR="00D00AB2" w:rsidRPr="00D00AB2" w:rsidRDefault="00D00AB2" w:rsidP="00D00AB2">
      <w:pPr>
        <w:autoSpaceDE w:val="0"/>
        <w:autoSpaceDN w:val="0"/>
        <w:adjustRightInd w:val="0"/>
        <w:jc w:val="both"/>
        <w:rPr>
          <w:b/>
          <w:lang w:val="sr-Cyrl-RS" w:eastAsia="sr-Cyrl-RS"/>
        </w:rPr>
      </w:pPr>
    </w:p>
    <w:p w:rsidR="00D00AB2" w:rsidRPr="00D00AB2" w:rsidRDefault="00D00AB2" w:rsidP="00D00AB2">
      <w:pPr>
        <w:numPr>
          <w:ilvl w:val="0"/>
          <w:numId w:val="5"/>
        </w:numPr>
        <w:suppressAutoHyphens w:val="0"/>
        <w:autoSpaceDE w:val="0"/>
        <w:autoSpaceDN w:val="0"/>
        <w:adjustRightInd w:val="0"/>
        <w:spacing w:line="240" w:lineRule="auto"/>
        <w:jc w:val="both"/>
        <w:rPr>
          <w:lang w:val="sr-Cyrl-RS" w:eastAsia="sr-Cyrl-RS"/>
        </w:rPr>
      </w:pPr>
      <w:r w:rsidRPr="00D00AB2">
        <w:rPr>
          <w:lang w:val="sr-Cyrl-RS" w:eastAsia="sr-Cyrl-RS"/>
        </w:rPr>
        <w:t>да је Наручилац у складу са Законом о јавним набавкама („Службени гласник РС” број</w:t>
      </w:r>
      <w:r w:rsidR="00A06AA1">
        <w:rPr>
          <w:lang w:val="sr-Cyrl-RS" w:eastAsia="sr-Cyrl-RS"/>
        </w:rPr>
        <w:t xml:space="preserve"> 91/2019</w:t>
      </w:r>
      <w:r w:rsidRPr="00D00AB2">
        <w:rPr>
          <w:lang w:val="sr-Cyrl-RS" w:eastAsia="sr-Cyrl-RS"/>
        </w:rPr>
        <w:t xml:space="preserve">; у даљем тексту: Закон) спровео отворени  поступак јавне набавке </w:t>
      </w:r>
      <w:r w:rsidRPr="00D00AB2">
        <w:rPr>
          <w:color w:val="auto"/>
          <w:lang w:val="sr-Cyrl-RS" w:eastAsia="sr-Cyrl-RS"/>
        </w:rPr>
        <w:t xml:space="preserve">услуге </w:t>
      </w:r>
      <w:r w:rsidRPr="00D00AB2">
        <w:rPr>
          <w:color w:val="auto"/>
          <w:lang w:val="sr-Cyrl-RS"/>
        </w:rPr>
        <w:t>одржавања и сервисирања моторних возила</w:t>
      </w:r>
      <w:r w:rsidRPr="00D00AB2">
        <w:rPr>
          <w:i/>
          <w:color w:val="auto"/>
          <w:lang w:val="sr-Cyrl-RS" w:eastAsia="sr-Cyrl-RS"/>
        </w:rPr>
        <w:t xml:space="preserve">, </w:t>
      </w:r>
      <w:r w:rsidRPr="00D00AB2">
        <w:rPr>
          <w:color w:val="auto"/>
          <w:lang w:val="sr-Cyrl-RS" w:eastAsia="sr-Cyrl-RS"/>
        </w:rPr>
        <w:t xml:space="preserve">бр. ЈН </w:t>
      </w:r>
      <w:r w:rsidRPr="00D00AB2">
        <w:rPr>
          <w:bCs/>
          <w:color w:val="auto"/>
          <w:lang w:val="sr-Cyrl-RS"/>
        </w:rPr>
        <w:t>00</w:t>
      </w:r>
      <w:r w:rsidR="00A06AA1">
        <w:rPr>
          <w:bCs/>
          <w:color w:val="auto"/>
          <w:lang w:val="sr-Cyrl-RS"/>
        </w:rPr>
        <w:t>18</w:t>
      </w:r>
      <w:r w:rsidRPr="00D00AB2">
        <w:rPr>
          <w:bCs/>
          <w:color w:val="auto"/>
          <w:lang w:val="sr-Cyrl-RS"/>
        </w:rPr>
        <w:t>/202</w:t>
      </w:r>
      <w:r w:rsidR="00A06AA1">
        <w:rPr>
          <w:bCs/>
          <w:color w:val="auto"/>
          <w:lang w:val="sr-Cyrl-RS"/>
        </w:rPr>
        <w:t>2</w:t>
      </w:r>
      <w:r w:rsidRPr="00D00AB2">
        <w:rPr>
          <w:lang w:val="sr-Cyrl-RS" w:eastAsia="sr-Cyrl-RS"/>
        </w:rPr>
        <w:t xml:space="preserve">, са циљем закључивања оквирног споразума са </w:t>
      </w:r>
      <w:r w:rsidRPr="00D00AB2">
        <w:rPr>
          <w:lang w:val="sr-Cyrl-CS" w:eastAsia="sr-Cyrl-RS"/>
        </w:rPr>
        <w:t xml:space="preserve">једним </w:t>
      </w:r>
      <w:r w:rsidRPr="00D00AB2">
        <w:rPr>
          <w:lang w:val="sr-Cyrl-RS" w:eastAsia="sr-Cyrl-RS"/>
        </w:rPr>
        <w:t>понуђа</w:t>
      </w:r>
      <w:r w:rsidRPr="00D00AB2">
        <w:rPr>
          <w:lang w:val="sr-Cyrl-CS" w:eastAsia="sr-Cyrl-RS"/>
        </w:rPr>
        <w:t>чем</w:t>
      </w:r>
      <w:r w:rsidRPr="00D00AB2">
        <w:rPr>
          <w:lang w:val="sr-Cyrl-RS" w:eastAsia="sr-Cyrl-RS"/>
        </w:rPr>
        <w:t xml:space="preserve"> који испуне обавезне и додатне услове, </w:t>
      </w:r>
      <w:r w:rsidRPr="00D00AB2">
        <w:rPr>
          <w:lang w:val="sr-Cyrl-CS" w:eastAsia="sr-Cyrl-RS"/>
        </w:rPr>
        <w:t>и који буде најповољнији према кр</w:t>
      </w:r>
      <w:r w:rsidR="00B60640">
        <w:rPr>
          <w:lang w:val="sr-Cyrl-CS" w:eastAsia="sr-Cyrl-RS"/>
        </w:rPr>
        <w:t xml:space="preserve">итеријуму </w:t>
      </w:r>
      <w:r w:rsidR="006231C0" w:rsidRPr="00424CD8">
        <w:rPr>
          <w:color w:val="auto"/>
          <w:lang w:val="sr-Cyrl-CS" w:eastAsia="sr-Cyrl-RS"/>
        </w:rPr>
        <w:t>економски најповољнија понуда која се одређује на основу цене</w:t>
      </w:r>
      <w:r w:rsidR="00B60640" w:rsidRPr="00424CD8">
        <w:rPr>
          <w:color w:val="auto"/>
          <w:lang w:val="sr-Cyrl-CS" w:eastAsia="sr-Cyrl-RS"/>
        </w:rPr>
        <w:t>,</w:t>
      </w:r>
      <w:r w:rsidRPr="00424CD8">
        <w:rPr>
          <w:color w:val="auto"/>
          <w:lang w:val="sr-Cyrl-CS" w:eastAsia="sr-Cyrl-RS"/>
        </w:rPr>
        <w:t xml:space="preserve"> </w:t>
      </w:r>
      <w:r w:rsidRPr="00424CD8">
        <w:rPr>
          <w:color w:val="auto"/>
          <w:lang w:val="sr-Cyrl-RS" w:eastAsia="sr-Cyrl-RS"/>
        </w:rPr>
        <w:t xml:space="preserve">на период од </w:t>
      </w:r>
      <w:r w:rsidRPr="00424CD8">
        <w:rPr>
          <w:color w:val="auto"/>
          <w:lang w:val="sr-Cyrl-CS" w:eastAsia="sr-Cyrl-RS"/>
        </w:rPr>
        <w:t>2</w:t>
      </w:r>
      <w:r w:rsidRPr="00424CD8">
        <w:rPr>
          <w:color w:val="auto"/>
          <w:lang w:val="sr-Cyrl-RS" w:eastAsia="sr-Cyrl-RS"/>
        </w:rPr>
        <w:t xml:space="preserve"> (</w:t>
      </w:r>
      <w:r w:rsidRPr="00424CD8">
        <w:rPr>
          <w:color w:val="auto"/>
          <w:lang w:val="sr-Cyrl-CS" w:eastAsia="sr-Cyrl-RS"/>
        </w:rPr>
        <w:t>две</w:t>
      </w:r>
      <w:r w:rsidRPr="00424CD8">
        <w:rPr>
          <w:color w:val="auto"/>
          <w:lang w:val="sr-Cyrl-RS" w:eastAsia="sr-Cyrl-RS"/>
        </w:rPr>
        <w:t>) године</w:t>
      </w:r>
      <w:r w:rsidR="00BF219A">
        <w:rPr>
          <w:color w:val="auto"/>
          <w:lang w:val="sr-Cyrl-RS" w:eastAsia="sr-Cyrl-RS"/>
        </w:rPr>
        <w:t>, до максимално следећих износа: У</w:t>
      </w:r>
      <w:r w:rsidR="006C26BA">
        <w:rPr>
          <w:color w:val="auto"/>
          <w:lang w:val="sr-Cyrl-RS" w:eastAsia="sr-Cyrl-RS"/>
        </w:rPr>
        <w:t>купно</w:t>
      </w:r>
      <w:r w:rsidR="00BF219A">
        <w:rPr>
          <w:color w:val="auto"/>
          <w:lang w:val="sr-Cyrl-RS" w:eastAsia="sr-Cyrl-RS"/>
        </w:rPr>
        <w:t>________________________</w:t>
      </w:r>
      <w:r w:rsidRPr="00424CD8">
        <w:rPr>
          <w:color w:val="auto"/>
          <w:lang w:val="sr-Cyrl-RS" w:eastAsia="sr-Cyrl-RS"/>
        </w:rPr>
        <w:t>;</w:t>
      </w:r>
    </w:p>
    <w:p w:rsidR="00D00AB2" w:rsidRPr="00D00AB2" w:rsidRDefault="00D00AB2" w:rsidP="00D00AB2">
      <w:pPr>
        <w:numPr>
          <w:ilvl w:val="0"/>
          <w:numId w:val="5"/>
        </w:numPr>
        <w:suppressAutoHyphens w:val="0"/>
        <w:autoSpaceDE w:val="0"/>
        <w:autoSpaceDN w:val="0"/>
        <w:adjustRightInd w:val="0"/>
        <w:spacing w:line="240" w:lineRule="auto"/>
        <w:jc w:val="both"/>
        <w:rPr>
          <w:lang w:val="sr-Cyrl-RS" w:eastAsia="sr-Cyrl-RS"/>
        </w:rPr>
      </w:pPr>
      <w:r w:rsidRPr="00D00AB2">
        <w:rPr>
          <w:lang w:val="sr-Cyrl-RS" w:eastAsia="sr-Cyrl-RS"/>
        </w:rPr>
        <w:t xml:space="preserve">да је Наручилац донео Одлуку о закључивању оквирног споразума број ............ од ................., у складу са којом се закључује овај оквирни споразум између Наручиоца  и Добављача, </w:t>
      </w:r>
    </w:p>
    <w:p w:rsidR="00D00AB2" w:rsidRPr="00D00AB2" w:rsidRDefault="00D00AB2" w:rsidP="00D00AB2">
      <w:pPr>
        <w:numPr>
          <w:ilvl w:val="0"/>
          <w:numId w:val="5"/>
        </w:numPr>
        <w:suppressAutoHyphens w:val="0"/>
        <w:autoSpaceDE w:val="0"/>
        <w:autoSpaceDN w:val="0"/>
        <w:adjustRightInd w:val="0"/>
        <w:spacing w:line="240" w:lineRule="auto"/>
        <w:jc w:val="both"/>
        <w:rPr>
          <w:lang w:val="sr-Cyrl-RS" w:eastAsia="sr-Cyrl-RS"/>
        </w:rPr>
      </w:pPr>
      <w:r w:rsidRPr="00D00AB2">
        <w:rPr>
          <w:lang w:val="sr-Cyrl-RS" w:eastAsia="sr-Cyrl-RS"/>
        </w:rPr>
        <w:t xml:space="preserve">да је Добављач доставио Понуду </w:t>
      </w:r>
      <w:r w:rsidRPr="00D00AB2">
        <w:rPr>
          <w:iCs/>
          <w:lang w:val="ru-RU"/>
        </w:rPr>
        <w:t>бр.</w:t>
      </w:r>
      <w:r w:rsidRPr="00D00AB2">
        <w:rPr>
          <w:iCs/>
          <w:lang w:val="sr-Cyrl-RS"/>
        </w:rPr>
        <w:t>...........</w:t>
      </w:r>
      <w:r w:rsidRPr="00D00AB2">
        <w:rPr>
          <w:iCs/>
          <w:lang w:val="ru-RU"/>
        </w:rPr>
        <w:t xml:space="preserve"> од...............................</w:t>
      </w:r>
      <w:r w:rsidRPr="00D00AB2">
        <w:rPr>
          <w:iCs/>
          <w:lang w:val="sr-Cyrl-RS"/>
        </w:rPr>
        <w:t>, која чини саставни део овог оквирног споразума (у даљем тексту: Понуда Добављача),</w:t>
      </w:r>
    </w:p>
    <w:p w:rsidR="00D00AB2" w:rsidRPr="00D00AB2" w:rsidRDefault="00D00AB2" w:rsidP="00D00AB2">
      <w:pPr>
        <w:numPr>
          <w:ilvl w:val="0"/>
          <w:numId w:val="5"/>
        </w:numPr>
        <w:jc w:val="both"/>
        <w:rPr>
          <w:lang w:val="sr-Cyrl-RS" w:eastAsia="sr-Cyrl-RS"/>
        </w:rPr>
      </w:pPr>
      <w:r w:rsidRPr="00D00AB2">
        <w:rPr>
          <w:lang w:val="sr-Cyrl-RS" w:eastAsia="sr-Cyrl-RS"/>
        </w:rPr>
        <w:t xml:space="preserve">овај оквирни споразум не представља обавезу Наручиоца на издавање наруџбенице;  </w:t>
      </w:r>
    </w:p>
    <w:p w:rsidR="00D00AB2" w:rsidRPr="00D00AB2" w:rsidRDefault="00D00AB2" w:rsidP="00D00AB2">
      <w:pPr>
        <w:numPr>
          <w:ilvl w:val="0"/>
          <w:numId w:val="5"/>
        </w:numPr>
        <w:suppressAutoHyphens w:val="0"/>
        <w:autoSpaceDE w:val="0"/>
        <w:autoSpaceDN w:val="0"/>
        <w:adjustRightInd w:val="0"/>
        <w:spacing w:line="240" w:lineRule="auto"/>
        <w:jc w:val="both"/>
        <w:rPr>
          <w:lang w:val="sr-Cyrl-RS" w:eastAsia="sr-Cyrl-RS"/>
        </w:rPr>
      </w:pPr>
      <w:r w:rsidRPr="00D00AB2">
        <w:rPr>
          <w:lang w:val="sr-Cyrl-RS" w:eastAsia="sr-Cyrl-RS"/>
        </w:rPr>
        <w:t>обавеза настаје издавањем наруџбенице (модел дат у Прилогу бр. 1 модела Оквирног споразума) о јавној набавци на основу овог оквирног споразума.</w:t>
      </w:r>
    </w:p>
    <w:p w:rsidR="00D00AB2" w:rsidRPr="00D00AB2" w:rsidRDefault="00D00AB2" w:rsidP="00D00AB2">
      <w:pPr>
        <w:autoSpaceDE w:val="0"/>
        <w:autoSpaceDN w:val="0"/>
        <w:adjustRightInd w:val="0"/>
        <w:jc w:val="both"/>
        <w:rPr>
          <w:b/>
          <w:lang w:val="sr-Cyrl-CS" w:eastAsia="sr-Cyrl-RS"/>
        </w:rPr>
      </w:pPr>
    </w:p>
    <w:p w:rsidR="00D00AB2" w:rsidRPr="00D00AB2" w:rsidRDefault="00D00AB2" w:rsidP="00D00AB2">
      <w:pPr>
        <w:autoSpaceDE w:val="0"/>
        <w:autoSpaceDN w:val="0"/>
        <w:adjustRightInd w:val="0"/>
        <w:jc w:val="both"/>
        <w:rPr>
          <w:b/>
          <w:lang w:val="sr-Cyrl-RS" w:eastAsia="sr-Cyrl-RS"/>
        </w:rPr>
      </w:pPr>
      <w:r w:rsidRPr="00D00AB2">
        <w:rPr>
          <w:b/>
          <w:lang w:val="sr-Cyrl-RS" w:eastAsia="sr-Cyrl-RS"/>
        </w:rPr>
        <w:t>Стране у оквирном споразуму сагласно констатују:</w:t>
      </w:r>
    </w:p>
    <w:p w:rsidR="00D00AB2" w:rsidRPr="00D00AB2" w:rsidRDefault="00D00AB2" w:rsidP="00D00AB2">
      <w:pPr>
        <w:spacing w:before="240"/>
        <w:jc w:val="center"/>
        <w:rPr>
          <w:lang w:val="ru-RU"/>
        </w:rPr>
      </w:pPr>
      <w:r w:rsidRPr="00D00AB2">
        <w:rPr>
          <w:b/>
          <w:lang w:val="ru-RU"/>
        </w:rPr>
        <w:t>Члан 1</w:t>
      </w:r>
      <w:r w:rsidRPr="00D00AB2">
        <w:rPr>
          <w:lang w:val="ru-RU"/>
        </w:rPr>
        <w:t>.</w:t>
      </w:r>
    </w:p>
    <w:p w:rsidR="00D00AB2" w:rsidRPr="00D00AB2" w:rsidRDefault="00D00AB2" w:rsidP="00D00AB2">
      <w:pPr>
        <w:spacing w:before="120" w:after="120"/>
        <w:jc w:val="center"/>
        <w:rPr>
          <w:b/>
          <w:lang w:val="ru-RU"/>
        </w:rPr>
      </w:pPr>
      <w:r w:rsidRPr="00D00AB2">
        <w:rPr>
          <w:b/>
          <w:lang w:val="ru-RU"/>
        </w:rPr>
        <w:t>ПРЕДМЕТ ОКВИРНОГ СПОРАЗУМА</w:t>
      </w:r>
    </w:p>
    <w:p w:rsidR="00D00AB2" w:rsidRPr="00D00AB2" w:rsidRDefault="00D00AB2" w:rsidP="00D00AB2">
      <w:pPr>
        <w:spacing w:after="120"/>
        <w:jc w:val="both"/>
        <w:rPr>
          <w:lang w:val="ru-RU"/>
        </w:rPr>
      </w:pPr>
      <w:r w:rsidRPr="00D00AB2">
        <w:rPr>
          <w:lang w:val="ru-RU"/>
        </w:rPr>
        <w:t>Наручилац и Добављач су се споразумели да Добављач за потребе и рачун Наручиоца</w:t>
      </w:r>
      <w:r w:rsidRPr="00D00AB2">
        <w:rPr>
          <w:color w:val="auto"/>
          <w:lang w:val="ru-RU"/>
        </w:rPr>
        <w:t>, у</w:t>
      </w:r>
      <w:r w:rsidRPr="00D00AB2">
        <w:rPr>
          <w:color w:val="0000FF"/>
          <w:lang w:val="ru-RU"/>
        </w:rPr>
        <w:t xml:space="preserve"> </w:t>
      </w:r>
      <w:r w:rsidRPr="00D00AB2">
        <w:rPr>
          <w:color w:val="auto"/>
          <w:lang w:val="ru-RU"/>
        </w:rPr>
        <w:t>периоду важења оквирног споразума</w:t>
      </w:r>
      <w:r w:rsidRPr="00D00AB2">
        <w:rPr>
          <w:color w:val="0000FF"/>
          <w:lang w:val="sr-Latn-CS"/>
        </w:rPr>
        <w:t>,</w:t>
      </w:r>
      <w:r w:rsidRPr="00D00AB2">
        <w:rPr>
          <w:lang w:val="ru-RU"/>
        </w:rPr>
        <w:t xml:space="preserve"> реализују следеће услуге:</w:t>
      </w:r>
    </w:p>
    <w:p w:rsidR="00D00AB2" w:rsidRPr="00D00AB2" w:rsidRDefault="00D00AB2" w:rsidP="00D00AB2">
      <w:pPr>
        <w:spacing w:after="120"/>
        <w:jc w:val="both"/>
        <w:rPr>
          <w:color w:val="auto"/>
          <w:lang w:val="ru-RU"/>
        </w:rPr>
      </w:pPr>
      <w:r w:rsidRPr="00D00AB2">
        <w:rPr>
          <w:color w:val="auto"/>
          <w:lang w:val="ru-RU"/>
        </w:rPr>
        <w:lastRenderedPageBreak/>
        <w:t>1.</w:t>
      </w:r>
      <w:r w:rsidRPr="00D00AB2">
        <w:rPr>
          <w:color w:val="auto"/>
          <w:lang w:val="sr-Cyrl-CS"/>
        </w:rPr>
        <w:t>1</w:t>
      </w:r>
      <w:r w:rsidRPr="00D00AB2">
        <w:rPr>
          <w:color w:val="auto"/>
          <w:lang w:val="ru-RU"/>
        </w:rPr>
        <w:t>. Превентивно и корективно одржа</w:t>
      </w:r>
      <w:r w:rsidR="006B529C">
        <w:rPr>
          <w:color w:val="auto"/>
          <w:lang w:val="ru-RU"/>
        </w:rPr>
        <w:t>вање моторних возила</w:t>
      </w:r>
      <w:r w:rsidRPr="00D00AB2">
        <w:rPr>
          <w:color w:val="auto"/>
          <w:lang w:val="ru-RU"/>
        </w:rPr>
        <w:t xml:space="preserve">  </w:t>
      </w:r>
      <w:r w:rsidR="006B529C">
        <w:rPr>
          <w:color w:val="auto"/>
          <w:lang w:val="ru-RU"/>
        </w:rPr>
        <w:t>у власништву и на коришћењу код Наручиоца</w:t>
      </w:r>
      <w:r w:rsidRPr="00D00AB2">
        <w:rPr>
          <w:color w:val="auto"/>
          <w:lang w:val="ru-RU"/>
        </w:rPr>
        <w:t xml:space="preserve">, </w:t>
      </w:r>
      <w:r w:rsidRPr="00D00AB2">
        <w:rPr>
          <w:color w:val="auto"/>
          <w:lang w:val="sr-Cyrl-CS"/>
        </w:rPr>
        <w:t xml:space="preserve">у погонима Добављача. </w:t>
      </w:r>
    </w:p>
    <w:p w:rsidR="00D00AB2" w:rsidRPr="00D00AB2" w:rsidRDefault="00D00AB2" w:rsidP="00D00AB2">
      <w:pPr>
        <w:spacing w:after="120"/>
        <w:jc w:val="both"/>
        <w:rPr>
          <w:lang w:val="ru-RU"/>
        </w:rPr>
      </w:pPr>
      <w:r w:rsidRPr="00D00AB2">
        <w:rPr>
          <w:color w:val="auto"/>
          <w:lang w:val="ru-RU"/>
        </w:rPr>
        <w:t xml:space="preserve">1.2. Превентивно и корективно одржавање моторних возила </w:t>
      </w:r>
      <w:r w:rsidR="006B529C">
        <w:rPr>
          <w:color w:val="auto"/>
          <w:lang w:val="ru-RU"/>
        </w:rPr>
        <w:t>у власништву и на коришћењу код Наручиоца</w:t>
      </w:r>
      <w:r w:rsidRPr="00D00AB2">
        <w:rPr>
          <w:lang w:val="ru-RU"/>
        </w:rPr>
        <w:t>,</w:t>
      </w:r>
      <w:r w:rsidRPr="00D00AB2">
        <w:rPr>
          <w:lang w:val="sr-Cyrl-CS"/>
        </w:rPr>
        <w:t xml:space="preserve"> </w:t>
      </w:r>
      <w:r w:rsidRPr="00D00AB2">
        <w:rPr>
          <w:lang w:val="ru-RU"/>
        </w:rPr>
        <w:t xml:space="preserve">у месту </w:t>
      </w:r>
      <w:r w:rsidR="006B529C">
        <w:rPr>
          <w:lang w:val="ru-RU"/>
        </w:rPr>
        <w:t>Наручиоца</w:t>
      </w:r>
      <w:r w:rsidRPr="00D00AB2">
        <w:rPr>
          <w:lang w:val="ru-RU"/>
        </w:rPr>
        <w:t>, односно ван погона Добављача</w:t>
      </w:r>
      <w:r w:rsidRPr="00D00AB2">
        <w:rPr>
          <w:lang w:val="sr-Cyrl-CS"/>
        </w:rPr>
        <w:t>.</w:t>
      </w:r>
    </w:p>
    <w:p w:rsidR="00D00AB2" w:rsidRPr="00D00AB2" w:rsidRDefault="00D00AB2" w:rsidP="00D00AB2">
      <w:pPr>
        <w:autoSpaceDE w:val="0"/>
        <w:autoSpaceDN w:val="0"/>
        <w:adjustRightInd w:val="0"/>
        <w:spacing w:before="240" w:line="240" w:lineRule="auto"/>
        <w:jc w:val="center"/>
        <w:rPr>
          <w:b/>
          <w:lang w:val="sr-Cyrl-RS" w:eastAsia="sr-Cyrl-RS"/>
        </w:rPr>
      </w:pPr>
      <w:r w:rsidRPr="00D00AB2">
        <w:rPr>
          <w:b/>
          <w:lang w:val="sr-Cyrl-RS" w:eastAsia="sr-Cyrl-RS"/>
        </w:rPr>
        <w:t>Члан 2.</w:t>
      </w:r>
    </w:p>
    <w:p w:rsidR="00D00AB2" w:rsidRPr="00D00AB2" w:rsidRDefault="00D00AB2" w:rsidP="00D00AB2">
      <w:pPr>
        <w:spacing w:before="120" w:after="120"/>
        <w:jc w:val="center"/>
        <w:rPr>
          <w:b/>
          <w:lang w:val="sr-Cyrl-RS" w:eastAsia="sr-Cyrl-RS"/>
        </w:rPr>
      </w:pPr>
      <w:r w:rsidRPr="00D00AB2">
        <w:rPr>
          <w:b/>
          <w:lang w:val="sr-Cyrl-RS" w:eastAsia="sr-Cyrl-RS"/>
        </w:rPr>
        <w:t>ПОДИЗВОЂАЧ</w:t>
      </w:r>
    </w:p>
    <w:p w:rsidR="00D00AB2" w:rsidRPr="00D00AB2" w:rsidRDefault="00D00AB2" w:rsidP="00D00AB2">
      <w:pPr>
        <w:jc w:val="both"/>
        <w:rPr>
          <w:lang w:val="sr-Cyrl-RS"/>
        </w:rPr>
      </w:pPr>
      <w:r w:rsidRPr="00D00AB2">
        <w:rPr>
          <w:lang w:val="sr-Cyrl-CS"/>
        </w:rPr>
        <w:t xml:space="preserve">2.1 </w:t>
      </w:r>
      <w:r w:rsidRPr="00D00AB2">
        <w:rPr>
          <w:lang w:val="sr-Cyrl-RS"/>
        </w:rPr>
        <w:t>Добављач</w:t>
      </w:r>
      <w:r w:rsidRPr="00D00AB2">
        <w:rPr>
          <w:lang w:val="ru-RU"/>
        </w:rPr>
        <w:t xml:space="preserve"> </w:t>
      </w:r>
      <w:r w:rsidRPr="00D00AB2">
        <w:rPr>
          <w:lang w:val="sr-Cyrl-RS"/>
        </w:rPr>
        <w:t xml:space="preserve">1. </w:t>
      </w:r>
      <w:r w:rsidRPr="00D00AB2">
        <w:rPr>
          <w:lang w:val="ru-RU"/>
        </w:rPr>
        <w:t>наступа са подизвођачем _____________________, ул _______ из _____, који ће делимично извршити предметну набавку, у делу: ____________________________</w:t>
      </w:r>
      <w:r w:rsidRPr="00D00AB2">
        <w:rPr>
          <w:lang w:val="sr-Cyrl-RS"/>
        </w:rPr>
        <w:t>.</w:t>
      </w:r>
    </w:p>
    <w:p w:rsidR="00D00AB2" w:rsidRPr="00D00AB2" w:rsidRDefault="00D00AB2" w:rsidP="00D00AB2">
      <w:pPr>
        <w:jc w:val="both"/>
        <w:rPr>
          <w:lang w:val="sr-Cyrl-RS"/>
        </w:rPr>
      </w:pPr>
    </w:p>
    <w:p w:rsidR="00D00AB2" w:rsidRPr="00D00AB2" w:rsidRDefault="00D00AB2" w:rsidP="00D00AB2">
      <w:pPr>
        <w:autoSpaceDE w:val="0"/>
        <w:autoSpaceDN w:val="0"/>
        <w:adjustRightInd w:val="0"/>
        <w:spacing w:before="240" w:line="240" w:lineRule="auto"/>
        <w:jc w:val="center"/>
        <w:rPr>
          <w:b/>
          <w:lang w:val="sr-Cyrl-RS" w:eastAsia="sr-Cyrl-RS"/>
        </w:rPr>
      </w:pPr>
      <w:r w:rsidRPr="00D00AB2">
        <w:rPr>
          <w:b/>
          <w:lang w:val="sr-Cyrl-RS" w:eastAsia="sr-Cyrl-RS"/>
        </w:rPr>
        <w:t>Члан 3.</w:t>
      </w:r>
    </w:p>
    <w:p w:rsidR="00D00AB2" w:rsidRPr="00D00AB2" w:rsidRDefault="00D00AB2" w:rsidP="00D00AB2">
      <w:pPr>
        <w:autoSpaceDE w:val="0"/>
        <w:autoSpaceDN w:val="0"/>
        <w:adjustRightInd w:val="0"/>
        <w:spacing w:before="120" w:after="120" w:line="240" w:lineRule="auto"/>
        <w:jc w:val="center"/>
        <w:rPr>
          <w:b/>
          <w:lang w:val="sr-Cyrl-RS" w:eastAsia="sr-Cyrl-RS"/>
        </w:rPr>
      </w:pPr>
      <w:r w:rsidRPr="00D00AB2">
        <w:rPr>
          <w:b/>
          <w:lang w:val="sr-Cyrl-RS" w:eastAsia="sr-Cyrl-RS"/>
        </w:rPr>
        <w:t>ВАЖЕЊЕ ОКВИРНОГ СПОРАЗУМА</w:t>
      </w:r>
    </w:p>
    <w:p w:rsidR="00D00AB2" w:rsidRPr="00D00AB2" w:rsidRDefault="00D00AB2" w:rsidP="00424CD8">
      <w:pPr>
        <w:autoSpaceDE w:val="0"/>
        <w:autoSpaceDN w:val="0"/>
        <w:adjustRightInd w:val="0"/>
        <w:spacing w:line="240" w:lineRule="auto"/>
        <w:jc w:val="both"/>
        <w:rPr>
          <w:lang w:val="sr-Cyrl-RS" w:eastAsia="sr-Cyrl-RS"/>
        </w:rPr>
      </w:pPr>
      <w:r w:rsidRPr="00D00AB2">
        <w:rPr>
          <w:lang w:val="sr-Cyrl-CS" w:eastAsia="sr-Cyrl-RS"/>
        </w:rPr>
        <w:t xml:space="preserve">3.1. </w:t>
      </w:r>
      <w:r w:rsidRPr="00D00AB2">
        <w:rPr>
          <w:lang w:val="sr-Cyrl-RS" w:eastAsia="sr-Cyrl-RS"/>
        </w:rPr>
        <w:t xml:space="preserve">Овај оквирни споразум се закључује на период од 2 (две) године, а ступа на снагу након обостраног потписивања. </w:t>
      </w:r>
    </w:p>
    <w:p w:rsidR="00D00AB2" w:rsidRPr="00D00AB2" w:rsidRDefault="00D00AB2" w:rsidP="00424CD8">
      <w:pPr>
        <w:spacing w:line="240" w:lineRule="auto"/>
        <w:jc w:val="center"/>
        <w:rPr>
          <w:b/>
          <w:lang w:val="sr-Cyrl-RS"/>
        </w:rPr>
      </w:pPr>
      <w:r w:rsidRPr="00D00AB2">
        <w:rPr>
          <w:b/>
          <w:lang w:val="sr-Cyrl-RS"/>
        </w:rPr>
        <w:t>Члан 4.</w:t>
      </w:r>
    </w:p>
    <w:p w:rsidR="00D00AB2" w:rsidRPr="00D00AB2" w:rsidRDefault="00D00AB2" w:rsidP="00424CD8">
      <w:pPr>
        <w:spacing w:line="240" w:lineRule="auto"/>
        <w:jc w:val="center"/>
        <w:rPr>
          <w:b/>
          <w:lang w:val="sr-Cyrl-RS"/>
        </w:rPr>
      </w:pPr>
      <w:r w:rsidRPr="00D00AB2">
        <w:rPr>
          <w:b/>
          <w:lang w:val="sr-Cyrl-RS"/>
        </w:rPr>
        <w:t>ПРАВА И ОБАВЕЗЕ СТРАНА У СПОРАЗУМУ</w:t>
      </w:r>
    </w:p>
    <w:p w:rsidR="00D00AB2" w:rsidRPr="00D00AB2" w:rsidRDefault="00D00AB2" w:rsidP="00D00AB2">
      <w:pPr>
        <w:spacing w:before="120" w:line="240" w:lineRule="auto"/>
        <w:jc w:val="both"/>
        <w:rPr>
          <w:lang w:val="sr-Cyrl-RS"/>
        </w:rPr>
      </w:pPr>
      <w:r w:rsidRPr="00D00AB2">
        <w:rPr>
          <w:lang w:val="sr-Cyrl-RS"/>
        </w:rPr>
        <w:t>4.1. Наручилац је дужан да:</w:t>
      </w:r>
    </w:p>
    <w:p w:rsidR="00D00AB2" w:rsidRPr="00D00AB2" w:rsidRDefault="00D00AB2" w:rsidP="00D00AB2">
      <w:pPr>
        <w:spacing w:before="120" w:line="240" w:lineRule="auto"/>
        <w:jc w:val="both"/>
        <w:rPr>
          <w:lang w:val="sr-Cyrl-RS"/>
        </w:rPr>
      </w:pPr>
      <w:r w:rsidRPr="00D00AB2">
        <w:rPr>
          <w:lang w:val="sr-Cyrl-RS"/>
        </w:rPr>
        <w:t>- Обезбеди да се услуге које су предмет овог споразума и која се набављају од стране Добављача у складу са и на начин предвиђен овим споразумом.</w:t>
      </w:r>
    </w:p>
    <w:p w:rsidR="00D00AB2" w:rsidRPr="00D00AB2" w:rsidRDefault="00D00AB2" w:rsidP="00D00AB2">
      <w:pPr>
        <w:spacing w:before="120" w:line="240" w:lineRule="auto"/>
        <w:jc w:val="both"/>
        <w:rPr>
          <w:lang w:val="sr-Cyrl-RS"/>
        </w:rPr>
      </w:pPr>
      <w:r w:rsidRPr="00D00AB2">
        <w:rPr>
          <w:lang w:val="sr-Cyrl-RS"/>
        </w:rPr>
        <w:t>- Правовремено обавештава Добављача о чињеницама које су од значаја за реализацију његових обавеза.</w:t>
      </w:r>
    </w:p>
    <w:p w:rsidR="00D00AB2" w:rsidRPr="00D00AB2" w:rsidRDefault="00D00AB2" w:rsidP="00D00AB2">
      <w:pPr>
        <w:spacing w:before="120" w:line="240" w:lineRule="auto"/>
        <w:jc w:val="both"/>
        <w:rPr>
          <w:lang w:val="sr-Cyrl-RS"/>
        </w:rPr>
      </w:pPr>
      <w:r w:rsidRPr="00D00AB2">
        <w:rPr>
          <w:lang w:val="sr-Cyrl-RS"/>
        </w:rPr>
        <w:t>4.2. Добављач је дужан да:</w:t>
      </w:r>
    </w:p>
    <w:p w:rsidR="00D00AB2" w:rsidRPr="00D00AB2" w:rsidRDefault="00D00AB2" w:rsidP="00D00AB2">
      <w:pPr>
        <w:spacing w:before="120" w:line="240" w:lineRule="auto"/>
        <w:jc w:val="both"/>
        <w:rPr>
          <w:lang w:val="sr-Cyrl-CS"/>
        </w:rPr>
      </w:pPr>
      <w:r w:rsidRPr="00D00AB2">
        <w:rPr>
          <w:lang w:val="sr-Cyrl-RS"/>
        </w:rPr>
        <w:t>- Реализује услугу на основу добијене наруџбенице у складу са условима дефинисаним овим споразумом</w:t>
      </w:r>
      <w:r w:rsidRPr="00D00AB2">
        <w:rPr>
          <w:lang w:val="sr-Cyrl-CS"/>
        </w:rPr>
        <w:t>.</w:t>
      </w:r>
    </w:p>
    <w:p w:rsidR="00D00AB2" w:rsidRPr="00D00AB2" w:rsidRDefault="00D00AB2" w:rsidP="00D00AB2">
      <w:pPr>
        <w:spacing w:before="120" w:line="240" w:lineRule="auto"/>
        <w:jc w:val="both"/>
        <w:rPr>
          <w:lang w:val="sr-Cyrl-RS"/>
        </w:rPr>
      </w:pPr>
      <w:r w:rsidRPr="00D00AB2">
        <w:rPr>
          <w:lang w:val="sr-Cyrl-RS"/>
        </w:rPr>
        <w:t xml:space="preserve">- Извршава уговорне обавезе према </w:t>
      </w:r>
      <w:r w:rsidRPr="00D00AB2">
        <w:rPr>
          <w:lang w:val="sr-Cyrl-CS"/>
        </w:rPr>
        <w:t>Наручиоцу</w:t>
      </w:r>
      <w:r w:rsidRPr="00D00AB2">
        <w:rPr>
          <w:lang w:val="sr-Cyrl-RS"/>
        </w:rPr>
        <w:t xml:space="preserve"> у складу са преузетим обавезама у уговореним роковима.</w:t>
      </w:r>
    </w:p>
    <w:p w:rsidR="00D00AB2" w:rsidRPr="00D00AB2" w:rsidRDefault="00D00AB2" w:rsidP="00D00AB2">
      <w:pPr>
        <w:spacing w:before="120" w:line="240" w:lineRule="auto"/>
        <w:jc w:val="both"/>
        <w:rPr>
          <w:lang w:val="sr-Cyrl-RS"/>
        </w:rPr>
      </w:pPr>
      <w:r w:rsidRPr="00D00AB2">
        <w:rPr>
          <w:lang w:val="sr-Cyrl-RS"/>
        </w:rPr>
        <w:t xml:space="preserve">- Одмах по сазнању, писаним путем обавести </w:t>
      </w:r>
      <w:r w:rsidRPr="00D00AB2">
        <w:rPr>
          <w:lang w:val="sr-Cyrl-CS"/>
        </w:rPr>
        <w:t>Наручиоца</w:t>
      </w:r>
      <w:r w:rsidRPr="00D00AB2">
        <w:rPr>
          <w:lang w:val="sr-Cyrl-RS"/>
        </w:rPr>
        <w:t xml:space="preserve"> о чињеницама које би могле да знатно отежају или онемогуће реализацију услуге по издатој наруџбеници.</w:t>
      </w:r>
    </w:p>
    <w:p w:rsidR="00D00AB2" w:rsidRPr="00D00AB2" w:rsidRDefault="00D00AB2" w:rsidP="00D00AB2">
      <w:pPr>
        <w:spacing w:before="120" w:line="240" w:lineRule="auto"/>
        <w:jc w:val="center"/>
        <w:rPr>
          <w:b/>
          <w:lang w:val="sr-Cyrl-CS"/>
        </w:rPr>
      </w:pPr>
      <w:r w:rsidRPr="00D00AB2">
        <w:rPr>
          <w:b/>
          <w:lang w:val="sr-Cyrl-CS"/>
        </w:rPr>
        <w:t>Члан 5.</w:t>
      </w:r>
    </w:p>
    <w:p w:rsidR="00D00AB2" w:rsidRPr="00D00AB2" w:rsidRDefault="00D00AB2" w:rsidP="00D00AB2">
      <w:pPr>
        <w:numPr>
          <w:ilvl w:val="2"/>
          <w:numId w:val="0"/>
        </w:numPr>
        <w:tabs>
          <w:tab w:val="num" w:pos="0"/>
        </w:tabs>
        <w:spacing w:before="120" w:line="240" w:lineRule="auto"/>
        <w:ind w:left="720" w:hanging="720"/>
        <w:jc w:val="center"/>
        <w:outlineLvl w:val="2"/>
        <w:rPr>
          <w:rFonts w:eastAsia="Times New Roman"/>
          <w:b/>
          <w:bCs/>
          <w:color w:val="auto"/>
        </w:rPr>
      </w:pPr>
      <w:r w:rsidRPr="00D00AB2">
        <w:rPr>
          <w:rFonts w:eastAsia="Times New Roman"/>
          <w:b/>
          <w:bCs/>
          <w:color w:val="auto"/>
        </w:rPr>
        <w:t>ТЕХНИЧКИ УСЛОВИ И ДОКУМЕНТАЦИЈА</w:t>
      </w:r>
    </w:p>
    <w:p w:rsidR="00D00AB2" w:rsidRPr="00D00AB2" w:rsidRDefault="00D00AB2" w:rsidP="00D00AB2">
      <w:pPr>
        <w:spacing w:before="120" w:after="120" w:line="240" w:lineRule="auto"/>
        <w:jc w:val="both"/>
        <w:rPr>
          <w:lang w:val="sr-Cyrl-CS"/>
        </w:rPr>
      </w:pPr>
      <w:r w:rsidRPr="00D00AB2">
        <w:rPr>
          <w:lang w:val="sr-Cyrl-CS"/>
        </w:rPr>
        <w:t>5.1</w:t>
      </w:r>
      <w:r w:rsidRPr="00D00AB2">
        <w:rPr>
          <w:lang w:val="ru-RU"/>
        </w:rPr>
        <w:t>.</w:t>
      </w:r>
      <w:r w:rsidRPr="00D00AB2">
        <w:rPr>
          <w:lang w:val="sr-Cyrl-CS"/>
        </w:rPr>
        <w:t xml:space="preserve"> </w:t>
      </w:r>
      <w:r w:rsidRPr="00D00AB2">
        <w:rPr>
          <w:color w:val="auto"/>
          <w:lang w:val="sr-Cyrl-CS"/>
        </w:rPr>
        <w:t xml:space="preserve">Услуге </w:t>
      </w:r>
      <w:r w:rsidRPr="00D00AB2">
        <w:rPr>
          <w:color w:val="auto"/>
          <w:lang w:val="ru-RU"/>
        </w:rPr>
        <w:t>одржавања моторних возила из члана 1.</w:t>
      </w:r>
      <w:r w:rsidRPr="00D00AB2">
        <w:rPr>
          <w:lang w:val="sr-Cyrl-CS"/>
        </w:rPr>
        <w:t xml:space="preserve"> Оквирног споразума, Добављач ће </w:t>
      </w:r>
      <w:r w:rsidRPr="00D00AB2">
        <w:rPr>
          <w:lang w:val="ru-RU"/>
        </w:rPr>
        <w:t>вршити</w:t>
      </w:r>
      <w:r w:rsidRPr="00D00AB2">
        <w:rPr>
          <w:lang w:val="sr-Cyrl-CS"/>
        </w:rPr>
        <w:t xml:space="preserve"> у складу са </w:t>
      </w:r>
      <w:r w:rsidRPr="00D00AB2">
        <w:rPr>
          <w:lang w:val="ru-RU"/>
        </w:rPr>
        <w:t xml:space="preserve">техничко - </w:t>
      </w:r>
      <w:r w:rsidRPr="00D00AB2">
        <w:rPr>
          <w:lang w:val="sr-Cyrl-CS"/>
        </w:rPr>
        <w:t>технолошком документацијом</w:t>
      </w:r>
      <w:r w:rsidRPr="00D00AB2">
        <w:rPr>
          <w:lang w:val="ru-RU"/>
        </w:rPr>
        <w:t xml:space="preserve"> произвођача или сопственом</w:t>
      </w:r>
      <w:r w:rsidRPr="00D00AB2">
        <w:rPr>
          <w:lang w:val="sr-Cyrl-CS"/>
        </w:rPr>
        <w:t xml:space="preserve"> </w:t>
      </w:r>
      <w:r w:rsidRPr="00D00AB2">
        <w:rPr>
          <w:lang w:val="ru-RU"/>
        </w:rPr>
        <w:t xml:space="preserve">техничко - технолошком документацијом </w:t>
      </w:r>
      <w:r w:rsidRPr="00D00AB2">
        <w:rPr>
          <w:lang w:val="sr-Cyrl-CS"/>
        </w:rPr>
        <w:t>разрађено</w:t>
      </w:r>
      <w:r w:rsidRPr="00D00AB2">
        <w:rPr>
          <w:lang w:val="ru-RU"/>
        </w:rPr>
        <w:t>м</w:t>
      </w:r>
      <w:r w:rsidRPr="00D00AB2">
        <w:rPr>
          <w:lang w:val="sr-Cyrl-CS"/>
        </w:rPr>
        <w:t xml:space="preserve"> на основу документације произвођача.</w:t>
      </w:r>
    </w:p>
    <w:p w:rsidR="00D00AB2" w:rsidRPr="00D00AB2" w:rsidRDefault="00D00AB2" w:rsidP="00D00AB2">
      <w:pPr>
        <w:spacing w:after="120" w:line="240" w:lineRule="auto"/>
        <w:jc w:val="both"/>
        <w:rPr>
          <w:bCs/>
          <w:iCs/>
          <w:lang w:val="ru-RU"/>
        </w:rPr>
      </w:pPr>
      <w:r w:rsidRPr="00D00AB2">
        <w:rPr>
          <w:lang w:val="sr-Cyrl-CS"/>
        </w:rPr>
        <w:t xml:space="preserve">5.2. </w:t>
      </w:r>
      <w:r w:rsidRPr="00D00AB2">
        <w:rPr>
          <w:bCs/>
          <w:iCs/>
          <w:lang w:val="sr-Cyrl-CS"/>
        </w:rPr>
        <w:t>Резер</w:t>
      </w:r>
      <w:r w:rsidRPr="00D00AB2">
        <w:rPr>
          <w:bCs/>
          <w:iCs/>
          <w:lang w:val="ru-RU"/>
        </w:rPr>
        <w:t>в</w:t>
      </w:r>
      <w:r w:rsidRPr="00D00AB2">
        <w:rPr>
          <w:bCs/>
          <w:iCs/>
          <w:lang w:val="sr-Cyrl-CS"/>
        </w:rPr>
        <w:t xml:space="preserve">ни делови које </w:t>
      </w:r>
      <w:r w:rsidRPr="00D00AB2">
        <w:rPr>
          <w:bCs/>
          <w:iCs/>
          <w:lang w:val="ru-RU"/>
        </w:rPr>
        <w:t>Добављач</w:t>
      </w:r>
      <w:r w:rsidRPr="00D00AB2">
        <w:rPr>
          <w:bCs/>
          <w:iCs/>
          <w:lang w:val="sr-Cyrl-CS"/>
        </w:rPr>
        <w:t xml:space="preserve"> уграђује у моторна возила </w:t>
      </w:r>
      <w:r w:rsidRPr="00D00AB2">
        <w:rPr>
          <w:bCs/>
          <w:iCs/>
          <w:lang w:val="ru-RU"/>
        </w:rPr>
        <w:t>морају бити нови – неупотребљавани и да одговарају захтевима Наручиоца наведеним у техничкој спецификацији услуга одржавања.</w:t>
      </w:r>
    </w:p>
    <w:p w:rsidR="00D00AB2" w:rsidRPr="00D00AB2" w:rsidRDefault="00D00AB2" w:rsidP="00D00AB2">
      <w:pPr>
        <w:spacing w:after="120" w:line="240" w:lineRule="auto"/>
        <w:jc w:val="both"/>
        <w:rPr>
          <w:bCs/>
          <w:iCs/>
          <w:lang w:val="ru-RU"/>
        </w:rPr>
      </w:pPr>
      <w:r w:rsidRPr="00D00AB2">
        <w:rPr>
          <w:bCs/>
          <w:iCs/>
          <w:lang w:val="ru-RU"/>
        </w:rPr>
        <w:t>5.3. Изузетно, у зависности од старости возила и утицаја резервног дела на безбедност возила, наручилац задржава право да од добављача наручи уградњу ремонтованих, тзв. ''ТАУШ'' или коришћених резервних делова за које добављач даје гаранцију минимум 12 месеци.</w:t>
      </w:r>
    </w:p>
    <w:p w:rsidR="00D00AB2" w:rsidRPr="00D00AB2" w:rsidRDefault="00D00AB2" w:rsidP="00D00AB2">
      <w:pPr>
        <w:spacing w:after="120" w:line="240" w:lineRule="auto"/>
        <w:jc w:val="both"/>
        <w:rPr>
          <w:bCs/>
          <w:iCs/>
          <w:lang w:val="ru-RU"/>
        </w:rPr>
      </w:pPr>
      <w:r w:rsidRPr="00D00AB2">
        <w:rPr>
          <w:bCs/>
          <w:iCs/>
          <w:lang w:val="ru-RU"/>
        </w:rPr>
        <w:t xml:space="preserve">5.4. Изузетно у зависности од реалне потребе, наручилац уместо замене појединих делова и склопова, задржава право да од добављача наручи услугу поправке делова и инсталација и </w:t>
      </w:r>
      <w:r w:rsidRPr="00D00AB2">
        <w:rPr>
          <w:bCs/>
          <w:iCs/>
          <w:lang w:val="ru-RU"/>
        </w:rPr>
        <w:lastRenderedPageBreak/>
        <w:t>ремонта склопова, уколико је њихова оправка и ремонт максимално у висини 60% цене новог дела или склопа.</w:t>
      </w:r>
    </w:p>
    <w:p w:rsidR="00D00AB2" w:rsidRPr="00D00AB2" w:rsidRDefault="00D00AB2" w:rsidP="00D00AB2">
      <w:pPr>
        <w:spacing w:after="120" w:line="240" w:lineRule="auto"/>
        <w:jc w:val="both"/>
        <w:rPr>
          <w:bCs/>
          <w:iCs/>
          <w:lang w:val="ru-RU"/>
        </w:rPr>
      </w:pPr>
      <w:r w:rsidRPr="00D00AB2">
        <w:rPr>
          <w:bCs/>
          <w:iCs/>
          <w:lang w:val="ru-RU"/>
        </w:rPr>
        <w:t>5.5. Изузетно у зависности од реалне потребе, наручилац може од добављача наручити и услугу одржавања са заменом делова који нису наведени у техничкој спецификацији, али уз претодно прибављање понуде добављача и утврђивање да је понуда у складу са тржишним условима, односно да је цена дела у складу са ценама представника или репрезента бренда на територији, а да је квалитет дела одговарајући, уз услов да вредност на такав начин поручених услуга одржавања не прелази вредност од 15% од вредности понуде коју је добављач доставио на обрасцу структуре цене.</w:t>
      </w:r>
    </w:p>
    <w:p w:rsidR="00D00AB2" w:rsidRPr="00D00AB2" w:rsidRDefault="00D00AB2" w:rsidP="00D00AB2">
      <w:pPr>
        <w:spacing w:before="240" w:after="120" w:line="240" w:lineRule="auto"/>
        <w:jc w:val="center"/>
        <w:rPr>
          <w:b/>
          <w:lang w:val="sr-Cyrl-CS"/>
        </w:rPr>
      </w:pPr>
      <w:r w:rsidRPr="00D00AB2">
        <w:rPr>
          <w:b/>
          <w:lang w:val="sr-Cyrl-CS"/>
        </w:rPr>
        <w:t>Члан 6.</w:t>
      </w:r>
    </w:p>
    <w:p w:rsidR="00D00AB2" w:rsidRPr="00D00AB2" w:rsidRDefault="00D00AB2" w:rsidP="00D00AB2">
      <w:pPr>
        <w:numPr>
          <w:ilvl w:val="1"/>
          <w:numId w:val="0"/>
        </w:numPr>
        <w:tabs>
          <w:tab w:val="num" w:pos="0"/>
        </w:tabs>
        <w:spacing w:before="120" w:after="120"/>
        <w:jc w:val="center"/>
        <w:outlineLvl w:val="1"/>
        <w:rPr>
          <w:rFonts w:eastAsia="Times New Roman"/>
          <w:b/>
          <w:bCs/>
          <w:lang w:val="sr-Cyrl-CS"/>
        </w:rPr>
      </w:pPr>
      <w:r w:rsidRPr="00D00AB2">
        <w:rPr>
          <w:rFonts w:eastAsia="Times New Roman"/>
          <w:b/>
          <w:bCs/>
          <w:lang w:val="sr-Cyrl-CS"/>
        </w:rPr>
        <w:t>ЦЕНА И НАЧИН ОБРАЧУНА</w:t>
      </w:r>
    </w:p>
    <w:p w:rsidR="00D00AB2" w:rsidRPr="00D00AB2" w:rsidRDefault="00D00AB2" w:rsidP="00D00AB2">
      <w:pPr>
        <w:spacing w:after="120"/>
        <w:jc w:val="both"/>
        <w:rPr>
          <w:lang w:val="sr-Cyrl-CS"/>
        </w:rPr>
      </w:pPr>
      <w:r w:rsidRPr="00D00AB2">
        <w:rPr>
          <w:lang w:val="sr-Cyrl-CS"/>
        </w:rPr>
        <w:t xml:space="preserve">6.1. </w:t>
      </w:r>
      <w:r w:rsidRPr="00D00AB2">
        <w:rPr>
          <w:lang w:val="ru-RU"/>
        </w:rPr>
        <w:t>Цена</w:t>
      </w:r>
      <w:r w:rsidRPr="00D00AB2">
        <w:rPr>
          <w:lang w:val="sr-Cyrl-CS"/>
        </w:rPr>
        <w:t xml:space="preserve"> услуг</w:t>
      </w:r>
      <w:r w:rsidRPr="00D00AB2">
        <w:rPr>
          <w:lang w:val="ru-RU"/>
        </w:rPr>
        <w:t>е</w:t>
      </w:r>
      <w:r w:rsidRPr="00D00AB2">
        <w:rPr>
          <w:lang w:val="sr-Cyrl-CS"/>
        </w:rPr>
        <w:t xml:space="preserve"> из тачке 1.1. </w:t>
      </w:r>
      <w:r w:rsidRPr="00D00AB2">
        <w:rPr>
          <w:lang w:val="ru-RU"/>
        </w:rPr>
        <w:t xml:space="preserve">члана 1 </w:t>
      </w:r>
      <w:r w:rsidRPr="00D00AB2">
        <w:rPr>
          <w:lang w:val="sr-Cyrl-CS"/>
        </w:rPr>
        <w:t>Оквирног споразума,</w:t>
      </w:r>
      <w:r w:rsidRPr="00D00AB2">
        <w:rPr>
          <w:lang w:val="ru-RU"/>
        </w:rPr>
        <w:t xml:space="preserve"> </w:t>
      </w:r>
      <w:r w:rsidRPr="00D00AB2">
        <w:rPr>
          <w:lang w:val="sr-Cyrl-CS"/>
        </w:rPr>
        <w:t>састој</w:t>
      </w:r>
      <w:r w:rsidRPr="00D00AB2">
        <w:rPr>
          <w:lang w:val="ru-RU"/>
        </w:rPr>
        <w:t>и</w:t>
      </w:r>
      <w:r w:rsidRPr="00D00AB2">
        <w:rPr>
          <w:lang w:val="sr-Cyrl-CS"/>
        </w:rPr>
        <w:t xml:space="preserve"> се од трошкова рада, трошкова утрошених резервних делова, склопова и материјала и трошкова транспорта  моторног возила од корисника до добављача, као и трошкова интервенција на терену.</w:t>
      </w:r>
    </w:p>
    <w:p w:rsidR="00D00AB2" w:rsidRPr="00D00AB2" w:rsidRDefault="00D00AB2" w:rsidP="00D00AB2">
      <w:pPr>
        <w:spacing w:after="120"/>
        <w:jc w:val="both"/>
        <w:rPr>
          <w:lang w:val="sr-Cyrl-CS"/>
        </w:rPr>
      </w:pPr>
      <w:r w:rsidRPr="00D00AB2">
        <w:rPr>
          <w:lang w:val="ru-RU"/>
        </w:rPr>
        <w:t>6.1.1. Трошкови</w:t>
      </w:r>
      <w:r w:rsidRPr="00D00AB2">
        <w:rPr>
          <w:lang w:val="sr-Cyrl-CS"/>
        </w:rPr>
        <w:t xml:space="preserve"> </w:t>
      </w:r>
      <w:r w:rsidRPr="00D00AB2">
        <w:rPr>
          <w:lang w:val="ru-RU"/>
        </w:rPr>
        <w:t>рада</w:t>
      </w:r>
      <w:r w:rsidRPr="00D00AB2">
        <w:rPr>
          <w:lang w:val="sr-Cyrl-CS"/>
        </w:rPr>
        <w:t xml:space="preserve"> обрачунавају се на основу оствареног броја норма часова (НЧ), у складу са документаци</w:t>
      </w:r>
      <w:r w:rsidRPr="00D00AB2">
        <w:rPr>
          <w:lang w:val="ru-RU"/>
        </w:rPr>
        <w:t>ј</w:t>
      </w:r>
      <w:r w:rsidRPr="00D00AB2">
        <w:rPr>
          <w:lang w:val="sr-Cyrl-CS"/>
        </w:rPr>
        <w:t xml:space="preserve">ом из члана </w:t>
      </w:r>
      <w:r w:rsidRPr="00D00AB2">
        <w:rPr>
          <w:lang w:val="ru-RU"/>
        </w:rPr>
        <w:t>4</w:t>
      </w:r>
      <w:r w:rsidRPr="00D00AB2">
        <w:rPr>
          <w:lang w:val="sr-Cyrl-CS"/>
        </w:rPr>
        <w:t>. Оквирног споразума и цене норма часа (НЧ) Добављача.</w:t>
      </w:r>
    </w:p>
    <w:p w:rsidR="00D00AB2" w:rsidRPr="00D00AB2" w:rsidRDefault="00D00AB2" w:rsidP="00D00AB2">
      <w:pPr>
        <w:spacing w:after="120"/>
        <w:jc w:val="both"/>
        <w:rPr>
          <w:lang w:val="sr-Cyrl-CS"/>
        </w:rPr>
      </w:pPr>
      <w:r w:rsidRPr="00D00AB2">
        <w:rPr>
          <w:lang w:val="sr-Cyrl-CS"/>
        </w:rPr>
        <w:t xml:space="preserve">6.2. </w:t>
      </w:r>
      <w:r w:rsidRPr="00D00AB2">
        <w:rPr>
          <w:lang w:val="ru-RU"/>
        </w:rPr>
        <w:t>Цена</w:t>
      </w:r>
      <w:r w:rsidRPr="00D00AB2">
        <w:rPr>
          <w:lang w:val="sr-Cyrl-CS"/>
        </w:rPr>
        <w:t xml:space="preserve"> услуг</w:t>
      </w:r>
      <w:r w:rsidRPr="00D00AB2">
        <w:rPr>
          <w:lang w:val="ru-RU"/>
        </w:rPr>
        <w:t>е</w:t>
      </w:r>
      <w:r w:rsidRPr="00D00AB2">
        <w:rPr>
          <w:lang w:val="sr-Cyrl-CS"/>
        </w:rPr>
        <w:t xml:space="preserve"> из тачке 1.</w:t>
      </w:r>
      <w:r w:rsidRPr="00D00AB2">
        <w:rPr>
          <w:lang w:val="ru-RU"/>
        </w:rPr>
        <w:t>2</w:t>
      </w:r>
      <w:r w:rsidRPr="00D00AB2">
        <w:rPr>
          <w:lang w:val="sr-Cyrl-CS"/>
        </w:rPr>
        <w:t>. члана 1. Оквирног споразума састоје се од трошкова рада, путних трошкова и трошкова службених путовања радника Добављача, трошкова утрошених резервних делова, склопова и материјала и трошкова допреме средстава, ако их има.</w:t>
      </w:r>
    </w:p>
    <w:p w:rsidR="00D00AB2" w:rsidRPr="00D00AB2" w:rsidRDefault="00D00AB2" w:rsidP="00D00AB2">
      <w:pPr>
        <w:spacing w:after="120"/>
        <w:jc w:val="both"/>
        <w:rPr>
          <w:lang w:val="ru-RU"/>
        </w:rPr>
      </w:pPr>
      <w:r w:rsidRPr="00D00AB2">
        <w:rPr>
          <w:lang w:val="ru-RU"/>
        </w:rPr>
        <w:t>6.2.1. Трошкови рада на терену у месту Корисника обрачунавају се на основу стварно утро</w:t>
      </w:r>
      <w:r w:rsidRPr="00D00AB2">
        <w:rPr>
          <w:lang w:val="sr-Cyrl-CS"/>
        </w:rPr>
        <w:t>ш</w:t>
      </w:r>
      <w:r w:rsidRPr="00D00AB2">
        <w:rPr>
          <w:lang w:val="ru-RU"/>
        </w:rPr>
        <w:t xml:space="preserve">еног времена (ефективно време) и цене норма </w:t>
      </w:r>
      <w:r w:rsidRPr="00D00AB2">
        <w:rPr>
          <w:lang w:val="sr-Cyrl-CS"/>
        </w:rPr>
        <w:t>ч</w:t>
      </w:r>
      <w:r w:rsidRPr="00D00AB2">
        <w:rPr>
          <w:lang w:val="ru-RU"/>
        </w:rPr>
        <w:t>аса (Н</w:t>
      </w:r>
      <w:r w:rsidRPr="00D00AB2">
        <w:rPr>
          <w:lang w:val="sr-Cyrl-CS"/>
        </w:rPr>
        <w:t>Ч</w:t>
      </w:r>
      <w:r w:rsidRPr="00D00AB2">
        <w:rPr>
          <w:lang w:val="ru-RU"/>
        </w:rPr>
        <w:t>). Стварно утро</w:t>
      </w:r>
      <w:r w:rsidRPr="00D00AB2">
        <w:rPr>
          <w:lang w:val="sr-Cyrl-CS"/>
        </w:rPr>
        <w:t>ш</w:t>
      </w:r>
      <w:r w:rsidRPr="00D00AB2">
        <w:rPr>
          <w:lang w:val="ru-RU"/>
        </w:rPr>
        <w:t>ено време утвр</w:t>
      </w:r>
      <w:r w:rsidRPr="00D00AB2">
        <w:rPr>
          <w:lang w:val="sr-Cyrl-CS"/>
        </w:rPr>
        <w:t>ђ</w:t>
      </w:r>
      <w:r w:rsidRPr="00D00AB2">
        <w:rPr>
          <w:lang w:val="ru-RU"/>
        </w:rPr>
        <w:t>ују Корисник и Добављач, Записником по обрасцу датом у Прилогу бр</w:t>
      </w:r>
      <w:r w:rsidRPr="00D00AB2">
        <w:t>oj</w:t>
      </w:r>
      <w:r w:rsidRPr="00D00AB2">
        <w:rPr>
          <w:lang w:val="ru-RU"/>
        </w:rPr>
        <w:t xml:space="preserve"> 5., овереним од стране надле</w:t>
      </w:r>
      <w:r w:rsidRPr="00D00AB2">
        <w:rPr>
          <w:lang w:val="sr-Cyrl-CS"/>
        </w:rPr>
        <w:t>ж</w:t>
      </w:r>
      <w:r w:rsidRPr="00D00AB2">
        <w:rPr>
          <w:lang w:val="ru-RU"/>
        </w:rPr>
        <w:t>н</w:t>
      </w:r>
      <w:r w:rsidRPr="00D00AB2">
        <w:rPr>
          <w:lang w:val="sr-Cyrl-CS"/>
        </w:rPr>
        <w:t>о</w:t>
      </w:r>
      <w:r w:rsidRPr="00D00AB2">
        <w:rPr>
          <w:lang w:val="ru-RU"/>
        </w:rPr>
        <w:t>г старе</w:t>
      </w:r>
      <w:r w:rsidRPr="00D00AB2">
        <w:rPr>
          <w:lang w:val="sr-Cyrl-CS"/>
        </w:rPr>
        <w:t>ш</w:t>
      </w:r>
      <w:r w:rsidRPr="00D00AB2">
        <w:rPr>
          <w:lang w:val="ru-RU"/>
        </w:rPr>
        <w:t>ине јединице у којој је извршена услуга и Добављача.</w:t>
      </w:r>
    </w:p>
    <w:p w:rsidR="00D00AB2" w:rsidRPr="00D00AB2" w:rsidRDefault="00D00AB2" w:rsidP="00D00AB2">
      <w:pPr>
        <w:spacing w:after="120"/>
        <w:jc w:val="both"/>
        <w:rPr>
          <w:lang w:val="sr-Cyrl-CS"/>
        </w:rPr>
      </w:pPr>
      <w:r w:rsidRPr="00D00AB2">
        <w:rPr>
          <w:lang w:val="sr-Cyrl-CS"/>
        </w:rPr>
        <w:t>6.3</w:t>
      </w:r>
      <w:r w:rsidRPr="00D00AB2">
        <w:rPr>
          <w:lang w:val="ru-RU"/>
        </w:rPr>
        <w:t>.</w:t>
      </w:r>
      <w:r w:rsidRPr="00D00AB2">
        <w:rPr>
          <w:lang w:val="sr-Cyrl-CS"/>
        </w:rPr>
        <w:t xml:space="preserve"> Записник о </w:t>
      </w:r>
      <w:r w:rsidRPr="00D00AB2">
        <w:rPr>
          <w:lang w:val="ru-RU"/>
        </w:rPr>
        <w:t>реализованим услугама</w:t>
      </w:r>
      <w:r w:rsidRPr="00D00AB2">
        <w:rPr>
          <w:lang w:val="sr-Cyrl-CS"/>
        </w:rPr>
        <w:t xml:space="preserve"> на терену, у месту Наручиоца и спецификације утрошених резервних делова, склопова и материјала уз Записник, оверава овлашћено лице СБТТ службе, за коју је реализована услуга, тј. у којој је моторно возило на употреби.</w:t>
      </w:r>
    </w:p>
    <w:p w:rsidR="00D00AB2" w:rsidRPr="00D00AB2" w:rsidRDefault="00D00AB2" w:rsidP="00D00AB2">
      <w:pPr>
        <w:spacing w:after="120"/>
        <w:jc w:val="both"/>
        <w:rPr>
          <w:lang w:val="sr-Cyrl-CS"/>
        </w:rPr>
      </w:pPr>
      <w:r w:rsidRPr="00D00AB2">
        <w:rPr>
          <w:lang w:val="sr-Cyrl-CS"/>
        </w:rPr>
        <w:t>6.4</w:t>
      </w:r>
      <w:r w:rsidRPr="00D00AB2">
        <w:rPr>
          <w:lang w:val="ru-RU"/>
        </w:rPr>
        <w:t>.</w:t>
      </w:r>
      <w:r w:rsidRPr="00D00AB2">
        <w:rPr>
          <w:lang w:val="sr-Cyrl-CS"/>
        </w:rPr>
        <w:t xml:space="preserve"> Трошкови утрошених резервних делова, склопова и материјала, обезбеђених од стране Добављача, обрачунавају се на основу стварно уграђених и утрошених резервних делова, склопова и материјала, исказаних спецификацијама, уз Записник о извршеним услугама.</w:t>
      </w:r>
    </w:p>
    <w:p w:rsidR="00D00AB2" w:rsidRPr="00D00AB2" w:rsidRDefault="00D00AB2" w:rsidP="00D00AB2">
      <w:pPr>
        <w:spacing w:after="120"/>
        <w:jc w:val="both"/>
        <w:rPr>
          <w:color w:val="auto"/>
          <w:lang w:val="sr-Cyrl-CS"/>
        </w:rPr>
      </w:pPr>
      <w:r w:rsidRPr="00D00AB2">
        <w:rPr>
          <w:color w:val="auto"/>
          <w:lang w:val="sr-Cyrl-CS"/>
        </w:rPr>
        <w:t>Наручилац има право контроле докумената о набавним ценама материјала и резервних делова Добављача и начину њиховог обрачуна приликом фактурисања услуга Наручиоцу.</w:t>
      </w:r>
    </w:p>
    <w:p w:rsidR="00D00AB2" w:rsidRPr="00D00AB2" w:rsidRDefault="00D00AB2" w:rsidP="00D00AB2">
      <w:pPr>
        <w:autoSpaceDE w:val="0"/>
        <w:autoSpaceDN w:val="0"/>
        <w:adjustRightInd w:val="0"/>
        <w:spacing w:before="240" w:after="120" w:line="240" w:lineRule="auto"/>
        <w:jc w:val="center"/>
        <w:rPr>
          <w:b/>
          <w:lang w:val="sr-Cyrl-RS" w:eastAsia="sr-Cyrl-RS"/>
        </w:rPr>
      </w:pPr>
      <w:r w:rsidRPr="00D00AB2">
        <w:rPr>
          <w:b/>
          <w:lang w:val="sr-Cyrl-RS" w:eastAsia="sr-Cyrl-RS"/>
        </w:rPr>
        <w:t xml:space="preserve">Члан </w:t>
      </w:r>
      <w:r w:rsidRPr="00D00AB2">
        <w:rPr>
          <w:b/>
          <w:lang w:val="sr-Cyrl-CS" w:eastAsia="sr-Cyrl-RS"/>
        </w:rPr>
        <w:t>7</w:t>
      </w:r>
      <w:r w:rsidRPr="00D00AB2">
        <w:rPr>
          <w:b/>
          <w:lang w:val="sr-Cyrl-RS" w:eastAsia="sr-Cyrl-RS"/>
        </w:rPr>
        <w:t>.</w:t>
      </w:r>
    </w:p>
    <w:p w:rsidR="00D00AB2" w:rsidRPr="00D00AB2" w:rsidRDefault="00D00AB2" w:rsidP="00D00AB2">
      <w:pPr>
        <w:spacing w:before="200" w:line="240" w:lineRule="auto"/>
        <w:jc w:val="center"/>
        <w:rPr>
          <w:b/>
          <w:color w:val="auto"/>
          <w:lang w:val="sr-Cyrl-RS"/>
        </w:rPr>
      </w:pPr>
      <w:r w:rsidRPr="00D00AB2">
        <w:rPr>
          <w:b/>
          <w:color w:val="auto"/>
          <w:lang w:val="sr-Cyrl-RS"/>
        </w:rPr>
        <w:t>НАЧИН НА КОЈИ СЕ МОЖЕ МЕЊАТИ ЦЕНА ТОКОМ ВАЖЕЊА ОКВИРНОГ СПОРАЗУМА</w:t>
      </w:r>
    </w:p>
    <w:p w:rsidR="00D00AB2" w:rsidRPr="00D00AB2" w:rsidRDefault="00D00AB2" w:rsidP="00D00AB2">
      <w:pPr>
        <w:spacing w:before="120" w:line="240" w:lineRule="auto"/>
        <w:ind w:left="426" w:hanging="426"/>
        <w:jc w:val="both"/>
        <w:rPr>
          <w:color w:val="FF0000"/>
          <w:lang w:val="sr-Cyrl-RS"/>
        </w:rPr>
      </w:pPr>
      <w:r w:rsidRPr="00D00AB2">
        <w:rPr>
          <w:color w:val="auto"/>
          <w:lang w:val="sr-Cyrl-RS"/>
        </w:rPr>
        <w:t>7.1. Наручилац и Добављач су се споразумели да може да се врши кориговање цена резервних делова и материјала која су предмет набавке.</w:t>
      </w:r>
    </w:p>
    <w:p w:rsidR="00D00AB2" w:rsidRDefault="00D00AB2" w:rsidP="00D00AB2">
      <w:pPr>
        <w:numPr>
          <w:ilvl w:val="1"/>
          <w:numId w:val="41"/>
        </w:numPr>
        <w:spacing w:before="80" w:line="240" w:lineRule="auto"/>
        <w:ind w:left="567" w:hanging="567"/>
        <w:jc w:val="both"/>
        <w:rPr>
          <w:color w:val="auto"/>
          <w:lang w:val="sr-Cyrl-RS"/>
        </w:rPr>
      </w:pPr>
      <w:r w:rsidRPr="00D00AB2">
        <w:rPr>
          <w:color w:val="auto"/>
          <w:lang w:val="sr-Cyrl-RS"/>
        </w:rPr>
        <w:t>Кориговање цена се врши уколико у периоду важења оквирног споразума, дође до најмање једне од следећих промена:</w:t>
      </w:r>
    </w:p>
    <w:p w:rsidR="00424CD8" w:rsidRDefault="00424CD8" w:rsidP="00424CD8">
      <w:pPr>
        <w:spacing w:before="80" w:line="240" w:lineRule="auto"/>
        <w:jc w:val="both"/>
        <w:rPr>
          <w:color w:val="auto"/>
          <w:lang w:val="sr-Cyrl-R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885"/>
      </w:tblGrid>
      <w:tr w:rsidR="00D00AB2" w:rsidRPr="00D00AB2" w:rsidTr="00D37877">
        <w:trPr>
          <w:trHeight w:val="407"/>
          <w:jc w:val="center"/>
        </w:trPr>
        <w:tc>
          <w:tcPr>
            <w:tcW w:w="2636" w:type="dxa"/>
            <w:shd w:val="clear" w:color="auto" w:fill="FFFF00"/>
            <w:vAlign w:val="center"/>
          </w:tcPr>
          <w:p w:rsidR="00D00AB2" w:rsidRPr="00D00AB2" w:rsidRDefault="00D00AB2" w:rsidP="00D00AB2">
            <w:pPr>
              <w:spacing w:before="120" w:line="240" w:lineRule="auto"/>
              <w:jc w:val="center"/>
              <w:rPr>
                <w:b/>
                <w:color w:val="auto"/>
                <w:lang w:val="sr-Cyrl-RS"/>
              </w:rPr>
            </w:pPr>
            <w:r w:rsidRPr="00D00AB2">
              <w:rPr>
                <w:b/>
                <w:color w:val="auto"/>
                <w:lang w:val="sr-Cyrl-RS"/>
              </w:rPr>
              <w:t>ПРОМЕНА</w:t>
            </w:r>
          </w:p>
        </w:tc>
        <w:tc>
          <w:tcPr>
            <w:tcW w:w="6885" w:type="dxa"/>
            <w:shd w:val="clear" w:color="auto" w:fill="FFFF00"/>
            <w:vAlign w:val="center"/>
          </w:tcPr>
          <w:p w:rsidR="00D00AB2" w:rsidRPr="00D00AB2" w:rsidRDefault="00D00AB2" w:rsidP="00D00AB2">
            <w:pPr>
              <w:spacing w:before="120" w:line="240" w:lineRule="auto"/>
              <w:jc w:val="center"/>
              <w:rPr>
                <w:b/>
                <w:color w:val="auto"/>
                <w:lang w:val="sr-Cyrl-RS"/>
              </w:rPr>
            </w:pPr>
            <w:r w:rsidRPr="00D00AB2">
              <w:rPr>
                <w:b/>
                <w:color w:val="auto"/>
                <w:lang w:val="sr-Cyrl-RS"/>
              </w:rPr>
              <w:t>ДОКАЗ</w:t>
            </w:r>
          </w:p>
        </w:tc>
      </w:tr>
      <w:tr w:rsidR="00D00AB2" w:rsidRPr="00D00AB2" w:rsidTr="00D37877">
        <w:trPr>
          <w:trHeight w:val="840"/>
          <w:jc w:val="center"/>
        </w:trPr>
        <w:tc>
          <w:tcPr>
            <w:tcW w:w="2636" w:type="dxa"/>
            <w:shd w:val="clear" w:color="auto" w:fill="auto"/>
          </w:tcPr>
          <w:p w:rsidR="00D00AB2" w:rsidRPr="00D00AB2" w:rsidRDefault="00D00AB2" w:rsidP="00D00AB2">
            <w:pPr>
              <w:spacing w:before="120" w:line="240" w:lineRule="auto"/>
              <w:jc w:val="both"/>
              <w:rPr>
                <w:color w:val="auto"/>
                <w:lang w:val="sr-Cyrl-RS"/>
              </w:rPr>
            </w:pPr>
            <w:r w:rsidRPr="00D00AB2">
              <w:rPr>
                <w:color w:val="auto"/>
                <w:lang w:val="sr-Cyrl-RS"/>
              </w:rPr>
              <w:t>Промена курса динара према евру (€) за више од 5%</w:t>
            </w:r>
          </w:p>
        </w:tc>
        <w:tc>
          <w:tcPr>
            <w:tcW w:w="6885" w:type="dxa"/>
            <w:shd w:val="clear" w:color="auto" w:fill="auto"/>
          </w:tcPr>
          <w:p w:rsidR="00D00AB2" w:rsidRPr="00D00AB2" w:rsidRDefault="00D00AB2" w:rsidP="00D00AB2">
            <w:pPr>
              <w:spacing w:before="120" w:line="240" w:lineRule="auto"/>
              <w:jc w:val="both"/>
              <w:rPr>
                <w:color w:val="auto"/>
                <w:lang w:val="sr-Cyrl-RS"/>
              </w:rPr>
            </w:pPr>
            <w:r w:rsidRPr="00D00AB2">
              <w:rPr>
                <w:color w:val="auto"/>
                <w:lang w:val="sr-Cyrl-RS"/>
              </w:rPr>
              <w:t>Извод средњег курса Народне банке Србије на дан закључења оквирног споразума и на дан подношења захтева за промену цена</w:t>
            </w:r>
          </w:p>
        </w:tc>
      </w:tr>
      <w:tr w:rsidR="00D00AB2" w:rsidRPr="00D00AB2" w:rsidTr="00D37877">
        <w:trPr>
          <w:trHeight w:val="752"/>
          <w:jc w:val="center"/>
        </w:trPr>
        <w:tc>
          <w:tcPr>
            <w:tcW w:w="2636" w:type="dxa"/>
            <w:shd w:val="clear" w:color="auto" w:fill="auto"/>
          </w:tcPr>
          <w:p w:rsidR="00D00AB2" w:rsidRPr="00D00AB2" w:rsidRDefault="00D00AB2" w:rsidP="00D00AB2">
            <w:pPr>
              <w:spacing w:before="120" w:line="240" w:lineRule="auto"/>
              <w:jc w:val="both"/>
              <w:rPr>
                <w:color w:val="auto"/>
                <w:lang w:val="sr-Cyrl-RS"/>
              </w:rPr>
            </w:pPr>
            <w:r w:rsidRPr="00D00AB2">
              <w:rPr>
                <w:color w:val="auto"/>
                <w:lang w:val="sr-Cyrl-RS"/>
              </w:rPr>
              <w:lastRenderedPageBreak/>
              <w:t>Промена курса динара према долару ($) за више од 5%</w:t>
            </w:r>
          </w:p>
        </w:tc>
        <w:tc>
          <w:tcPr>
            <w:tcW w:w="6885" w:type="dxa"/>
            <w:shd w:val="clear" w:color="auto" w:fill="auto"/>
          </w:tcPr>
          <w:p w:rsidR="00D00AB2" w:rsidRPr="00D00AB2" w:rsidRDefault="00D00AB2" w:rsidP="00D00AB2">
            <w:pPr>
              <w:spacing w:before="120" w:line="240" w:lineRule="auto"/>
              <w:jc w:val="both"/>
              <w:rPr>
                <w:color w:val="auto"/>
                <w:lang w:val="sr-Cyrl-RS"/>
              </w:rPr>
            </w:pPr>
            <w:r w:rsidRPr="00D00AB2">
              <w:rPr>
                <w:color w:val="auto"/>
                <w:lang w:val="sr-Cyrl-RS"/>
              </w:rPr>
              <w:t>Извод средњег курса Народне банке Србије на дан закључења оквирног споразума и на дан подношења захтева за промену цена</w:t>
            </w:r>
          </w:p>
        </w:tc>
      </w:tr>
      <w:tr w:rsidR="00D00AB2" w:rsidRPr="00D00AB2" w:rsidTr="00D37877">
        <w:trPr>
          <w:trHeight w:val="560"/>
          <w:jc w:val="center"/>
        </w:trPr>
        <w:tc>
          <w:tcPr>
            <w:tcW w:w="2636" w:type="dxa"/>
            <w:shd w:val="clear" w:color="auto" w:fill="auto"/>
          </w:tcPr>
          <w:p w:rsidR="00D00AB2" w:rsidRPr="00D00AB2" w:rsidRDefault="00D00AB2" w:rsidP="00D00AB2">
            <w:pPr>
              <w:spacing w:before="120" w:line="240" w:lineRule="auto"/>
              <w:jc w:val="both"/>
              <w:rPr>
                <w:color w:val="auto"/>
                <w:lang w:val="sr-Cyrl-RS"/>
              </w:rPr>
            </w:pPr>
            <w:r w:rsidRPr="00D00AB2">
              <w:rPr>
                <w:color w:val="auto"/>
                <w:lang w:val="sr-Cyrl-RS"/>
              </w:rPr>
              <w:t>Промена цене делова и материјала за више од 5%</w:t>
            </w:r>
          </w:p>
        </w:tc>
        <w:tc>
          <w:tcPr>
            <w:tcW w:w="6885" w:type="dxa"/>
            <w:shd w:val="clear" w:color="auto" w:fill="auto"/>
          </w:tcPr>
          <w:p w:rsidR="00D00AB2" w:rsidRPr="00D00AB2" w:rsidRDefault="00D00AB2" w:rsidP="00D00AB2">
            <w:pPr>
              <w:spacing w:line="240" w:lineRule="auto"/>
              <w:jc w:val="both"/>
              <w:rPr>
                <w:i/>
                <w:color w:val="auto"/>
                <w:sz w:val="22"/>
                <w:szCs w:val="22"/>
                <w:lang w:val="sr-Cyrl-RS"/>
              </w:rPr>
            </w:pPr>
            <w:r w:rsidRPr="00D00AB2">
              <w:rPr>
                <w:i/>
                <w:color w:val="auto"/>
                <w:sz w:val="22"/>
                <w:szCs w:val="22"/>
                <w:lang w:val="sr-Cyrl-RS"/>
              </w:rPr>
              <w:t>Увозна добра (резервни делови и материјал):</w:t>
            </w:r>
          </w:p>
          <w:p w:rsidR="00D00AB2" w:rsidRPr="00D00AB2" w:rsidRDefault="00D00AB2" w:rsidP="00D00AB2">
            <w:pPr>
              <w:numPr>
                <w:ilvl w:val="0"/>
                <w:numId w:val="37"/>
              </w:numPr>
              <w:spacing w:line="240" w:lineRule="auto"/>
              <w:ind w:left="216" w:hanging="142"/>
              <w:jc w:val="both"/>
              <w:rPr>
                <w:color w:val="auto"/>
                <w:sz w:val="22"/>
                <w:szCs w:val="22"/>
                <w:lang w:val="sr-Cyrl-RS"/>
              </w:rPr>
            </w:pPr>
            <w:r w:rsidRPr="00D00AB2">
              <w:rPr>
                <w:color w:val="auto"/>
                <w:sz w:val="22"/>
                <w:szCs w:val="22"/>
                <w:lang w:val="sr-Cyrl-RS"/>
              </w:rPr>
              <w:t>Јединствена царинска исправа (ЈЦИ) Добављача за претходно испоручена добра по овом оквирном споразуму и ЈЦИ Добављача у тренутку захтева за промену цена.</w:t>
            </w:r>
          </w:p>
          <w:p w:rsidR="00D00AB2" w:rsidRPr="00D00AB2" w:rsidRDefault="00D00AB2" w:rsidP="00D00AB2">
            <w:pPr>
              <w:spacing w:line="240" w:lineRule="auto"/>
              <w:jc w:val="both"/>
              <w:rPr>
                <w:i/>
                <w:color w:val="auto"/>
                <w:sz w:val="22"/>
                <w:szCs w:val="22"/>
                <w:lang w:val="sr-Cyrl-RS"/>
              </w:rPr>
            </w:pPr>
            <w:r w:rsidRPr="00D00AB2">
              <w:rPr>
                <w:i/>
                <w:color w:val="auto"/>
                <w:sz w:val="22"/>
                <w:szCs w:val="22"/>
                <w:lang w:val="sr-Cyrl-RS"/>
              </w:rPr>
              <w:t>Добра (резервни делови и материјал) од домаћих произвођача:</w:t>
            </w:r>
          </w:p>
          <w:p w:rsidR="00D00AB2" w:rsidRPr="00D00AB2" w:rsidRDefault="00D00AB2" w:rsidP="00D00AB2">
            <w:pPr>
              <w:numPr>
                <w:ilvl w:val="0"/>
                <w:numId w:val="37"/>
              </w:numPr>
              <w:spacing w:line="240" w:lineRule="auto"/>
              <w:ind w:left="216" w:hanging="142"/>
              <w:jc w:val="both"/>
              <w:rPr>
                <w:color w:val="auto"/>
                <w:sz w:val="22"/>
                <w:szCs w:val="22"/>
                <w:lang w:val="sr-Cyrl-RS"/>
              </w:rPr>
            </w:pPr>
            <w:r w:rsidRPr="00D00AB2">
              <w:rPr>
                <w:color w:val="auto"/>
                <w:sz w:val="22"/>
                <w:szCs w:val="22"/>
                <w:lang w:val="sr-Cyrl-RS"/>
              </w:rPr>
              <w:t>Преглед цена произвођача за претходно испоручена добра по овом оквирном  споразумум и преглед цена произвођача у тренутку захтева за промену цена оверени од стране произвођача.</w:t>
            </w:r>
          </w:p>
          <w:p w:rsidR="00D00AB2" w:rsidRPr="00D00AB2" w:rsidRDefault="00D00AB2" w:rsidP="00D00AB2">
            <w:pPr>
              <w:spacing w:before="120" w:line="240" w:lineRule="auto"/>
              <w:jc w:val="both"/>
              <w:rPr>
                <w:color w:val="auto"/>
                <w:lang w:val="sr-Cyrl-RS"/>
              </w:rPr>
            </w:pPr>
            <w:r w:rsidRPr="00D00AB2">
              <w:rPr>
                <w:color w:val="auto"/>
                <w:lang w:val="sr-Cyrl-RS"/>
              </w:rPr>
              <w:t>Разлика цена за делове и материјал за које се тражи корекција цена мора бити минимално 5%</w:t>
            </w:r>
          </w:p>
        </w:tc>
      </w:tr>
    </w:tbl>
    <w:p w:rsidR="00D00AB2" w:rsidRPr="00D00AB2" w:rsidRDefault="00D00AB2" w:rsidP="00D00AB2">
      <w:pPr>
        <w:numPr>
          <w:ilvl w:val="1"/>
          <w:numId w:val="41"/>
        </w:numPr>
        <w:spacing w:before="120" w:line="240" w:lineRule="auto"/>
        <w:ind w:left="426" w:hanging="426"/>
        <w:jc w:val="both"/>
        <w:rPr>
          <w:color w:val="auto"/>
          <w:lang w:val="sr-Cyrl-RS"/>
        </w:rPr>
      </w:pPr>
      <w:r w:rsidRPr="00D00AB2">
        <w:rPr>
          <w:color w:val="auto"/>
          <w:lang w:val="sr-Cyrl-RS"/>
        </w:rPr>
        <w:t xml:space="preserve">Кориговање цена делова и материјала која су предмет набавке може се вршити први пут </w:t>
      </w:r>
      <w:r w:rsidRPr="00D00AB2">
        <w:rPr>
          <w:b/>
          <w:color w:val="auto"/>
          <w:lang w:val="sr-Cyrl-RS"/>
        </w:rPr>
        <w:t>тек по истеку 12 (дванаеаст) месеци од момента закључења оквирног споразума</w:t>
      </w:r>
      <w:r w:rsidRPr="00D00AB2">
        <w:rPr>
          <w:color w:val="auto"/>
          <w:lang w:val="sr-Cyrl-RS"/>
        </w:rPr>
        <w:t>. Остале корекције цена се могу вршити 6 (шест) месеци од момента последње промене цена. За датум последње промене цена узима се датум потписивања анекса оквирног споразума по којем је вршена промена цена добара за које се тражи поновна промена цена.</w:t>
      </w:r>
    </w:p>
    <w:p w:rsidR="00D00AB2" w:rsidRPr="00D00AB2" w:rsidRDefault="00D00AB2" w:rsidP="00D00AB2">
      <w:pPr>
        <w:numPr>
          <w:ilvl w:val="1"/>
          <w:numId w:val="41"/>
        </w:numPr>
        <w:spacing w:before="120" w:line="240" w:lineRule="auto"/>
        <w:ind w:left="426" w:hanging="426"/>
        <w:jc w:val="both"/>
        <w:rPr>
          <w:color w:val="auto"/>
          <w:lang w:val="sr-Cyrl-RS"/>
        </w:rPr>
      </w:pPr>
      <w:r w:rsidRPr="00D00AB2">
        <w:rPr>
          <w:color w:val="auto"/>
          <w:lang w:val="sr-Cyrl-RS"/>
        </w:rPr>
        <w:t>Наручилац може прихватити цене делова и материјала максимално до износа промене цене за које су достављени докази. Уколико дође до промене курса динара за више од 5% и према долару и према евру промена цене се одређује само према једном курсу. Не може се вршити збрајање промене курса ради промене цене.</w:t>
      </w:r>
    </w:p>
    <w:p w:rsidR="00D00AB2" w:rsidRPr="00D00AB2" w:rsidRDefault="00D00AB2" w:rsidP="00D00AB2">
      <w:pPr>
        <w:numPr>
          <w:ilvl w:val="1"/>
          <w:numId w:val="41"/>
        </w:numPr>
        <w:spacing w:before="120" w:line="240" w:lineRule="auto"/>
        <w:ind w:left="426" w:hanging="426"/>
        <w:jc w:val="both"/>
        <w:rPr>
          <w:color w:val="auto"/>
          <w:lang w:val="sr-Cyrl-RS"/>
        </w:rPr>
      </w:pPr>
      <w:r w:rsidRPr="00D00AB2">
        <w:rPr>
          <w:color w:val="auto"/>
          <w:lang w:val="sr-Cyrl-RS"/>
        </w:rPr>
        <w:t>Наручилац задржава право да тражи корекцију цена у току важења споразума уколико дође до промене цена из разлога наведених у тачки 9.2, без обзира на то да ли је Добављач поднео захтев за корекцију цена.</w:t>
      </w:r>
    </w:p>
    <w:p w:rsidR="00D00AB2" w:rsidRPr="00D00AB2" w:rsidRDefault="00D00AB2" w:rsidP="00D00AB2">
      <w:pPr>
        <w:numPr>
          <w:ilvl w:val="1"/>
          <w:numId w:val="41"/>
        </w:numPr>
        <w:spacing w:before="120" w:line="240" w:lineRule="auto"/>
        <w:ind w:left="426" w:hanging="426"/>
        <w:jc w:val="both"/>
        <w:rPr>
          <w:color w:val="auto"/>
          <w:lang w:val="sr-Cyrl-RS"/>
        </w:rPr>
      </w:pPr>
      <w:r w:rsidRPr="00D00AB2">
        <w:rPr>
          <w:color w:val="auto"/>
          <w:lang w:val="sr-Cyrl-RS"/>
        </w:rPr>
        <w:t>Уколико се Наручилац и Добављач усагласе око измене цена потписаће се Анекс оквирног споразума. У противном Наручилац има право да не одобри измену цена. Наручилац задржава право да раскине оквирни споразум у случају да се Наручилац и Добављач не усагласе са променом цена.</w:t>
      </w:r>
    </w:p>
    <w:p w:rsidR="00D00AB2" w:rsidRPr="00D00AB2" w:rsidRDefault="00D00AB2" w:rsidP="00D00AB2">
      <w:pPr>
        <w:numPr>
          <w:ilvl w:val="1"/>
          <w:numId w:val="41"/>
        </w:numPr>
        <w:spacing w:before="120" w:line="240" w:lineRule="auto"/>
        <w:ind w:left="426" w:hanging="426"/>
        <w:jc w:val="both"/>
        <w:rPr>
          <w:color w:val="auto"/>
          <w:lang w:val="sr-Cyrl-RS"/>
        </w:rPr>
      </w:pPr>
      <w:r w:rsidRPr="00D00AB2">
        <w:rPr>
          <w:color w:val="auto"/>
          <w:lang w:val="sr-Cyrl-RS"/>
        </w:rPr>
        <w:t>Нов</w:t>
      </w:r>
      <w:r w:rsidR="004A7F10">
        <w:rPr>
          <w:color w:val="auto"/>
        </w:rPr>
        <w:t>e</w:t>
      </w:r>
      <w:r w:rsidRPr="00D00AB2">
        <w:rPr>
          <w:color w:val="auto"/>
          <w:lang w:val="sr-Cyrl-RS"/>
        </w:rPr>
        <w:t xml:space="preserve"> цене делова и материјала се могу применити само након закључења Анекса оквирног споразума.</w:t>
      </w:r>
    </w:p>
    <w:p w:rsidR="00D00AB2" w:rsidRPr="00D00AB2" w:rsidRDefault="00D00AB2" w:rsidP="00D00AB2">
      <w:pPr>
        <w:autoSpaceDE w:val="0"/>
        <w:autoSpaceDN w:val="0"/>
        <w:adjustRightInd w:val="0"/>
        <w:spacing w:before="240" w:after="120" w:line="240" w:lineRule="auto"/>
        <w:jc w:val="center"/>
        <w:rPr>
          <w:b/>
          <w:lang w:val="sr-Cyrl-RS" w:eastAsia="sr-Cyrl-RS"/>
        </w:rPr>
      </w:pPr>
      <w:r w:rsidRPr="00D00AB2">
        <w:rPr>
          <w:b/>
          <w:lang w:val="sr-Cyrl-RS" w:eastAsia="sr-Cyrl-RS"/>
        </w:rPr>
        <w:t xml:space="preserve">Члан </w:t>
      </w:r>
      <w:r w:rsidRPr="00D00AB2">
        <w:rPr>
          <w:b/>
          <w:lang w:val="sr-Cyrl-CS" w:eastAsia="sr-Cyrl-RS"/>
        </w:rPr>
        <w:t>8</w:t>
      </w:r>
      <w:r w:rsidRPr="00D00AB2">
        <w:rPr>
          <w:b/>
          <w:lang w:val="sr-Cyrl-RS" w:eastAsia="sr-Cyrl-RS"/>
        </w:rPr>
        <w:t>.</w:t>
      </w:r>
    </w:p>
    <w:p w:rsidR="00D00AB2" w:rsidRPr="00D00AB2" w:rsidRDefault="00D00AB2" w:rsidP="00D00AB2">
      <w:pPr>
        <w:autoSpaceDE w:val="0"/>
        <w:autoSpaceDN w:val="0"/>
        <w:adjustRightInd w:val="0"/>
        <w:spacing w:before="120" w:line="240" w:lineRule="auto"/>
        <w:jc w:val="center"/>
        <w:rPr>
          <w:b/>
          <w:lang w:val="sr-Cyrl-CS" w:eastAsia="sr-Cyrl-RS"/>
        </w:rPr>
      </w:pPr>
      <w:r w:rsidRPr="00D00AB2">
        <w:rPr>
          <w:b/>
          <w:lang w:val="sr-Cyrl-RS" w:eastAsia="sr-Cyrl-RS"/>
        </w:rPr>
        <w:t xml:space="preserve">НАЧИН И УСЛОВИ </w:t>
      </w:r>
      <w:r w:rsidRPr="00D00AB2">
        <w:rPr>
          <w:b/>
          <w:lang w:val="sr-Cyrl-CS" w:eastAsia="sr-Cyrl-RS"/>
        </w:rPr>
        <w:t xml:space="preserve">ИЗДАВАЊА НАРУЏБЕНИЦЕ </w:t>
      </w:r>
    </w:p>
    <w:p w:rsidR="00D00AB2" w:rsidRPr="00D00AB2" w:rsidRDefault="00D00AB2" w:rsidP="00D00AB2">
      <w:pPr>
        <w:autoSpaceDE w:val="0"/>
        <w:autoSpaceDN w:val="0"/>
        <w:adjustRightInd w:val="0"/>
        <w:spacing w:before="240" w:line="240" w:lineRule="auto"/>
        <w:jc w:val="both"/>
        <w:rPr>
          <w:lang w:val="sr-Cyrl-CS" w:eastAsia="sr-Cyrl-RS"/>
        </w:rPr>
      </w:pPr>
      <w:r w:rsidRPr="00D00AB2">
        <w:rPr>
          <w:lang w:val="sr-Cyrl-RS" w:eastAsia="sr-Cyrl-RS"/>
        </w:rPr>
        <w:t>8</w:t>
      </w:r>
      <w:r w:rsidRPr="00D00AB2">
        <w:rPr>
          <w:lang w:val="sr-Cyrl-CS" w:eastAsia="sr-Cyrl-RS"/>
        </w:rPr>
        <w:t>.1. К</w:t>
      </w:r>
      <w:r w:rsidRPr="00D00AB2">
        <w:rPr>
          <w:lang w:val="sr-Cyrl-RS" w:eastAsia="sr-Cyrl-RS"/>
        </w:rPr>
        <w:t xml:space="preserve">ада настане потреба </w:t>
      </w:r>
      <w:r w:rsidRPr="00D00AB2">
        <w:rPr>
          <w:lang w:val="sr-Cyrl-CS" w:eastAsia="sr-Cyrl-RS"/>
        </w:rPr>
        <w:t>Наручиоца</w:t>
      </w:r>
      <w:r w:rsidRPr="00D00AB2">
        <w:rPr>
          <w:lang w:val="sr-Cyrl-RS" w:eastAsia="sr-Cyrl-RS"/>
        </w:rPr>
        <w:t xml:space="preserve"> за </w:t>
      </w:r>
      <w:r w:rsidRPr="00D00AB2">
        <w:rPr>
          <w:lang w:val="sr-Cyrl-CS" w:eastAsia="sr-Cyrl-RS"/>
        </w:rPr>
        <w:t xml:space="preserve">конкретном </w:t>
      </w:r>
      <w:r w:rsidRPr="00D00AB2">
        <w:rPr>
          <w:lang w:val="sr-Cyrl-RS" w:eastAsia="sr-Cyrl-RS"/>
        </w:rPr>
        <w:t>услугом одржавања</w:t>
      </w:r>
      <w:r w:rsidRPr="00D00AB2">
        <w:rPr>
          <w:color w:val="auto"/>
          <w:lang w:val="ru-RU"/>
        </w:rPr>
        <w:t xml:space="preserve"> моторних возила из члана 1.</w:t>
      </w:r>
      <w:r w:rsidRPr="00D00AB2">
        <w:rPr>
          <w:lang w:val="sr-Cyrl-RS" w:eastAsia="sr-Cyrl-RS"/>
        </w:rPr>
        <w:t xml:space="preserve">, </w:t>
      </w:r>
      <w:r w:rsidRPr="00D00AB2">
        <w:rPr>
          <w:lang w:val="sr-Cyrl-CS" w:eastAsia="sr-Cyrl-RS"/>
        </w:rPr>
        <w:t xml:space="preserve">Наручилац </w:t>
      </w:r>
      <w:r w:rsidRPr="00D00AB2">
        <w:rPr>
          <w:lang w:val="sr-Cyrl-RS" w:eastAsia="sr-Cyrl-RS"/>
        </w:rPr>
        <w:t>ће</w:t>
      </w:r>
      <w:r w:rsidRPr="00D00AB2">
        <w:rPr>
          <w:lang w:val="sr-Cyrl-CS" w:eastAsia="sr-Cyrl-RS"/>
        </w:rPr>
        <w:t>,</w:t>
      </w:r>
      <w:r w:rsidRPr="00D00AB2">
        <w:rPr>
          <w:lang w:val="sr-Cyrl-RS" w:eastAsia="sr-Cyrl-RS"/>
        </w:rPr>
        <w:t xml:space="preserve"> </w:t>
      </w:r>
      <w:r w:rsidRPr="00D00AB2">
        <w:rPr>
          <w:lang w:val="sr-Cyrl-CS" w:eastAsia="sr-Cyrl-RS"/>
        </w:rPr>
        <w:t xml:space="preserve">одмах издати наруџбеницу у складу са понудом добављача, која је саставни део оквирног споразума. Уколико се током реализације услуга одржавања установи нова неисправност, за чије отклањање је потребно да се прошире радови, наручилац је може одмах одобрити уколико се делови и услуга налазе на понуди добављача која је саставни део овог споразума. </w:t>
      </w:r>
    </w:p>
    <w:p w:rsidR="00D00AB2" w:rsidRPr="00D00AB2" w:rsidRDefault="00D00AB2" w:rsidP="00D00AB2">
      <w:pPr>
        <w:autoSpaceDE w:val="0"/>
        <w:autoSpaceDN w:val="0"/>
        <w:adjustRightInd w:val="0"/>
        <w:spacing w:before="120" w:line="240" w:lineRule="auto"/>
        <w:jc w:val="both"/>
        <w:rPr>
          <w:lang w:val="sr-Cyrl-CS" w:eastAsia="sr-Cyrl-RS"/>
        </w:rPr>
      </w:pPr>
      <w:r w:rsidRPr="00D00AB2">
        <w:rPr>
          <w:lang w:val="sr-Cyrl-RS" w:eastAsia="sr-Cyrl-RS"/>
        </w:rPr>
        <w:t xml:space="preserve">8.2. </w:t>
      </w:r>
      <w:r w:rsidRPr="00D00AB2">
        <w:rPr>
          <w:lang w:val="sr-Cyrl-CS" w:eastAsia="sr-Cyrl-RS"/>
        </w:rPr>
        <w:t>Наручилац може код добављача поручити и услугу која није наведена у техничкој спецификацији конкурсне документације, односно која није садржана у понуди добављача, али уз претходно прибављање понуде добављача.</w:t>
      </w:r>
    </w:p>
    <w:p w:rsidR="00D00AB2" w:rsidRPr="00D00AB2" w:rsidRDefault="00D00AB2" w:rsidP="00D00AB2">
      <w:pPr>
        <w:autoSpaceDE w:val="0"/>
        <w:autoSpaceDN w:val="0"/>
        <w:adjustRightInd w:val="0"/>
        <w:spacing w:before="120" w:line="240" w:lineRule="auto"/>
        <w:jc w:val="both"/>
        <w:rPr>
          <w:lang w:val="ru-RU" w:eastAsia="sr-Cyrl-RS"/>
        </w:rPr>
      </w:pPr>
      <w:r w:rsidRPr="00D00AB2">
        <w:rPr>
          <w:lang w:val="ru-RU" w:eastAsia="sr-Cyrl-RS"/>
        </w:rPr>
        <w:t xml:space="preserve">8.3. У случају за потребом да добављач интервенише у ванрадно време, у дане викенда и државног празника, добављач мора увек бити доступан и у таквим ситуацијама ће примити усмени захтев од одговорног лица Наручиоца да предузме акцију одржавања, односно да изађе </w:t>
      </w:r>
      <w:r w:rsidRPr="00D00AB2">
        <w:rPr>
          <w:lang w:val="ru-RU" w:eastAsia="sr-Cyrl-RS"/>
        </w:rPr>
        <w:lastRenderedPageBreak/>
        <w:t>на интервенцију, да превезе (прешлепа) неисправно возило или да прими возило и изврши услугу одржавања.</w:t>
      </w:r>
    </w:p>
    <w:p w:rsidR="00D00AB2" w:rsidRPr="00D00AB2" w:rsidRDefault="00D00AB2" w:rsidP="00D00AB2">
      <w:pPr>
        <w:autoSpaceDE w:val="0"/>
        <w:autoSpaceDN w:val="0"/>
        <w:adjustRightInd w:val="0"/>
        <w:spacing w:before="120" w:line="240" w:lineRule="auto"/>
        <w:jc w:val="both"/>
        <w:rPr>
          <w:lang w:val="ru-RU" w:eastAsia="sr-Cyrl-RS"/>
        </w:rPr>
      </w:pPr>
      <w:r w:rsidRPr="00D00AB2">
        <w:rPr>
          <w:lang w:val="ru-RU" w:eastAsia="sr-Cyrl-RS"/>
        </w:rPr>
        <w:t>8.4. Одмах након тога, чим се стекну услови, Наручилац ће добављачу доставити писану наруџбеницу, за услугу или интервенцију коју је добављач започео по усменом захтеву.</w:t>
      </w:r>
    </w:p>
    <w:p w:rsidR="00D00AB2" w:rsidRPr="00D00AB2" w:rsidRDefault="00D00AB2" w:rsidP="00D00AB2">
      <w:pPr>
        <w:autoSpaceDE w:val="0"/>
        <w:autoSpaceDN w:val="0"/>
        <w:adjustRightInd w:val="0"/>
        <w:spacing w:before="120" w:line="240" w:lineRule="auto"/>
        <w:jc w:val="both"/>
        <w:rPr>
          <w:lang w:val="sr-Cyrl-CS" w:eastAsia="sr-Cyrl-RS"/>
        </w:rPr>
      </w:pPr>
      <w:r w:rsidRPr="00D00AB2">
        <w:rPr>
          <w:lang w:val="sr-Cyrl-CS" w:eastAsia="sr-Cyrl-RS"/>
        </w:rPr>
        <w:t xml:space="preserve">8.5. Уколико Добављач не реализује услугу најмање 1 (један) дан након рока који је унапред одређен и наведен у обрасцу структуре цене, а да добављач није тражио продужење рока писаним путем, нити је обавестио о одустајању, Наручилац задржава право да преузме возило без надокнаде изабраном добављачу, огласи издату наруџбеницу неважећом. </w:t>
      </w:r>
    </w:p>
    <w:p w:rsidR="00D00AB2" w:rsidRPr="00D00AB2" w:rsidRDefault="00D00AB2" w:rsidP="00D00AB2">
      <w:pPr>
        <w:spacing w:before="240" w:line="240" w:lineRule="auto"/>
        <w:jc w:val="center"/>
        <w:rPr>
          <w:b/>
          <w:lang w:val="sr-Cyrl-CS"/>
        </w:rPr>
      </w:pPr>
      <w:r w:rsidRPr="00D00AB2">
        <w:rPr>
          <w:b/>
          <w:lang w:val="sr-Cyrl-CS"/>
        </w:rPr>
        <w:t>Члан 9.</w:t>
      </w:r>
    </w:p>
    <w:p w:rsidR="00D00AB2" w:rsidRPr="00D00AB2" w:rsidRDefault="00D00AB2" w:rsidP="00D00AB2">
      <w:pPr>
        <w:spacing w:before="120" w:after="120" w:line="240" w:lineRule="auto"/>
        <w:jc w:val="center"/>
        <w:rPr>
          <w:b/>
          <w:lang w:val="ru-RU"/>
        </w:rPr>
      </w:pPr>
      <w:r w:rsidRPr="00D00AB2">
        <w:rPr>
          <w:b/>
          <w:lang w:val="sr-Cyrl-CS"/>
        </w:rPr>
        <w:t xml:space="preserve">РОКОВИ </w:t>
      </w:r>
      <w:r w:rsidRPr="00D00AB2">
        <w:rPr>
          <w:b/>
          <w:lang w:val="ru-RU"/>
        </w:rPr>
        <w:t xml:space="preserve">РЕАЛИЗАЦИЈЕ УСЛУГЕ </w:t>
      </w:r>
    </w:p>
    <w:p w:rsidR="00D00AB2" w:rsidRPr="00D00AB2" w:rsidRDefault="00D00AB2" w:rsidP="00D00AB2">
      <w:pPr>
        <w:spacing w:before="120" w:line="240" w:lineRule="auto"/>
        <w:jc w:val="both"/>
        <w:rPr>
          <w:lang w:val="sr-Cyrl-CS"/>
        </w:rPr>
      </w:pPr>
      <w:r w:rsidRPr="00D00AB2">
        <w:rPr>
          <w:lang w:val="sr-Cyrl-CS"/>
        </w:rPr>
        <w:t>9.1. Наручилац је дужан да наруџбеницу достави Добављачу одмах, а најкасније у року од 30 минута од њене израде, осим у ванрадно време, у дане викенда и у дане државног празника, када добављачу доставља наруџбеницу 30 минута по почетку радног времена, првог наредног радног дана.</w:t>
      </w:r>
    </w:p>
    <w:p w:rsidR="00D00AB2" w:rsidRPr="00D00AB2" w:rsidRDefault="00D00AB2" w:rsidP="00D00AB2">
      <w:pPr>
        <w:spacing w:before="120" w:line="240" w:lineRule="auto"/>
        <w:jc w:val="both"/>
        <w:rPr>
          <w:lang w:val="sr-Cyrl-CS"/>
        </w:rPr>
      </w:pPr>
      <w:r w:rsidRPr="00D00AB2">
        <w:rPr>
          <w:lang w:val="sr-Cyrl-CS"/>
        </w:rPr>
        <w:t>9.2. Добављач</w:t>
      </w:r>
      <w:r w:rsidRPr="00D00AB2">
        <w:rPr>
          <w:lang w:val="sr-Cyrl-RS"/>
        </w:rPr>
        <w:t xml:space="preserve"> је дужан да прими наруџбеницу </w:t>
      </w:r>
      <w:r w:rsidRPr="00D00AB2">
        <w:rPr>
          <w:lang w:val="sr-Cyrl-CS"/>
        </w:rPr>
        <w:t>одмах, и да у року од 1 (једног) сата прими возило у сервис и отпочне са пружањем услуге одржавања или да се у року од 1 (једног) сата уколико је потребно упути на интервенцију или на извршење превожења (шлепања) возила.</w:t>
      </w:r>
    </w:p>
    <w:p w:rsidR="00D00AB2" w:rsidRPr="00D00AB2" w:rsidRDefault="00D00AB2" w:rsidP="00D00AB2">
      <w:pPr>
        <w:spacing w:before="120" w:line="240" w:lineRule="auto"/>
        <w:jc w:val="both"/>
        <w:rPr>
          <w:lang w:val="sr-Cyrl-RS"/>
        </w:rPr>
      </w:pPr>
      <w:r w:rsidRPr="00D00AB2">
        <w:rPr>
          <w:lang w:val="sr-Cyrl-CS"/>
        </w:rPr>
        <w:t xml:space="preserve">9.3. </w:t>
      </w:r>
      <w:r w:rsidRPr="00D00AB2">
        <w:rPr>
          <w:lang w:val="sr-Cyrl-RS"/>
        </w:rPr>
        <w:t xml:space="preserve">Дан </w:t>
      </w:r>
      <w:r w:rsidRPr="00D00AB2">
        <w:rPr>
          <w:lang w:val="sr-Cyrl-CS"/>
        </w:rPr>
        <w:t xml:space="preserve">и час </w:t>
      </w:r>
      <w:r w:rsidRPr="00D00AB2">
        <w:rPr>
          <w:lang w:val="sr-Cyrl-RS"/>
        </w:rPr>
        <w:t xml:space="preserve">пријема </w:t>
      </w:r>
      <w:r w:rsidRPr="00D00AB2">
        <w:rPr>
          <w:lang w:val="sr-Cyrl-CS"/>
        </w:rPr>
        <w:t xml:space="preserve">наруџбенице </w:t>
      </w:r>
      <w:r w:rsidRPr="00D00AB2">
        <w:rPr>
          <w:lang w:val="sr-Cyrl-RS"/>
        </w:rPr>
        <w:t xml:space="preserve">се доказује извештајем о успешном слању уколико се иста шаље путем телефакс апарата или одштампаном електронском поштом уколико се иста шаље путем e-mail адресе коју је навео </w:t>
      </w:r>
      <w:r w:rsidRPr="00D00AB2">
        <w:rPr>
          <w:lang w:val="sr-Cyrl-CS"/>
        </w:rPr>
        <w:t>Добављач</w:t>
      </w:r>
      <w:r w:rsidRPr="00D00AB2">
        <w:rPr>
          <w:lang w:val="sr-Cyrl-RS"/>
        </w:rPr>
        <w:t>.</w:t>
      </w:r>
    </w:p>
    <w:p w:rsidR="00D00AB2" w:rsidRPr="00D00AB2" w:rsidRDefault="00D00AB2" w:rsidP="00D00AB2">
      <w:pPr>
        <w:suppressAutoHyphens w:val="0"/>
        <w:spacing w:before="120" w:line="240" w:lineRule="auto"/>
        <w:jc w:val="both"/>
        <w:rPr>
          <w:lang w:val="sr-Cyrl-RS"/>
        </w:rPr>
      </w:pPr>
      <w:r w:rsidRPr="00D00AB2">
        <w:rPr>
          <w:lang w:val="sr-Cyrl-RS"/>
        </w:rPr>
        <w:t>9.</w:t>
      </w:r>
      <w:r w:rsidRPr="00D00AB2">
        <w:rPr>
          <w:lang w:val="sr-Cyrl-CS"/>
        </w:rPr>
        <w:t>4</w:t>
      </w:r>
      <w:r w:rsidRPr="00D00AB2">
        <w:rPr>
          <w:lang w:val="sr-Cyrl-RS"/>
        </w:rPr>
        <w:t xml:space="preserve">. Уколико се приликом пријема моторног возила утврди да услуга није реализована у складу са наруџбеницом, сматра се да услуга није реализована и да је позив за пријем моторног возила не важећи. </w:t>
      </w:r>
    </w:p>
    <w:p w:rsidR="00D00AB2" w:rsidRPr="00D00AB2" w:rsidRDefault="00D00AB2" w:rsidP="00D00AB2">
      <w:pPr>
        <w:spacing w:before="120" w:after="120"/>
        <w:jc w:val="both"/>
        <w:rPr>
          <w:lang w:val="ru-RU"/>
        </w:rPr>
      </w:pPr>
      <w:r w:rsidRPr="00D00AB2">
        <w:rPr>
          <w:lang w:val="ru-RU"/>
        </w:rPr>
        <w:t>9.5. Под почетком реализације услуге на терену, у месту Наручиоца подразумева се датум овере записника о извршеним радовима на терену од стране овлашћеног лица Наручиоца.</w:t>
      </w:r>
    </w:p>
    <w:p w:rsidR="00D00AB2" w:rsidRPr="00D00AB2" w:rsidRDefault="00D00AB2" w:rsidP="00D00AB2">
      <w:pPr>
        <w:spacing w:after="120"/>
        <w:jc w:val="both"/>
        <w:rPr>
          <w:lang w:val="sr-Cyrl-CS"/>
        </w:rPr>
      </w:pPr>
      <w:r w:rsidRPr="00D00AB2">
        <w:rPr>
          <w:lang w:val="sr-Cyrl-CS"/>
        </w:rPr>
        <w:t xml:space="preserve">9.6. Под </w:t>
      </w:r>
      <w:r w:rsidRPr="00D00AB2">
        <w:rPr>
          <w:lang w:val="ru-RU"/>
        </w:rPr>
        <w:t>роком реализације услуге на терену</w:t>
      </w:r>
      <w:r w:rsidRPr="00D00AB2">
        <w:rPr>
          <w:lang w:val="sr-Cyrl-CS"/>
        </w:rPr>
        <w:t>, подразумева се датум квалитативног пријема моторног возила од стране овлашћеног представника Наручиоца.</w:t>
      </w:r>
    </w:p>
    <w:p w:rsidR="00D00AB2" w:rsidRPr="00D00AB2" w:rsidRDefault="00D00AB2" w:rsidP="00D00AB2">
      <w:pPr>
        <w:shd w:val="clear" w:color="auto" w:fill="FFFFFF"/>
        <w:spacing w:before="120" w:line="240" w:lineRule="auto"/>
        <w:jc w:val="both"/>
        <w:rPr>
          <w:bCs/>
          <w:lang w:val="sr-Cyrl-CS"/>
        </w:rPr>
      </w:pPr>
      <w:r w:rsidRPr="00D00AB2">
        <w:rPr>
          <w:bCs/>
          <w:lang w:val="ru-RU"/>
        </w:rPr>
        <w:t xml:space="preserve">9.7. </w:t>
      </w:r>
      <w:r w:rsidRPr="00D00AB2">
        <w:rPr>
          <w:bCs/>
          <w:lang w:val="sr-Cyrl-CS"/>
        </w:rPr>
        <w:t xml:space="preserve">Уколико после </w:t>
      </w:r>
      <w:r w:rsidRPr="00D00AB2">
        <w:rPr>
          <w:bCs/>
          <w:lang w:val="ru-RU"/>
        </w:rPr>
        <w:t xml:space="preserve">издавања наруџбенице на основу </w:t>
      </w:r>
      <w:r w:rsidRPr="00D00AB2">
        <w:rPr>
          <w:bCs/>
          <w:lang w:val="sr-Cyrl-CS"/>
        </w:rPr>
        <w:t xml:space="preserve">овог оквирног споразума наступе околности више силе које доведу до ометања или онемогућавања извршења обавеза дефинисаних </w:t>
      </w:r>
      <w:r w:rsidRPr="00D00AB2">
        <w:rPr>
          <w:bCs/>
          <w:lang w:val="ru-RU"/>
        </w:rPr>
        <w:t>наруџбеницом</w:t>
      </w:r>
      <w:r w:rsidRPr="00D00AB2">
        <w:rPr>
          <w:bCs/>
          <w:lang w:val="sr-Cyrl-CS"/>
        </w:rPr>
        <w:t xml:space="preserve">, рокови извршења обавеза ће се продужити за време трајања више силе. </w:t>
      </w:r>
    </w:p>
    <w:p w:rsidR="00D00AB2" w:rsidRPr="00D00AB2" w:rsidRDefault="00D00AB2" w:rsidP="00D00AB2">
      <w:pPr>
        <w:shd w:val="clear" w:color="auto" w:fill="FFFFFF"/>
        <w:spacing w:before="120" w:line="240" w:lineRule="auto"/>
        <w:jc w:val="both"/>
        <w:rPr>
          <w:bCs/>
          <w:lang w:val="sr-Cyrl-CS"/>
        </w:rPr>
      </w:pPr>
      <w:r w:rsidRPr="00D00AB2">
        <w:rPr>
          <w:bCs/>
          <w:lang w:val="ru-RU"/>
        </w:rPr>
        <w:t xml:space="preserve">9.8. </w:t>
      </w:r>
      <w:r w:rsidRPr="00D00AB2">
        <w:rPr>
          <w:bCs/>
          <w:lang w:val="sr-Cyrl-CS"/>
        </w:rPr>
        <w:t>Виша сила подразумева екстремне и ванредне догађаје који се не могу предвидети, који су се догодили без воље и утицаја страна у оквирном споразуму и који нису могли бити спречени од стране погођене вишом силом. Вишом силом могу се сматрати поплаве, земљотреси, пожари, политичка збивања (рат, нереди већег обима, штрајкови), императивне одлуке власти (забрана промета увоза и извоза) и сл.</w:t>
      </w:r>
    </w:p>
    <w:p w:rsidR="00D00AB2" w:rsidRPr="00D00AB2" w:rsidRDefault="00D00AB2" w:rsidP="00D00AB2">
      <w:pPr>
        <w:spacing w:before="120" w:line="240" w:lineRule="auto"/>
        <w:jc w:val="both"/>
        <w:rPr>
          <w:bCs/>
          <w:lang w:val="sr-Cyrl-CS"/>
        </w:rPr>
      </w:pPr>
      <w:r w:rsidRPr="00D00AB2">
        <w:rPr>
          <w:bCs/>
          <w:lang w:val="ru-RU"/>
        </w:rPr>
        <w:t xml:space="preserve">9.9. </w:t>
      </w:r>
      <w:r w:rsidRPr="00D00AB2">
        <w:rPr>
          <w:bCs/>
          <w:lang w:val="sr-Cyrl-CS"/>
        </w:rPr>
        <w:t xml:space="preserve">Страна у оквирном споразуму погођена вишом силом, одмах ће у писаној форми обавестити другу страну о настанку непредвиђених околности и доставити одговарајуће доказе. </w:t>
      </w:r>
    </w:p>
    <w:p w:rsidR="00D00AB2" w:rsidRPr="00D00AB2" w:rsidRDefault="00D00AB2" w:rsidP="00D00AB2">
      <w:pPr>
        <w:suppressLineNumbers/>
        <w:tabs>
          <w:tab w:val="center" w:pos="4513"/>
          <w:tab w:val="right" w:pos="9026"/>
        </w:tabs>
        <w:spacing w:before="240" w:after="120" w:line="240" w:lineRule="auto"/>
        <w:jc w:val="center"/>
        <w:rPr>
          <w:b/>
          <w:bCs/>
          <w:iCs/>
          <w:lang w:val="sr-Cyrl-CS"/>
        </w:rPr>
      </w:pPr>
      <w:r w:rsidRPr="00D00AB2">
        <w:rPr>
          <w:b/>
          <w:bCs/>
          <w:iCs/>
          <w:lang w:val="sr-Cyrl-CS"/>
        </w:rPr>
        <w:t>Члан 10.</w:t>
      </w:r>
    </w:p>
    <w:p w:rsidR="00D00AB2" w:rsidRPr="00D00AB2" w:rsidRDefault="00D00AB2" w:rsidP="00D00AB2">
      <w:pPr>
        <w:suppressLineNumbers/>
        <w:tabs>
          <w:tab w:val="center" w:pos="4513"/>
          <w:tab w:val="right" w:pos="9026"/>
        </w:tabs>
        <w:spacing w:before="120" w:after="120" w:line="240" w:lineRule="auto"/>
        <w:jc w:val="center"/>
        <w:rPr>
          <w:b/>
          <w:bCs/>
          <w:iCs/>
          <w:lang w:val="sr-Cyrl-CS"/>
        </w:rPr>
      </w:pPr>
      <w:r w:rsidRPr="00D00AB2">
        <w:rPr>
          <w:b/>
          <w:bCs/>
          <w:iCs/>
          <w:lang w:val="sr-Cyrl-CS"/>
        </w:rPr>
        <w:t xml:space="preserve">УПУЋИВАЊЕ НА ОДРЖАВАЊЕ </w:t>
      </w:r>
    </w:p>
    <w:p w:rsidR="00D00AB2" w:rsidRPr="00D00AB2" w:rsidRDefault="00D00AB2" w:rsidP="00D00AB2">
      <w:pPr>
        <w:suppressLineNumbers/>
        <w:tabs>
          <w:tab w:val="center" w:pos="4513"/>
          <w:tab w:val="right" w:pos="9026"/>
        </w:tabs>
        <w:spacing w:after="120"/>
        <w:jc w:val="both"/>
        <w:rPr>
          <w:lang w:val="sr-Cyrl-CS"/>
        </w:rPr>
      </w:pPr>
      <w:r w:rsidRPr="00D00AB2">
        <w:rPr>
          <w:lang w:val="sr-Cyrl-CS"/>
        </w:rPr>
        <w:t xml:space="preserve">10.1. Наручилац ће моторно возило на одржавање код Добављача, односно Подизвођача упућивати одмах по указаној потреби односно по издавању наруџбенице. </w:t>
      </w:r>
    </w:p>
    <w:p w:rsidR="00D00AB2" w:rsidRPr="00D00AB2" w:rsidRDefault="00D00AB2" w:rsidP="00D00AB2">
      <w:pPr>
        <w:suppressLineNumbers/>
        <w:tabs>
          <w:tab w:val="center" w:pos="4513"/>
          <w:tab w:val="right" w:pos="9026"/>
        </w:tabs>
        <w:spacing w:after="120"/>
        <w:jc w:val="both"/>
        <w:rPr>
          <w:lang w:val="sr-Cyrl-CS"/>
        </w:rPr>
      </w:pPr>
      <w:r w:rsidRPr="00D00AB2">
        <w:rPr>
          <w:lang w:val="sr-Cyrl-CS"/>
        </w:rPr>
        <w:lastRenderedPageBreak/>
        <w:t>10.2. Наручилац је дужан да на одржавање упути моторно возило</w:t>
      </w:r>
      <w:r w:rsidRPr="00D00AB2">
        <w:rPr>
          <w:lang w:val="ru-RU"/>
        </w:rPr>
        <w:t xml:space="preserve"> </w:t>
      </w:r>
      <w:r w:rsidRPr="00D00AB2">
        <w:rPr>
          <w:lang w:val="sr-Cyrl-CS"/>
        </w:rPr>
        <w:t>са ажурном техничком документацијом. Добављач, односно Подизвођач је дужан да све радове евидентира у техничке књижице моторних возила.</w:t>
      </w:r>
    </w:p>
    <w:p w:rsidR="00D00AB2" w:rsidRPr="00D00AB2" w:rsidRDefault="00D00AB2" w:rsidP="00D00AB2">
      <w:pPr>
        <w:suppressLineNumbers/>
        <w:tabs>
          <w:tab w:val="center" w:pos="4513"/>
          <w:tab w:val="right" w:pos="9026"/>
        </w:tabs>
        <w:spacing w:before="360"/>
        <w:jc w:val="center"/>
        <w:rPr>
          <w:b/>
          <w:bCs/>
          <w:iCs/>
          <w:lang w:val="sr-Cyrl-CS"/>
        </w:rPr>
      </w:pPr>
      <w:r w:rsidRPr="00D00AB2">
        <w:rPr>
          <w:b/>
          <w:bCs/>
          <w:iCs/>
          <w:lang w:val="sr-Cyrl-CS"/>
        </w:rPr>
        <w:t>Члан 11.</w:t>
      </w:r>
    </w:p>
    <w:p w:rsidR="00D00AB2" w:rsidRPr="00D00AB2" w:rsidRDefault="00D00AB2" w:rsidP="00D00AB2">
      <w:pPr>
        <w:suppressLineNumbers/>
        <w:tabs>
          <w:tab w:val="center" w:pos="4513"/>
          <w:tab w:val="right" w:pos="9026"/>
        </w:tabs>
        <w:spacing w:before="120" w:after="120" w:line="240" w:lineRule="auto"/>
        <w:jc w:val="center"/>
        <w:rPr>
          <w:b/>
          <w:bCs/>
          <w:iCs/>
          <w:lang w:val="ru-RU"/>
        </w:rPr>
      </w:pPr>
      <w:r w:rsidRPr="00D00AB2">
        <w:rPr>
          <w:b/>
          <w:bCs/>
          <w:iCs/>
          <w:lang w:val="sr-Cyrl-CS"/>
        </w:rPr>
        <w:t xml:space="preserve">РЕАЛИЗАЦИЈА </w:t>
      </w:r>
      <w:r w:rsidRPr="00D00AB2">
        <w:rPr>
          <w:b/>
          <w:bCs/>
          <w:iCs/>
          <w:lang w:val="ru-RU"/>
        </w:rPr>
        <w:t>УСЛУГА</w:t>
      </w:r>
      <w:r w:rsidRPr="00D00AB2">
        <w:rPr>
          <w:b/>
          <w:bCs/>
          <w:iCs/>
          <w:lang w:val="sr-Cyrl-CS"/>
        </w:rPr>
        <w:t xml:space="preserve"> ИЗ ПРЕДМЕТА ОКВИРНОГ СПОРАЗУМА</w:t>
      </w:r>
    </w:p>
    <w:p w:rsidR="00D00AB2" w:rsidRPr="00D00AB2" w:rsidRDefault="00D00AB2" w:rsidP="00D00AB2">
      <w:pPr>
        <w:spacing w:after="120"/>
        <w:jc w:val="both"/>
        <w:rPr>
          <w:lang w:val="sr-Cyrl-CS"/>
        </w:rPr>
      </w:pPr>
      <w:r w:rsidRPr="00D00AB2">
        <w:rPr>
          <w:lang w:val="sr-Cyrl-CS"/>
        </w:rPr>
        <w:t>11.1</w:t>
      </w:r>
      <w:r w:rsidRPr="00D00AB2">
        <w:rPr>
          <w:lang w:val="ru-RU"/>
        </w:rPr>
        <w:t>.</w:t>
      </w:r>
      <w:r w:rsidRPr="00D00AB2">
        <w:rPr>
          <w:lang w:val="sr-Cyrl-CS"/>
        </w:rPr>
        <w:t xml:space="preserve"> </w:t>
      </w:r>
      <w:r w:rsidR="004A7F10">
        <w:rPr>
          <w:lang w:val="sr-Cyrl-CS"/>
        </w:rPr>
        <w:t>Добављач је обавезан, уколико</w:t>
      </w:r>
      <w:r w:rsidRPr="00D00AB2">
        <w:rPr>
          <w:lang w:val="sr-Cyrl-CS"/>
        </w:rPr>
        <w:t xml:space="preserve"> то Наручилац захтева да прво изврши преглед и дефектацију возила у циљу утврђивања неисправности односно врсте и обима потребне усклуге одржавања. </w:t>
      </w:r>
    </w:p>
    <w:p w:rsidR="00D00AB2" w:rsidRPr="00D00AB2" w:rsidRDefault="00D00AB2" w:rsidP="00D00AB2">
      <w:pPr>
        <w:spacing w:after="120"/>
        <w:jc w:val="both"/>
        <w:rPr>
          <w:lang w:val="sr-Cyrl-CS"/>
        </w:rPr>
      </w:pPr>
      <w:r w:rsidRPr="00D00AB2">
        <w:rPr>
          <w:lang w:val="sr-Cyrl-CS"/>
        </w:rPr>
        <w:t>11.2</w:t>
      </w:r>
      <w:r w:rsidRPr="00D00AB2">
        <w:rPr>
          <w:lang w:val="ru-RU"/>
        </w:rPr>
        <w:t>.</w:t>
      </w:r>
      <w:r w:rsidRPr="00D00AB2">
        <w:rPr>
          <w:lang w:val="sr-Cyrl-CS"/>
        </w:rPr>
        <w:t xml:space="preserve"> Добављач је обавезан да благовремено обезбеди материјал потребан за реализацију услуге одржавања у складу са оквирним споразумом.</w:t>
      </w:r>
    </w:p>
    <w:p w:rsidR="00D00AB2" w:rsidRPr="00D00AB2" w:rsidRDefault="00D00AB2" w:rsidP="00D00AB2">
      <w:pPr>
        <w:spacing w:after="120"/>
        <w:jc w:val="both"/>
        <w:rPr>
          <w:lang w:val="sr-Cyrl-CS"/>
        </w:rPr>
      </w:pPr>
      <w:r w:rsidRPr="00D00AB2">
        <w:rPr>
          <w:lang w:val="sr-Cyrl-CS"/>
        </w:rPr>
        <w:t xml:space="preserve">11.3. Наручилац може да обезбеди део резервних делова и део материјала. На те делове и материјал се на даје гаранција, не фактуришу се и морају бити посебно приказани у опису услуге и на фактури. </w:t>
      </w:r>
    </w:p>
    <w:p w:rsidR="00D00AB2" w:rsidRPr="00D00AB2" w:rsidRDefault="00D00AB2" w:rsidP="00D00AB2">
      <w:pPr>
        <w:spacing w:after="120"/>
        <w:jc w:val="both"/>
        <w:rPr>
          <w:lang w:val="sr-Cyrl-CS"/>
        </w:rPr>
      </w:pPr>
      <w:r w:rsidRPr="00D00AB2">
        <w:rPr>
          <w:lang w:val="sr-Cyrl-CS"/>
        </w:rPr>
        <w:t>11.4</w:t>
      </w:r>
      <w:r w:rsidRPr="00D00AB2">
        <w:rPr>
          <w:lang w:val="ru-RU"/>
        </w:rPr>
        <w:t>.</w:t>
      </w:r>
      <w:r w:rsidRPr="00D00AB2">
        <w:rPr>
          <w:lang w:val="sr-Cyrl-CS"/>
        </w:rPr>
        <w:t xml:space="preserve"> Добављач се обавезује да ће, неисправне резервне делове и склопове изграђене приликом </w:t>
      </w:r>
      <w:r w:rsidRPr="00D00AB2">
        <w:rPr>
          <w:lang w:val="ru-RU"/>
        </w:rPr>
        <w:t>реализације услуге</w:t>
      </w:r>
      <w:r w:rsidRPr="00D00AB2">
        <w:rPr>
          <w:lang w:val="sr-Cyrl-CS"/>
        </w:rPr>
        <w:t xml:space="preserve">, предати Наручиоцу при предаји </w:t>
      </w:r>
      <w:r w:rsidRPr="00D00AB2">
        <w:rPr>
          <w:lang w:val="sr-Cyrl-RS"/>
        </w:rPr>
        <w:t>моторног возила</w:t>
      </w:r>
      <w:r w:rsidRPr="00D00AB2">
        <w:rPr>
          <w:lang w:val="ru-RU"/>
        </w:rPr>
        <w:t>,</w:t>
      </w:r>
      <w:r w:rsidRPr="00D00AB2">
        <w:rPr>
          <w:lang w:val="sr-Cyrl-CS"/>
        </w:rPr>
        <w:t xml:space="preserve"> што ће констатовати </w:t>
      </w:r>
      <w:r w:rsidRPr="00D00AB2">
        <w:rPr>
          <w:lang w:val="ru-RU"/>
        </w:rPr>
        <w:t>у З</w:t>
      </w:r>
      <w:r w:rsidRPr="00D00AB2">
        <w:rPr>
          <w:lang w:val="sr-Cyrl-CS"/>
        </w:rPr>
        <w:t>аписник</w:t>
      </w:r>
      <w:r w:rsidRPr="00D00AB2">
        <w:rPr>
          <w:lang w:val="ru-RU"/>
        </w:rPr>
        <w:t>у</w:t>
      </w:r>
      <w:r w:rsidRPr="00D00AB2">
        <w:rPr>
          <w:lang w:val="sr-Cyrl-CS"/>
        </w:rPr>
        <w:t xml:space="preserve"> о предаји моторног возила са </w:t>
      </w:r>
      <w:r w:rsidRPr="00D00AB2">
        <w:rPr>
          <w:lang w:val="ru-RU"/>
        </w:rPr>
        <w:t>реализоване услуге</w:t>
      </w:r>
      <w:r w:rsidRPr="00D00AB2">
        <w:rPr>
          <w:lang w:val="sr-Cyrl-CS"/>
        </w:rPr>
        <w:t>.</w:t>
      </w:r>
    </w:p>
    <w:p w:rsidR="00D00AB2" w:rsidRPr="00D00AB2" w:rsidRDefault="00D00AB2" w:rsidP="00D00AB2">
      <w:pPr>
        <w:suppressLineNumbers/>
        <w:tabs>
          <w:tab w:val="center" w:pos="4513"/>
          <w:tab w:val="right" w:pos="9026"/>
        </w:tabs>
        <w:spacing w:after="120"/>
        <w:jc w:val="both"/>
        <w:rPr>
          <w:lang w:val="sr-Cyrl-CS"/>
        </w:rPr>
      </w:pPr>
      <w:r w:rsidRPr="00D00AB2">
        <w:rPr>
          <w:lang w:val="sr-Cyrl-CS"/>
        </w:rPr>
        <w:t xml:space="preserve">11.5. Добављач се при пријему </w:t>
      </w:r>
      <w:r w:rsidRPr="00D00AB2">
        <w:rPr>
          <w:lang w:val="sr-Cyrl-RS"/>
        </w:rPr>
        <w:t>моторног возила</w:t>
      </w:r>
      <w:r w:rsidRPr="00D00AB2">
        <w:rPr>
          <w:lang w:val="sr-Cyrl-CS"/>
        </w:rPr>
        <w:t xml:space="preserve"> на одржавање обавезује:</w:t>
      </w:r>
    </w:p>
    <w:p w:rsidR="00D00AB2" w:rsidRPr="00D00AB2" w:rsidRDefault="00D00AB2" w:rsidP="00D00AB2">
      <w:pPr>
        <w:suppressLineNumbers/>
        <w:tabs>
          <w:tab w:val="center" w:pos="4513"/>
          <w:tab w:val="right" w:pos="9026"/>
        </w:tabs>
        <w:spacing w:after="120"/>
        <w:jc w:val="both"/>
        <w:rPr>
          <w:lang w:val="sr-Cyrl-CS"/>
        </w:rPr>
      </w:pPr>
      <w:r w:rsidRPr="00D00AB2">
        <w:rPr>
          <w:lang w:val="sr-Cyrl-CS"/>
        </w:rPr>
        <w:t>- Да пријем врши комисијски. У комисијском пријему обавезно учествује представник Добављача, односно Подизвођача, уколико услугу одржавања реализује Подизвођач и представник Наручиоца.</w:t>
      </w:r>
    </w:p>
    <w:p w:rsidR="00D00AB2" w:rsidRPr="00D00AB2" w:rsidRDefault="00D00AB2" w:rsidP="00D00AB2">
      <w:pPr>
        <w:suppressLineNumbers/>
        <w:tabs>
          <w:tab w:val="center" w:pos="4513"/>
          <w:tab w:val="right" w:pos="9026"/>
        </w:tabs>
        <w:spacing w:after="120"/>
        <w:jc w:val="both"/>
        <w:rPr>
          <w:lang w:val="sr-Cyrl-CS"/>
        </w:rPr>
      </w:pPr>
      <w:r w:rsidRPr="00D00AB2">
        <w:rPr>
          <w:lang w:val="sr-Cyrl-CS"/>
        </w:rPr>
        <w:t xml:space="preserve">- Да о пријему моторног возила на </w:t>
      </w:r>
      <w:r w:rsidRPr="00D00AB2">
        <w:rPr>
          <w:lang w:val="ru-RU"/>
        </w:rPr>
        <w:t>одржавање</w:t>
      </w:r>
      <w:r w:rsidRPr="00D00AB2">
        <w:rPr>
          <w:lang w:val="sr-Cyrl-CS"/>
        </w:rPr>
        <w:t xml:space="preserve"> састави Записник о предаји моторног возила на одржавање (</w:t>
      </w:r>
      <w:r w:rsidRPr="00D00AB2">
        <w:rPr>
          <w:lang w:val="ru-RU"/>
        </w:rPr>
        <w:t>Прилог бр</w:t>
      </w:r>
      <w:r w:rsidRPr="00D00AB2">
        <w:t>oj</w:t>
      </w:r>
      <w:r w:rsidRPr="00D00AB2">
        <w:rPr>
          <w:lang w:val="ru-RU"/>
        </w:rPr>
        <w:t xml:space="preserve"> 3.)</w:t>
      </w:r>
      <w:r w:rsidRPr="00D00AB2">
        <w:rPr>
          <w:lang w:val="sr-Cyrl-CS"/>
        </w:rPr>
        <w:t>, који потписује представник Добављача, односно Подизвођача, уколико услугу одржавања реализује Подизвођач и потписује и оверава представник Наручиоца.</w:t>
      </w:r>
    </w:p>
    <w:p w:rsidR="00D00AB2" w:rsidRPr="00D00AB2" w:rsidRDefault="00D00AB2" w:rsidP="00D00AB2">
      <w:pPr>
        <w:suppressLineNumbers/>
        <w:tabs>
          <w:tab w:val="center" w:pos="4513"/>
          <w:tab w:val="right" w:pos="9026"/>
        </w:tabs>
        <w:spacing w:after="120"/>
        <w:jc w:val="both"/>
        <w:rPr>
          <w:lang w:val="sr-Cyrl-CS"/>
        </w:rPr>
      </w:pPr>
      <w:r w:rsidRPr="00D00AB2">
        <w:rPr>
          <w:lang w:val="sr-Cyrl-CS"/>
        </w:rPr>
        <w:t xml:space="preserve">- Да један примерак Записника о пријему моторног возила на одржавање достави Наручиоцу одмах по пријему, а један примерак уз рачун за </w:t>
      </w:r>
      <w:r w:rsidRPr="00D00AB2">
        <w:rPr>
          <w:lang w:val="ru-RU"/>
        </w:rPr>
        <w:t>реализовану услугу</w:t>
      </w:r>
      <w:r w:rsidRPr="00D00AB2">
        <w:rPr>
          <w:lang w:val="sr-Cyrl-CS"/>
        </w:rPr>
        <w:t>.</w:t>
      </w:r>
    </w:p>
    <w:p w:rsidR="00D00AB2" w:rsidRPr="00D00AB2" w:rsidRDefault="00D00AB2" w:rsidP="00D00AB2">
      <w:pPr>
        <w:suppressLineNumbers/>
        <w:tabs>
          <w:tab w:val="center" w:pos="4513"/>
          <w:tab w:val="right" w:pos="9026"/>
        </w:tabs>
        <w:spacing w:after="120"/>
        <w:jc w:val="both"/>
        <w:rPr>
          <w:lang w:val="sr-Cyrl-CS"/>
        </w:rPr>
      </w:pPr>
      <w:r w:rsidRPr="00D00AB2">
        <w:rPr>
          <w:lang w:val="sr-Cyrl-CS"/>
        </w:rPr>
        <w:t>11.6. Добављач се, у току одржавања, обавезује:</w:t>
      </w:r>
    </w:p>
    <w:p w:rsidR="00D00AB2" w:rsidRPr="00D00AB2" w:rsidRDefault="00D00AB2" w:rsidP="00D00AB2">
      <w:pPr>
        <w:suppressLineNumbers/>
        <w:tabs>
          <w:tab w:val="center" w:pos="4513"/>
          <w:tab w:val="right" w:pos="9026"/>
        </w:tabs>
        <w:spacing w:after="120"/>
        <w:jc w:val="both"/>
        <w:rPr>
          <w:lang w:val="sr-Cyrl-CS"/>
        </w:rPr>
      </w:pPr>
      <w:r w:rsidRPr="00D00AB2">
        <w:rPr>
          <w:lang w:val="sr-Cyrl-CS"/>
        </w:rPr>
        <w:t>- Да примљена моторна возила од момента пријема на одржавање, до момента предаје са одржавања, чува и одржава.</w:t>
      </w:r>
    </w:p>
    <w:p w:rsidR="00D00AB2" w:rsidRPr="00D00AB2" w:rsidRDefault="00D00AB2" w:rsidP="00D00AB2">
      <w:pPr>
        <w:suppressLineNumbers/>
        <w:tabs>
          <w:tab w:val="center" w:pos="4513"/>
          <w:tab w:val="left" w:pos="6120"/>
          <w:tab w:val="right" w:pos="9026"/>
        </w:tabs>
        <w:spacing w:after="120"/>
        <w:jc w:val="both"/>
        <w:rPr>
          <w:color w:val="0000FF"/>
          <w:lang w:val="ru-RU"/>
        </w:rPr>
      </w:pPr>
      <w:r w:rsidRPr="00D00AB2">
        <w:rPr>
          <w:lang w:val="sr-Cyrl-RS"/>
        </w:rPr>
        <w:t>-</w:t>
      </w:r>
      <w:r w:rsidRPr="00D00AB2">
        <w:rPr>
          <w:lang w:val="sr-Cyrl-CS"/>
        </w:rPr>
        <w:t xml:space="preserve"> Да, у случају да утврди нове неисправности на примљеном </w:t>
      </w:r>
      <w:r w:rsidRPr="00D00AB2">
        <w:rPr>
          <w:lang w:val="ru-RU"/>
        </w:rPr>
        <w:t>моторном возилу</w:t>
      </w:r>
      <w:r w:rsidRPr="00D00AB2">
        <w:rPr>
          <w:lang w:val="sr-Cyrl-CS"/>
        </w:rPr>
        <w:t xml:space="preserve"> које нису обухваћене појединачном наруџбеницом о јавној набавци</w:t>
      </w:r>
      <w:r w:rsidRPr="00D00AB2">
        <w:rPr>
          <w:lang w:val="ru-RU"/>
        </w:rPr>
        <w:t xml:space="preserve">, </w:t>
      </w:r>
      <w:r w:rsidRPr="00D00AB2">
        <w:rPr>
          <w:lang w:val="sr-Cyrl-CS"/>
        </w:rPr>
        <w:t>обавести писаним путем Наручиоца чије је моторно возило</w:t>
      </w:r>
      <w:r w:rsidRPr="00D00AB2">
        <w:rPr>
          <w:lang w:val="ru-RU"/>
        </w:rPr>
        <w:t>,</w:t>
      </w:r>
      <w:r w:rsidRPr="00D00AB2">
        <w:rPr>
          <w:lang w:val="sr-Cyrl-CS"/>
        </w:rPr>
        <w:t xml:space="preserve"> </w:t>
      </w:r>
      <w:r w:rsidRPr="00D00AB2">
        <w:rPr>
          <w:lang w:val="ru-RU"/>
        </w:rPr>
        <w:t xml:space="preserve">на обрасцу </w:t>
      </w:r>
      <w:r w:rsidRPr="00D00AB2">
        <w:rPr>
          <w:lang w:val="sr-Cyrl-CS"/>
        </w:rPr>
        <w:t>(П</w:t>
      </w:r>
      <w:r w:rsidRPr="00D00AB2">
        <w:rPr>
          <w:lang w:val="ru-RU"/>
        </w:rPr>
        <w:t>рилог бр</w:t>
      </w:r>
      <w:r w:rsidRPr="00D00AB2">
        <w:t>oj</w:t>
      </w:r>
      <w:r w:rsidRPr="00D00AB2">
        <w:rPr>
          <w:lang w:val="ru-RU"/>
        </w:rPr>
        <w:t xml:space="preserve"> 7.).</w:t>
      </w:r>
    </w:p>
    <w:p w:rsidR="00D00AB2" w:rsidRPr="00D00AB2" w:rsidRDefault="00D00AB2" w:rsidP="00D00AB2">
      <w:pPr>
        <w:suppressLineNumbers/>
        <w:tabs>
          <w:tab w:val="center" w:pos="4513"/>
          <w:tab w:val="left" w:pos="6120"/>
          <w:tab w:val="right" w:pos="9026"/>
        </w:tabs>
        <w:spacing w:after="120"/>
        <w:jc w:val="both"/>
        <w:rPr>
          <w:i/>
          <w:lang w:val="ru-RU"/>
        </w:rPr>
      </w:pPr>
      <w:r w:rsidRPr="00D00AB2">
        <w:rPr>
          <w:lang w:val="ru-RU"/>
        </w:rPr>
        <w:t xml:space="preserve">11.7. Наручилац ће, по пријему захтева за проширење услуге, извршити анализу истог. Уколико се захтев за проширење објективно односи на непредвиђене околности и вредност услуга по захтеву за проширење не прелази 15% појединачне наруџбенице за јавну набавку, Наручилац може дати сагласност. Уколико је вредност услуге обухваћене проширењем већа од 15% појединачне наруџбенице, Наручилац ће </w:t>
      </w:r>
      <w:r w:rsidRPr="00D00AB2">
        <w:rPr>
          <w:lang w:val="sr-Cyrl-CS"/>
        </w:rPr>
        <w:t>израдити допуну одлуке и на основу ње издати нову наруџбеницу за проширену услугу.)</w:t>
      </w:r>
    </w:p>
    <w:p w:rsidR="00D00AB2" w:rsidRPr="00D00AB2" w:rsidRDefault="00D00AB2" w:rsidP="00D00AB2">
      <w:pPr>
        <w:suppressLineNumbers/>
        <w:tabs>
          <w:tab w:val="center" w:pos="4513"/>
          <w:tab w:val="right" w:pos="9026"/>
        </w:tabs>
        <w:spacing w:after="120"/>
        <w:jc w:val="both"/>
        <w:rPr>
          <w:lang w:val="sr-Cyrl-CS"/>
        </w:rPr>
      </w:pPr>
      <w:r w:rsidRPr="00D00AB2">
        <w:rPr>
          <w:lang w:val="sr-Cyrl-CS"/>
        </w:rPr>
        <w:t>11.8. Добављач се обавезује да по реализованој услузи одржавања, телефоном, обавести Корисника возила и истовремено Наручиоца услуге.</w:t>
      </w:r>
    </w:p>
    <w:p w:rsidR="00D00AB2" w:rsidRPr="00D00AB2" w:rsidRDefault="00D00AB2" w:rsidP="00D00AB2">
      <w:pPr>
        <w:spacing w:before="120" w:line="240" w:lineRule="auto"/>
        <w:jc w:val="both"/>
        <w:rPr>
          <w:lang w:val="sr-Cyrl-CS"/>
        </w:rPr>
      </w:pPr>
      <w:r w:rsidRPr="00D00AB2">
        <w:rPr>
          <w:lang w:val="ru-RU"/>
        </w:rPr>
        <w:t>11.</w:t>
      </w:r>
      <w:r w:rsidRPr="00D00AB2">
        <w:rPr>
          <w:lang w:val="sr-Cyrl-CS"/>
        </w:rPr>
        <w:t>9</w:t>
      </w:r>
      <w:r w:rsidRPr="00D00AB2">
        <w:rPr>
          <w:lang w:val="ru-RU"/>
        </w:rPr>
        <w:t xml:space="preserve">. </w:t>
      </w:r>
      <w:r w:rsidRPr="00D00AB2">
        <w:rPr>
          <w:lang w:val="sr-Cyrl-CS"/>
        </w:rPr>
        <w:t xml:space="preserve">Добављач се обавезује да ће у току </w:t>
      </w:r>
      <w:r w:rsidRPr="00D00AB2">
        <w:rPr>
          <w:lang w:val="ru-RU"/>
        </w:rPr>
        <w:t>реализације услуге</w:t>
      </w:r>
      <w:r w:rsidRPr="00D00AB2">
        <w:rPr>
          <w:lang w:val="sr-Cyrl-CS"/>
        </w:rPr>
        <w:t xml:space="preserve"> на моторним возилима на терену, </w:t>
      </w:r>
      <w:r w:rsidRPr="00D00AB2">
        <w:rPr>
          <w:lang w:val="ru-RU"/>
        </w:rPr>
        <w:t>у месту Наручиоца</w:t>
      </w:r>
      <w:r w:rsidRPr="00D00AB2">
        <w:rPr>
          <w:lang w:val="sr-Cyrl-CS"/>
        </w:rPr>
        <w:t xml:space="preserve">, обезбедити спровођење мера заштите, у складу са Законом о безбедности и здрављу на раду и контролисати спровођење мера заштите, односно бити одговоран за </w:t>
      </w:r>
      <w:r w:rsidRPr="00D00AB2">
        <w:rPr>
          <w:lang w:val="sr-Cyrl-CS"/>
        </w:rPr>
        <w:lastRenderedPageBreak/>
        <w:t>примену прописаних мера безбедности и заштите људи, заштите животне средине и заштите од пожара и експлозија.</w:t>
      </w:r>
    </w:p>
    <w:p w:rsidR="00D00AB2" w:rsidRPr="00D00AB2" w:rsidRDefault="00D00AB2" w:rsidP="00D00AB2">
      <w:pPr>
        <w:spacing w:before="360"/>
        <w:jc w:val="center"/>
        <w:rPr>
          <w:b/>
          <w:lang w:val="sr-Cyrl-CS"/>
        </w:rPr>
      </w:pPr>
      <w:r w:rsidRPr="00D00AB2">
        <w:rPr>
          <w:b/>
          <w:lang w:val="sr-Cyrl-CS"/>
        </w:rPr>
        <w:t>Члан 12.</w:t>
      </w:r>
    </w:p>
    <w:p w:rsidR="00D00AB2" w:rsidRPr="00D00AB2" w:rsidRDefault="00D00AB2" w:rsidP="00D00AB2">
      <w:pPr>
        <w:spacing w:before="120" w:after="120"/>
        <w:jc w:val="center"/>
        <w:rPr>
          <w:b/>
          <w:lang w:val="sr-Cyrl-CS"/>
        </w:rPr>
      </w:pPr>
      <w:r w:rsidRPr="00D00AB2">
        <w:rPr>
          <w:b/>
          <w:lang w:val="sr-Cyrl-CS"/>
        </w:rPr>
        <w:t>КВАЛИТЕТ УСЛУГА, КВАЛИТАТИВНИ И КВАНТИТАТИВНИ ПРИЈЕМ</w:t>
      </w:r>
    </w:p>
    <w:p w:rsidR="00D00AB2" w:rsidRPr="00D00AB2" w:rsidRDefault="00D00AB2" w:rsidP="00D00AB2">
      <w:pPr>
        <w:spacing w:after="120"/>
        <w:jc w:val="both"/>
        <w:rPr>
          <w:lang w:val="sr-Cyrl-CS"/>
        </w:rPr>
      </w:pPr>
      <w:r w:rsidRPr="00D00AB2">
        <w:rPr>
          <w:lang w:val="sr-Cyrl-CS"/>
        </w:rPr>
        <w:t>12.1</w:t>
      </w:r>
      <w:r w:rsidRPr="00D00AB2">
        <w:rPr>
          <w:lang w:val="ru-RU"/>
        </w:rPr>
        <w:t>.</w:t>
      </w:r>
      <w:r w:rsidRPr="00D00AB2">
        <w:rPr>
          <w:lang w:val="sr-Cyrl-CS"/>
        </w:rPr>
        <w:t xml:space="preserve"> Добављач преузима потпуну одговорност за квалитет услуге из члана 1</w:t>
      </w:r>
      <w:r w:rsidRPr="00D00AB2">
        <w:rPr>
          <w:lang w:val="ru-RU"/>
        </w:rPr>
        <w:t>.</w:t>
      </w:r>
      <w:r w:rsidRPr="00D00AB2">
        <w:rPr>
          <w:lang w:val="sr-Cyrl-CS"/>
        </w:rPr>
        <w:t xml:space="preserve"> Оквирног споразума и обавезује се да ће моторно возило након реализоване услуге одржавања, како са његове стране тако и од стране његових подизвођача и добављача за све делове, склопове и материјал, у свему одговарати захтевима квалитета који је прописан техничко</w:t>
      </w:r>
      <w:r w:rsidRPr="00D00AB2">
        <w:rPr>
          <w:lang w:val="ru-RU"/>
        </w:rPr>
        <w:t xml:space="preserve"> - технолошком</w:t>
      </w:r>
      <w:r w:rsidRPr="00D00AB2">
        <w:rPr>
          <w:lang w:val="sr-Cyrl-CS"/>
        </w:rPr>
        <w:t xml:space="preserve"> документацијом из члана 5</w:t>
      </w:r>
      <w:r w:rsidRPr="00D00AB2">
        <w:rPr>
          <w:lang w:val="ru-RU"/>
        </w:rPr>
        <w:t>.</w:t>
      </w:r>
      <w:r w:rsidRPr="00D00AB2">
        <w:rPr>
          <w:lang w:val="sr-Cyrl-CS"/>
        </w:rPr>
        <w:t xml:space="preserve"> Оквирног споразума.</w:t>
      </w:r>
    </w:p>
    <w:p w:rsidR="00D00AB2" w:rsidRPr="00D00AB2" w:rsidRDefault="00D00AB2" w:rsidP="00D00AB2">
      <w:pPr>
        <w:spacing w:after="120"/>
        <w:jc w:val="both"/>
        <w:rPr>
          <w:lang w:val="sr-Cyrl-CS"/>
        </w:rPr>
      </w:pPr>
      <w:r w:rsidRPr="00D00AB2">
        <w:rPr>
          <w:lang w:val="sr-Cyrl-CS"/>
        </w:rPr>
        <w:t xml:space="preserve">12.2. Квалитативни пријем </w:t>
      </w:r>
      <w:r w:rsidRPr="00D00AB2">
        <w:rPr>
          <w:lang w:val="sr-Cyrl-RS"/>
        </w:rPr>
        <w:t>моторног возила</w:t>
      </w:r>
      <w:r w:rsidRPr="00D00AB2">
        <w:rPr>
          <w:lang w:val="sr-Cyrl-CS"/>
        </w:rPr>
        <w:t xml:space="preserve"> по реализованој</w:t>
      </w:r>
      <w:r w:rsidRPr="00D00AB2">
        <w:rPr>
          <w:lang w:val="ru-RU"/>
        </w:rPr>
        <w:t xml:space="preserve"> </w:t>
      </w:r>
      <w:r w:rsidRPr="00D00AB2">
        <w:rPr>
          <w:lang w:val="sr-Cyrl-CS"/>
        </w:rPr>
        <w:t xml:space="preserve">услузи одржавања врши лице које одреди Наручилац, када се услуге реализују у погону добављача, а када се врше на терену, у месту Наручиоца, контролу квалитета одржавања врши представник Наручиоца. </w:t>
      </w:r>
    </w:p>
    <w:p w:rsidR="00D00AB2" w:rsidRPr="00D00AB2" w:rsidRDefault="00D00AB2" w:rsidP="00D00AB2">
      <w:pPr>
        <w:spacing w:after="120"/>
        <w:jc w:val="both"/>
        <w:rPr>
          <w:lang w:val="ru-RU"/>
        </w:rPr>
      </w:pPr>
      <w:r w:rsidRPr="00D00AB2">
        <w:rPr>
          <w:lang w:val="ru-RU"/>
        </w:rPr>
        <w:t>12</w:t>
      </w:r>
      <w:r w:rsidRPr="00D00AB2">
        <w:rPr>
          <w:lang w:val="sr-Cyrl-CS"/>
        </w:rPr>
        <w:t>.3</w:t>
      </w:r>
      <w:r w:rsidRPr="00D00AB2">
        <w:rPr>
          <w:lang w:val="ru-RU"/>
        </w:rPr>
        <w:t>.</w:t>
      </w:r>
      <w:r w:rsidRPr="00D00AB2">
        <w:rPr>
          <w:lang w:val="sr-Cyrl-CS"/>
        </w:rPr>
        <w:t xml:space="preserve"> </w:t>
      </w:r>
      <w:r w:rsidRPr="00D00AB2">
        <w:rPr>
          <w:lang w:val="ru-RU"/>
        </w:rPr>
        <w:t>Добављач</w:t>
      </w:r>
      <w:r w:rsidRPr="00D00AB2">
        <w:rPr>
          <w:lang w:val="sr-Cyrl-CS"/>
        </w:rPr>
        <w:t xml:space="preserve"> је дужан да сачини спецификациј</w:t>
      </w:r>
      <w:r w:rsidRPr="00D00AB2">
        <w:rPr>
          <w:lang w:val="ru-RU"/>
        </w:rPr>
        <w:t>у</w:t>
      </w:r>
      <w:r w:rsidRPr="00D00AB2">
        <w:rPr>
          <w:lang w:val="sr-Cyrl-CS"/>
        </w:rPr>
        <w:t xml:space="preserve"> радова, у слободној форми и спецификацију уграђених и изграђених резервних делова и склопова (Прилог бр. 6), а представник корисника да их преконтролише и овери</w:t>
      </w:r>
      <w:r w:rsidRPr="00D00AB2">
        <w:rPr>
          <w:lang w:val="ru-RU"/>
        </w:rPr>
        <w:t>.</w:t>
      </w:r>
    </w:p>
    <w:p w:rsidR="00D00AB2" w:rsidRPr="00D00AB2" w:rsidRDefault="00D00AB2" w:rsidP="00D00AB2">
      <w:pPr>
        <w:spacing w:before="120" w:after="120" w:line="240" w:lineRule="auto"/>
        <w:jc w:val="both"/>
        <w:rPr>
          <w:lang w:val="sr-Cyrl-CS"/>
        </w:rPr>
      </w:pPr>
      <w:r w:rsidRPr="00D00AB2">
        <w:rPr>
          <w:lang w:val="sr-Cyrl-CS"/>
        </w:rPr>
        <w:t>12.3.1 По реализованој контроли спецификације извршених радова (слободна форма), спецификације утрошених делова и материјала (Прилог бр. 6), у погону добављача, сачињава се Записник о предаји средства са одржавања (Прилог бр. 4) који обострано потписују Добављач, односно Подизвођач, уколико се услуга реализује код Подизвођача, потписује и оверава лице које одреди Наручилац.</w:t>
      </w:r>
    </w:p>
    <w:p w:rsidR="00D00AB2" w:rsidRPr="00D00AB2" w:rsidRDefault="00D00AB2" w:rsidP="00D00AB2">
      <w:pPr>
        <w:spacing w:before="120" w:after="120" w:line="240" w:lineRule="auto"/>
        <w:jc w:val="both"/>
        <w:rPr>
          <w:lang w:val="sr-Cyrl-CS"/>
        </w:rPr>
      </w:pPr>
      <w:r w:rsidRPr="00D00AB2">
        <w:rPr>
          <w:lang w:val="sr-Cyrl-CS"/>
        </w:rPr>
        <w:t>12.3.3 По реализованој контроли спецификације извршених радова (слободна форма), спецификације утрошених делова и материјала (Прилог бр. 6), у месту Наручиоца, сачињава се Записник о предаји средства са одржавања (Прилог бр. 5) који обострано потписују Добављач, односно Подизвођач, уколико услугу реализује Подизвођач и представник Наручиоца.</w:t>
      </w:r>
    </w:p>
    <w:p w:rsidR="00D00AB2" w:rsidRPr="00D00AB2" w:rsidRDefault="00D00AB2" w:rsidP="00D00AB2">
      <w:pPr>
        <w:spacing w:after="120"/>
        <w:jc w:val="both"/>
        <w:rPr>
          <w:lang w:val="sr-Cyrl-CS"/>
        </w:rPr>
      </w:pPr>
      <w:r w:rsidRPr="00D00AB2">
        <w:rPr>
          <w:lang w:val="sr-Cyrl-CS"/>
        </w:rPr>
        <w:t>12.4. Уколико је услугу или део услуге одржавања реализовао Подизвођач, Наручилац је обавезан да оверене примерке Записника о предаји моторних возила на одржавање (Прилог бр. 3), спецификације радова, спецификације утрошених делова и материјала (Прилог бр. 6), Записник о предаји моторног возила са одржавања (Прилог бр. 4), одмах по овери достави Подизвођачу ради слања истих Добављачу. Добављач је у обавези да на основу добијене документације изради фактуру и достави на исплату Наручиоцу заједно са наведеним документима.</w:t>
      </w:r>
    </w:p>
    <w:p w:rsidR="00D00AB2" w:rsidRPr="00D00AB2" w:rsidRDefault="00D00AB2" w:rsidP="00D00AB2">
      <w:pPr>
        <w:spacing w:before="120" w:after="120" w:line="240" w:lineRule="auto"/>
        <w:jc w:val="both"/>
        <w:rPr>
          <w:lang w:val="sr-Cyrl-CS"/>
        </w:rPr>
      </w:pPr>
      <w:r w:rsidRPr="00D00AB2">
        <w:rPr>
          <w:lang w:val="sr-Cyrl-CS"/>
        </w:rPr>
        <w:t>12.5. У случају да је приказани број утрошених норма часова већи од броја норма часова наведених у понуди, као и да се уграђени резервни делови не налазе у наруџбеници издатој на основу прихваћене понуде, Наручилац има право да одбије да прими возило и да захтева да се услуга одржавања изврши у складу са наруџбеницом, о трошку Добављача.</w:t>
      </w:r>
    </w:p>
    <w:p w:rsidR="00D00AB2" w:rsidRPr="00D00AB2" w:rsidRDefault="00D00AB2" w:rsidP="00D00AB2">
      <w:pPr>
        <w:suppressLineNumbers/>
        <w:tabs>
          <w:tab w:val="center" w:pos="4513"/>
          <w:tab w:val="left" w:pos="6120"/>
          <w:tab w:val="right" w:pos="9026"/>
        </w:tabs>
        <w:spacing w:after="120"/>
        <w:jc w:val="both"/>
        <w:rPr>
          <w:lang w:val="ru-RU"/>
        </w:rPr>
      </w:pPr>
      <w:r w:rsidRPr="00D00AB2">
        <w:rPr>
          <w:lang w:val="ru-RU"/>
        </w:rPr>
        <w:t>12</w:t>
      </w:r>
      <w:r w:rsidRPr="00D00AB2">
        <w:rPr>
          <w:lang w:val="sr-Cyrl-CS"/>
        </w:rPr>
        <w:t>.</w:t>
      </w:r>
      <w:r w:rsidRPr="00D00AB2">
        <w:rPr>
          <w:lang w:val="ru-RU"/>
        </w:rPr>
        <w:t>6.</w:t>
      </w:r>
      <w:r w:rsidRPr="00D00AB2">
        <w:rPr>
          <w:lang w:val="sr-Cyrl-CS"/>
        </w:rPr>
        <w:t xml:space="preserve"> </w:t>
      </w:r>
      <w:r w:rsidRPr="00D00AB2">
        <w:rPr>
          <w:lang w:val="ru-RU"/>
        </w:rPr>
        <w:t>Добављач</w:t>
      </w:r>
      <w:r w:rsidRPr="00D00AB2">
        <w:rPr>
          <w:lang w:val="sr-Cyrl-CS"/>
        </w:rPr>
        <w:t xml:space="preserve"> се обавезује да ће </w:t>
      </w:r>
      <w:r w:rsidRPr="00D00AB2">
        <w:rPr>
          <w:lang w:val="ru-RU"/>
        </w:rPr>
        <w:t xml:space="preserve">током реализације услуга одржавања користити само исправну и верификовану </w:t>
      </w:r>
      <w:r w:rsidRPr="00D00AB2">
        <w:rPr>
          <w:lang w:val="sr-Cyrl-CS"/>
        </w:rPr>
        <w:t xml:space="preserve">мерну, </w:t>
      </w:r>
      <w:r w:rsidRPr="00D00AB2">
        <w:rPr>
          <w:lang w:val="ru-RU"/>
        </w:rPr>
        <w:t>контролну и радну</w:t>
      </w:r>
      <w:r w:rsidRPr="00D00AB2">
        <w:rPr>
          <w:lang w:val="sr-Cyrl-CS"/>
        </w:rPr>
        <w:t xml:space="preserve"> опрему</w:t>
      </w:r>
      <w:r w:rsidRPr="00D00AB2">
        <w:rPr>
          <w:lang w:val="ru-RU"/>
        </w:rPr>
        <w:t xml:space="preserve"> и о истој имати ажурну евиденцију коју мора на захтев Наручиоца да пружи на увид.</w:t>
      </w:r>
    </w:p>
    <w:p w:rsidR="00D00AB2" w:rsidRPr="00D00AB2" w:rsidRDefault="00D00AB2" w:rsidP="00D00AB2">
      <w:pPr>
        <w:suppressLineNumbers/>
        <w:tabs>
          <w:tab w:val="center" w:pos="4513"/>
          <w:tab w:val="left" w:pos="6120"/>
          <w:tab w:val="right" w:pos="9026"/>
        </w:tabs>
        <w:spacing w:after="120"/>
        <w:jc w:val="both"/>
        <w:rPr>
          <w:color w:val="auto"/>
          <w:lang w:val="sr-Cyrl-CS"/>
        </w:rPr>
      </w:pPr>
      <w:r w:rsidRPr="00D00AB2">
        <w:rPr>
          <w:color w:val="auto"/>
          <w:lang w:val="ru-RU"/>
        </w:rPr>
        <w:t>12.7 Добављач</w:t>
      </w:r>
      <w:r w:rsidRPr="00D00AB2">
        <w:rPr>
          <w:color w:val="auto"/>
          <w:lang w:val="sr-Cyrl-CS"/>
        </w:rPr>
        <w:t xml:space="preserve"> се обавезује да ће сва документа и податке који се односе на доказивање оствареног квалитета чувати најмање до истека гарантног рока и у случају потребе, ставити их на увид органима Наручиоца који поседују потребно овлашћење.</w:t>
      </w:r>
    </w:p>
    <w:p w:rsidR="00D00AB2" w:rsidRPr="00D00AB2" w:rsidRDefault="00D00AB2" w:rsidP="00D00AB2">
      <w:pPr>
        <w:suppressLineNumbers/>
        <w:tabs>
          <w:tab w:val="center" w:pos="4513"/>
          <w:tab w:val="left" w:pos="6120"/>
          <w:tab w:val="right" w:pos="9026"/>
        </w:tabs>
        <w:spacing w:after="120"/>
        <w:jc w:val="both"/>
        <w:rPr>
          <w:color w:val="auto"/>
          <w:lang w:val="sr-Cyrl-CS"/>
        </w:rPr>
      </w:pPr>
      <w:r w:rsidRPr="00D00AB2">
        <w:rPr>
          <w:color w:val="auto"/>
          <w:lang w:val="sr-Cyrl-CS"/>
        </w:rPr>
        <w:t>12.8. Наручилац задржава право да, у току важења Оквирног споразума, уз претходну најаву, изврши обилазак и контролу Добављача ради утврђивања поштовања одредаба Оквирног споразума.</w:t>
      </w:r>
    </w:p>
    <w:p w:rsidR="00D00AB2" w:rsidRPr="00D00AB2" w:rsidRDefault="00D00AB2" w:rsidP="00D00AB2">
      <w:pPr>
        <w:spacing w:before="240" w:line="240" w:lineRule="auto"/>
        <w:jc w:val="center"/>
        <w:rPr>
          <w:b/>
          <w:lang w:val="ru-RU"/>
        </w:rPr>
      </w:pPr>
      <w:r w:rsidRPr="00D00AB2">
        <w:rPr>
          <w:b/>
          <w:lang w:val="sr-Cyrl-CS"/>
        </w:rPr>
        <w:lastRenderedPageBreak/>
        <w:t xml:space="preserve">Члан </w:t>
      </w:r>
      <w:r w:rsidRPr="00D00AB2">
        <w:rPr>
          <w:b/>
        </w:rPr>
        <w:t>1</w:t>
      </w:r>
      <w:r w:rsidRPr="00D00AB2">
        <w:rPr>
          <w:b/>
          <w:lang w:val="sr-Cyrl-RS"/>
        </w:rPr>
        <w:t>3</w:t>
      </w:r>
      <w:r w:rsidRPr="00D00AB2">
        <w:rPr>
          <w:b/>
          <w:lang w:val="sr-Cyrl-CS"/>
        </w:rPr>
        <w:t>.</w:t>
      </w:r>
    </w:p>
    <w:p w:rsidR="00D00AB2" w:rsidRPr="00D00AB2" w:rsidRDefault="00D00AB2" w:rsidP="00D00AB2">
      <w:pPr>
        <w:spacing w:before="120" w:after="120" w:line="240" w:lineRule="auto"/>
        <w:jc w:val="center"/>
        <w:rPr>
          <w:b/>
          <w:lang w:val="ru-RU"/>
        </w:rPr>
      </w:pPr>
      <w:r w:rsidRPr="00D00AB2">
        <w:rPr>
          <w:b/>
          <w:lang w:val="sr-Cyrl-CS"/>
        </w:rPr>
        <w:t>ГАРАНЦИЈЕ И РЕКЛАМАЦИЈЕ</w:t>
      </w:r>
    </w:p>
    <w:p w:rsidR="00D00AB2" w:rsidRPr="00D00AB2" w:rsidRDefault="00D00AB2" w:rsidP="00D00AB2">
      <w:pPr>
        <w:spacing w:after="120"/>
        <w:jc w:val="both"/>
        <w:rPr>
          <w:lang w:val="sr-Cyrl-CS"/>
        </w:rPr>
      </w:pPr>
      <w:r w:rsidRPr="00D00AB2">
        <w:t>1</w:t>
      </w:r>
      <w:r w:rsidRPr="00D00AB2">
        <w:rPr>
          <w:lang w:val="sr-Cyrl-RS"/>
        </w:rPr>
        <w:t>3</w:t>
      </w:r>
      <w:r w:rsidRPr="00D00AB2">
        <w:rPr>
          <w:lang w:val="sr-Cyrl-CS"/>
        </w:rPr>
        <w:t>.1</w:t>
      </w:r>
      <w:r w:rsidRPr="00D00AB2">
        <w:rPr>
          <w:lang w:val="ru-RU"/>
        </w:rPr>
        <w:t>.</w:t>
      </w:r>
      <w:r w:rsidRPr="00D00AB2">
        <w:rPr>
          <w:lang w:val="sr-Cyrl-CS"/>
        </w:rPr>
        <w:t xml:space="preserve"> Добављач гарантује да су моторна возила из члана 1. </w:t>
      </w:r>
      <w:r w:rsidRPr="00D00AB2">
        <w:rPr>
          <w:lang w:val="ru-RU"/>
        </w:rPr>
        <w:t>Оквирног споразума</w:t>
      </w:r>
      <w:r w:rsidRPr="00D00AB2">
        <w:rPr>
          <w:lang w:val="sr-Cyrl-CS"/>
        </w:rPr>
        <w:t xml:space="preserve"> одржавана, у свему према техничкој документацији из члана </w:t>
      </w:r>
      <w:r w:rsidRPr="00D00AB2">
        <w:rPr>
          <w:lang w:val="ru-RU"/>
        </w:rPr>
        <w:t>5.</w:t>
      </w:r>
      <w:r w:rsidRPr="00D00AB2">
        <w:rPr>
          <w:lang w:val="sr-Cyrl-CS"/>
        </w:rPr>
        <w:t xml:space="preserve"> </w:t>
      </w:r>
      <w:r w:rsidRPr="00D00AB2">
        <w:rPr>
          <w:lang w:val="ru-RU"/>
        </w:rPr>
        <w:t>Оквирног споразума</w:t>
      </w:r>
      <w:r w:rsidRPr="00D00AB2">
        <w:rPr>
          <w:lang w:val="sr-Cyrl-CS"/>
        </w:rPr>
        <w:t xml:space="preserve"> и прихвата све рекламације за накнадно утврђене грешке.</w:t>
      </w:r>
    </w:p>
    <w:p w:rsidR="00D00AB2" w:rsidRPr="00D00AB2" w:rsidRDefault="00D00AB2" w:rsidP="00D00AB2">
      <w:pPr>
        <w:spacing w:after="120"/>
        <w:jc w:val="both"/>
        <w:rPr>
          <w:color w:val="auto"/>
          <w:lang w:val="sr-Cyrl-CS"/>
        </w:rPr>
      </w:pPr>
      <w:r w:rsidRPr="00D00AB2">
        <w:t>1</w:t>
      </w:r>
      <w:r w:rsidRPr="00D00AB2">
        <w:rPr>
          <w:lang w:val="sr-Cyrl-RS"/>
        </w:rPr>
        <w:t>3</w:t>
      </w:r>
      <w:r w:rsidRPr="00D00AB2">
        <w:rPr>
          <w:lang w:val="sr-Cyrl-CS"/>
        </w:rPr>
        <w:t>.2</w:t>
      </w:r>
      <w:r w:rsidRPr="00D00AB2">
        <w:rPr>
          <w:lang w:val="ru-RU"/>
        </w:rPr>
        <w:t>.</w:t>
      </w:r>
      <w:r w:rsidRPr="00D00AB2">
        <w:rPr>
          <w:lang w:val="sr-Cyrl-CS"/>
        </w:rPr>
        <w:t xml:space="preserve"> </w:t>
      </w:r>
      <w:r w:rsidRPr="00D00AB2">
        <w:rPr>
          <w:lang w:val="ru-RU"/>
        </w:rPr>
        <w:t>Добављач</w:t>
      </w:r>
      <w:r w:rsidRPr="00D00AB2">
        <w:rPr>
          <w:lang w:val="sr-Cyrl-CS"/>
        </w:rPr>
        <w:t xml:space="preserve"> даје гаранцију на све уграђене резервне делове и материјал из обрасца структуре цене од 12 (дванаест) месеци. Добављач даје гаранцију на све радове услуге одржавања наведене у обрасцу структуре цене од 12 (дванаест) месеци у условима прописане употребе, коришћења, руковања, одржавања и </w:t>
      </w:r>
      <w:r w:rsidRPr="00D00AB2">
        <w:rPr>
          <w:lang w:val="ru-RU"/>
        </w:rPr>
        <w:t>чувања</w:t>
      </w:r>
      <w:r w:rsidRPr="00D00AB2">
        <w:rPr>
          <w:lang w:val="sr-Cyrl-CS"/>
        </w:rPr>
        <w:t xml:space="preserve"> </w:t>
      </w:r>
      <w:r w:rsidRPr="00D00AB2">
        <w:rPr>
          <w:lang w:val="ru-RU"/>
        </w:rPr>
        <w:t>возила</w:t>
      </w:r>
      <w:r w:rsidRPr="00D00AB2">
        <w:rPr>
          <w:lang w:val="sr-Cyrl-CS"/>
        </w:rPr>
        <w:t xml:space="preserve">, </w:t>
      </w:r>
      <w:r w:rsidRPr="00D00AB2">
        <w:rPr>
          <w:color w:val="auto"/>
          <w:lang w:val="sr-Cyrl-CS"/>
        </w:rPr>
        <w:t xml:space="preserve">сходно </w:t>
      </w:r>
      <w:r w:rsidRPr="00D00AB2">
        <w:rPr>
          <w:color w:val="auto"/>
          <w:lang w:val="ru-RU"/>
        </w:rPr>
        <w:t>прописима произвођача</w:t>
      </w:r>
      <w:r w:rsidRPr="00D00AB2">
        <w:rPr>
          <w:lang w:val="sr-Cyrl-CS"/>
        </w:rPr>
        <w:t>, како са његове стране тако и од стране његових подизвођача и добављача за све делове, склопове и материјал</w:t>
      </w:r>
      <w:r w:rsidRPr="00D00AB2">
        <w:rPr>
          <w:lang w:val="ru-RU"/>
        </w:rPr>
        <w:t>.</w:t>
      </w:r>
    </w:p>
    <w:p w:rsidR="00D00AB2" w:rsidRPr="00D00AB2" w:rsidRDefault="00D00AB2" w:rsidP="00D00AB2">
      <w:pPr>
        <w:spacing w:after="120"/>
        <w:jc w:val="both"/>
        <w:rPr>
          <w:lang w:val="sr-Cyrl-CS"/>
        </w:rPr>
      </w:pPr>
      <w:r w:rsidRPr="00D00AB2">
        <w:rPr>
          <w:lang w:val="ru-RU"/>
        </w:rPr>
        <w:t>13</w:t>
      </w:r>
      <w:r w:rsidRPr="00D00AB2">
        <w:rPr>
          <w:lang w:val="sr-Cyrl-CS"/>
        </w:rPr>
        <w:t>.3</w:t>
      </w:r>
      <w:r w:rsidRPr="00D00AB2">
        <w:rPr>
          <w:lang w:val="ru-RU"/>
        </w:rPr>
        <w:t>.</w:t>
      </w:r>
      <w:r w:rsidRPr="00D00AB2">
        <w:rPr>
          <w:lang w:val="sr-Cyrl-CS"/>
        </w:rPr>
        <w:t xml:space="preserve"> Рекламације на извршене услуге решавају Наручилац и Добављач у међусобном контакту.</w:t>
      </w:r>
    </w:p>
    <w:p w:rsidR="00D00AB2" w:rsidRPr="00D00AB2" w:rsidRDefault="00D00AB2" w:rsidP="00D00AB2">
      <w:pPr>
        <w:suppressAutoHyphens w:val="0"/>
        <w:spacing w:after="120" w:line="240" w:lineRule="auto"/>
        <w:jc w:val="both"/>
        <w:rPr>
          <w:rFonts w:eastAsia="Times New Roman"/>
          <w:color w:val="auto"/>
          <w:kern w:val="0"/>
          <w:lang w:val="sr-Cyrl-CS" w:eastAsia="en-US"/>
        </w:rPr>
      </w:pPr>
      <w:r w:rsidRPr="00D00AB2">
        <w:rPr>
          <w:rFonts w:eastAsia="Times New Roman"/>
          <w:color w:val="auto"/>
          <w:kern w:val="0"/>
          <w:lang w:val="ru-RU" w:eastAsia="en-US"/>
        </w:rPr>
        <w:t xml:space="preserve">13.4. </w:t>
      </w:r>
      <w:r w:rsidRPr="00D00AB2">
        <w:rPr>
          <w:rFonts w:eastAsia="Times New Roman"/>
          <w:color w:val="auto"/>
          <w:kern w:val="0"/>
          <w:lang w:val="sr-Cyrl-CS" w:eastAsia="en-US"/>
        </w:rPr>
        <w:t>Рекламације на квалитет извршених услуга Наручилац доставља у писаној форми</w:t>
      </w:r>
      <w:r w:rsidRPr="00D00AB2">
        <w:rPr>
          <w:rFonts w:eastAsia="Times New Roman"/>
          <w:color w:val="auto"/>
          <w:kern w:val="0"/>
          <w:lang w:val="ru-RU" w:eastAsia="en-US"/>
        </w:rPr>
        <w:t xml:space="preserve"> на обрасцу датом у Прилогу бр. 8.</w:t>
      </w:r>
      <w:r w:rsidRPr="00D00AB2">
        <w:rPr>
          <w:rFonts w:eastAsia="Times New Roman"/>
          <w:color w:val="auto"/>
          <w:kern w:val="0"/>
          <w:lang w:val="sr-Cyrl-CS" w:eastAsia="en-US"/>
        </w:rPr>
        <w:t xml:space="preserve">, непосредно </w:t>
      </w:r>
      <w:r w:rsidRPr="00D00AB2">
        <w:rPr>
          <w:rFonts w:eastAsia="Times New Roman"/>
          <w:color w:val="auto"/>
          <w:kern w:val="0"/>
          <w:lang w:val="ru-RU" w:eastAsia="en-US"/>
        </w:rPr>
        <w:t>Добављачу</w:t>
      </w:r>
      <w:r w:rsidRPr="00D00AB2">
        <w:rPr>
          <w:rFonts w:eastAsia="Times New Roman"/>
          <w:color w:val="auto"/>
          <w:kern w:val="0"/>
          <w:lang w:val="sr-Cyrl-CS" w:eastAsia="en-US"/>
        </w:rPr>
        <w:t>.</w:t>
      </w:r>
    </w:p>
    <w:p w:rsidR="00D00AB2" w:rsidRPr="00D00AB2" w:rsidRDefault="00D00AB2" w:rsidP="00D00AB2">
      <w:pPr>
        <w:spacing w:after="120"/>
        <w:jc w:val="both"/>
        <w:rPr>
          <w:lang w:val="sr-Cyrl-CS"/>
        </w:rPr>
      </w:pPr>
      <w:r w:rsidRPr="00D00AB2">
        <w:t>1</w:t>
      </w:r>
      <w:r w:rsidRPr="00D00AB2">
        <w:rPr>
          <w:lang w:val="sr-Cyrl-RS"/>
        </w:rPr>
        <w:t>3</w:t>
      </w:r>
      <w:r w:rsidRPr="00D00AB2">
        <w:rPr>
          <w:lang w:val="sr-Cyrl-CS"/>
        </w:rPr>
        <w:t>.</w:t>
      </w:r>
      <w:r w:rsidRPr="00D00AB2">
        <w:t>5</w:t>
      </w:r>
      <w:r w:rsidRPr="00D00AB2">
        <w:rPr>
          <w:lang w:val="ru-RU"/>
        </w:rPr>
        <w:t>.</w:t>
      </w:r>
      <w:r w:rsidRPr="00D00AB2">
        <w:rPr>
          <w:lang w:val="sr-Cyrl-CS"/>
        </w:rPr>
        <w:t xml:space="preserve"> Све трошкове проузроковане отклањањем неисправности</w:t>
      </w:r>
      <w:r w:rsidRPr="00D00AB2">
        <w:rPr>
          <w:lang w:val="ru-RU"/>
        </w:rPr>
        <w:t>,</w:t>
      </w:r>
      <w:r w:rsidRPr="00D00AB2">
        <w:rPr>
          <w:lang w:val="sr-Cyrl-CS"/>
        </w:rPr>
        <w:t xml:space="preserve"> у оправданим случајевима рекламације, сноси </w:t>
      </w:r>
      <w:r w:rsidRPr="00D00AB2">
        <w:rPr>
          <w:lang w:val="ru-RU"/>
        </w:rPr>
        <w:t>Добављач</w:t>
      </w:r>
      <w:r w:rsidRPr="00D00AB2">
        <w:rPr>
          <w:lang w:val="sr-Cyrl-CS"/>
        </w:rPr>
        <w:t>.</w:t>
      </w:r>
    </w:p>
    <w:p w:rsidR="00D00AB2" w:rsidRPr="00D00AB2" w:rsidRDefault="00D00AB2" w:rsidP="00D00AB2">
      <w:pPr>
        <w:jc w:val="both"/>
        <w:rPr>
          <w:lang w:val="sr-Cyrl-CS"/>
        </w:rPr>
      </w:pPr>
      <w:r w:rsidRPr="00D00AB2">
        <w:rPr>
          <w:lang w:val="ru-RU"/>
        </w:rPr>
        <w:t>13</w:t>
      </w:r>
      <w:r w:rsidRPr="00D00AB2">
        <w:rPr>
          <w:lang w:val="sr-Cyrl-CS"/>
        </w:rPr>
        <w:t>.</w:t>
      </w:r>
      <w:r w:rsidRPr="00D00AB2">
        <w:rPr>
          <w:lang w:val="ru-RU"/>
        </w:rPr>
        <w:t>6.</w:t>
      </w:r>
      <w:r w:rsidRPr="00D00AB2">
        <w:rPr>
          <w:lang w:val="sr-Cyrl-CS"/>
        </w:rPr>
        <w:t xml:space="preserve"> У случају да дође до спора између лица које одреди Наручилац да контролише квалитет услуга одржавања и </w:t>
      </w:r>
      <w:r w:rsidRPr="00D00AB2">
        <w:rPr>
          <w:lang w:val="ru-RU"/>
        </w:rPr>
        <w:t>Добављача</w:t>
      </w:r>
      <w:r w:rsidRPr="00D00AB2">
        <w:rPr>
          <w:lang w:val="sr-Cyrl-CS"/>
        </w:rPr>
        <w:t xml:space="preserve"> око утврђивања узрока неисправности у гарантном року, коначну одлуку доноси Наручилац</w:t>
      </w:r>
      <w:r w:rsidRPr="00D00AB2">
        <w:rPr>
          <w:lang w:val="ru-RU"/>
        </w:rPr>
        <w:t xml:space="preserve"> у сарадњи са Добављачем</w:t>
      </w:r>
      <w:r w:rsidRPr="00D00AB2">
        <w:rPr>
          <w:lang w:val="sr-Cyrl-CS"/>
        </w:rPr>
        <w:t>.</w:t>
      </w:r>
    </w:p>
    <w:p w:rsidR="00D00AB2" w:rsidRPr="00D00AB2" w:rsidRDefault="00D00AB2" w:rsidP="00D00AB2">
      <w:pPr>
        <w:spacing w:before="240" w:after="120" w:line="240" w:lineRule="auto"/>
        <w:jc w:val="center"/>
        <w:rPr>
          <w:b/>
          <w:lang w:val="sr-Cyrl-CS"/>
        </w:rPr>
      </w:pPr>
      <w:r w:rsidRPr="00D00AB2">
        <w:rPr>
          <w:b/>
          <w:lang w:val="sr-Cyrl-CS"/>
        </w:rPr>
        <w:t>Члан 14.</w:t>
      </w:r>
    </w:p>
    <w:p w:rsidR="00D00AB2" w:rsidRPr="00D00AB2" w:rsidRDefault="00D00AB2" w:rsidP="00D00AB2">
      <w:pPr>
        <w:numPr>
          <w:ilvl w:val="1"/>
          <w:numId w:val="0"/>
        </w:numPr>
        <w:tabs>
          <w:tab w:val="num" w:pos="0"/>
        </w:tabs>
        <w:spacing w:before="120" w:after="120"/>
        <w:jc w:val="center"/>
        <w:outlineLvl w:val="1"/>
        <w:rPr>
          <w:rFonts w:eastAsia="Times New Roman"/>
          <w:b/>
          <w:bCs/>
          <w:lang w:val="sr-Cyrl-CS"/>
        </w:rPr>
      </w:pPr>
      <w:r w:rsidRPr="00D00AB2">
        <w:rPr>
          <w:rFonts w:eastAsia="Times New Roman"/>
          <w:b/>
          <w:bCs/>
          <w:lang w:val="sr-Cyrl-CS"/>
        </w:rPr>
        <w:t>ПЛАЋАЊЕ</w:t>
      </w:r>
    </w:p>
    <w:p w:rsidR="00D00AB2" w:rsidRPr="00D00AB2" w:rsidRDefault="00D00AB2" w:rsidP="00D00AB2">
      <w:pPr>
        <w:spacing w:after="120"/>
        <w:jc w:val="both"/>
        <w:rPr>
          <w:lang w:val="sr-Cyrl-CS"/>
        </w:rPr>
      </w:pPr>
      <w:r w:rsidRPr="00D00AB2">
        <w:rPr>
          <w:lang w:val="sr-Cyrl-CS"/>
        </w:rPr>
        <w:t>14.1</w:t>
      </w:r>
      <w:r w:rsidRPr="00D00AB2">
        <w:rPr>
          <w:lang w:val="ru-RU"/>
        </w:rPr>
        <w:t>.</w:t>
      </w:r>
      <w:r w:rsidRPr="00D00AB2">
        <w:rPr>
          <w:lang w:val="sr-Cyrl-CS"/>
        </w:rPr>
        <w:t xml:space="preserve"> Плаћање свих </w:t>
      </w:r>
      <w:r w:rsidRPr="00D00AB2">
        <w:rPr>
          <w:lang w:val="ru-RU"/>
        </w:rPr>
        <w:t>услуга</w:t>
      </w:r>
      <w:r w:rsidRPr="00D00AB2">
        <w:rPr>
          <w:lang w:val="sr-Cyrl-CS"/>
        </w:rPr>
        <w:t xml:space="preserve"> </w:t>
      </w:r>
      <w:r w:rsidRPr="00D00AB2">
        <w:rPr>
          <w:lang w:val="ru-RU"/>
        </w:rPr>
        <w:t xml:space="preserve">на средствима из </w:t>
      </w:r>
      <w:r w:rsidRPr="00D00AB2">
        <w:rPr>
          <w:lang w:val="sr-Cyrl-CS"/>
        </w:rPr>
        <w:t xml:space="preserve">члана 1. </w:t>
      </w:r>
      <w:r w:rsidRPr="00D00AB2">
        <w:rPr>
          <w:lang w:val="ru-RU"/>
        </w:rPr>
        <w:t xml:space="preserve">реализованих појединачним наруџбеницама о јавним набавкама проистеклих из Оквирног споразума </w:t>
      </w:r>
      <w:r w:rsidRPr="00D00AB2">
        <w:rPr>
          <w:lang w:val="sr-Cyrl-CS"/>
        </w:rPr>
        <w:t>врши Наручилац.</w:t>
      </w:r>
    </w:p>
    <w:p w:rsidR="00D00AB2" w:rsidRPr="00D00AB2" w:rsidRDefault="00D00AB2" w:rsidP="00D00AB2">
      <w:pPr>
        <w:spacing w:after="120"/>
        <w:jc w:val="both"/>
        <w:rPr>
          <w:lang w:val="ru-RU"/>
        </w:rPr>
      </w:pPr>
      <w:r w:rsidRPr="00D00AB2">
        <w:rPr>
          <w:lang w:val="sr-Cyrl-CS"/>
        </w:rPr>
        <w:t>1</w:t>
      </w:r>
      <w:r w:rsidRPr="00D00AB2">
        <w:rPr>
          <w:lang w:val="ru-RU"/>
        </w:rPr>
        <w:t>4</w:t>
      </w:r>
      <w:r w:rsidRPr="00D00AB2">
        <w:rPr>
          <w:lang w:val="sr-Cyrl-CS"/>
        </w:rPr>
        <w:t>.2</w:t>
      </w:r>
      <w:r w:rsidRPr="00D00AB2">
        <w:rPr>
          <w:lang w:val="ru-RU"/>
        </w:rPr>
        <w:t>.</w:t>
      </w:r>
      <w:r w:rsidRPr="00D00AB2">
        <w:rPr>
          <w:lang w:val="sr-Cyrl-CS"/>
        </w:rPr>
        <w:t xml:space="preserve"> За извршене </w:t>
      </w:r>
      <w:r w:rsidRPr="00D00AB2">
        <w:rPr>
          <w:lang w:val="ru-RU"/>
        </w:rPr>
        <w:t>услуге</w:t>
      </w:r>
      <w:r w:rsidRPr="00D00AB2">
        <w:rPr>
          <w:lang w:val="sr-Cyrl-CS"/>
        </w:rPr>
        <w:t xml:space="preserve"> из члана 1</w:t>
      </w:r>
      <w:r w:rsidRPr="00D00AB2">
        <w:rPr>
          <w:lang w:val="ru-RU"/>
        </w:rPr>
        <w:t>.</w:t>
      </w:r>
      <w:r w:rsidRPr="00D00AB2">
        <w:rPr>
          <w:lang w:val="sr-Cyrl-CS"/>
        </w:rPr>
        <w:t xml:space="preserve"> </w:t>
      </w:r>
      <w:r w:rsidRPr="00D00AB2">
        <w:rPr>
          <w:lang w:val="ru-RU"/>
        </w:rPr>
        <w:t>Оквирног споразума</w:t>
      </w:r>
      <w:r w:rsidRPr="00D00AB2">
        <w:rPr>
          <w:lang w:val="sr-Cyrl-CS"/>
        </w:rPr>
        <w:t>,</w:t>
      </w:r>
      <w:r w:rsidRPr="00D00AB2">
        <w:rPr>
          <w:lang w:val="ru-RU"/>
        </w:rPr>
        <w:t xml:space="preserve"> а на основу издате наруџбенице,</w:t>
      </w:r>
      <w:r w:rsidRPr="00D00AB2">
        <w:rPr>
          <w:lang w:val="sr-Cyrl-CS"/>
        </w:rPr>
        <w:t xml:space="preserve"> обрачунате према чл</w:t>
      </w:r>
      <w:r w:rsidRPr="00D00AB2">
        <w:rPr>
          <w:lang w:val="ru-RU"/>
        </w:rPr>
        <w:t>ану</w:t>
      </w:r>
      <w:r w:rsidRPr="00D00AB2">
        <w:rPr>
          <w:lang w:val="sr-Cyrl-CS"/>
        </w:rPr>
        <w:t xml:space="preserve"> </w:t>
      </w:r>
      <w:r w:rsidRPr="00D00AB2">
        <w:rPr>
          <w:lang w:val="ru-RU"/>
        </w:rPr>
        <w:t>6. Оквирног споразума, Добављач</w:t>
      </w:r>
      <w:r w:rsidRPr="00D00AB2">
        <w:rPr>
          <w:lang w:val="sr-Cyrl-CS"/>
        </w:rPr>
        <w:t xml:space="preserve"> доставља Наручиоцу, рачун у два примерка</w:t>
      </w:r>
      <w:r w:rsidRPr="00D00AB2">
        <w:rPr>
          <w:lang w:val="ru-RU"/>
        </w:rPr>
        <w:t>, одмах по реализацији услуге.</w:t>
      </w:r>
    </w:p>
    <w:p w:rsidR="00D00AB2" w:rsidRPr="00D00AB2" w:rsidRDefault="00D00AB2" w:rsidP="00D00AB2">
      <w:pPr>
        <w:suppressAutoHyphens w:val="0"/>
        <w:spacing w:after="120" w:line="240" w:lineRule="auto"/>
        <w:jc w:val="both"/>
        <w:rPr>
          <w:rFonts w:eastAsia="Times New Roman"/>
          <w:color w:val="auto"/>
          <w:kern w:val="0"/>
          <w:lang w:val="ru-RU" w:eastAsia="en-US"/>
        </w:rPr>
      </w:pPr>
      <w:r w:rsidRPr="00D00AB2">
        <w:rPr>
          <w:rFonts w:eastAsia="Times New Roman"/>
          <w:color w:val="auto"/>
          <w:kern w:val="0"/>
          <w:lang w:val="sr-Cyrl-CS" w:eastAsia="en-US"/>
        </w:rPr>
        <w:t xml:space="preserve">14.3 Рачун треба да садржи следеће елементе: број рачуна, датум рачуна, број радног налога Добављача, односно Подизвођача уколико је услуга реализована код подизвођача, број Оквирног споразума, број наруџбенице </w:t>
      </w:r>
      <w:r w:rsidRPr="00D00AB2">
        <w:rPr>
          <w:rFonts w:eastAsia="Times New Roman"/>
          <w:color w:val="auto"/>
          <w:kern w:val="0"/>
          <w:lang w:val="ru-RU" w:eastAsia="en-US"/>
        </w:rPr>
        <w:t>проистекле из Оквирног спопразума</w:t>
      </w:r>
      <w:r w:rsidRPr="00D00AB2">
        <w:rPr>
          <w:rFonts w:eastAsia="Times New Roman"/>
          <w:color w:val="auto"/>
          <w:kern w:val="0"/>
          <w:lang w:val="sr-Cyrl-CS" w:eastAsia="en-US"/>
        </w:rPr>
        <w:t xml:space="preserve">, опис </w:t>
      </w:r>
      <w:r w:rsidRPr="00D00AB2">
        <w:rPr>
          <w:rFonts w:eastAsia="Times New Roman"/>
          <w:color w:val="auto"/>
          <w:kern w:val="0"/>
          <w:lang w:val="ru-RU" w:eastAsia="en-US"/>
        </w:rPr>
        <w:t xml:space="preserve">извршених услуга, </w:t>
      </w:r>
      <w:r w:rsidRPr="00D00AB2">
        <w:rPr>
          <w:rFonts w:eastAsia="Times New Roman"/>
          <w:color w:val="auto"/>
          <w:kern w:val="0"/>
          <w:lang w:val="sr-Cyrl-CS" w:eastAsia="en-US"/>
        </w:rPr>
        <w:t xml:space="preserve">марку и тип возила, </w:t>
      </w:r>
      <w:r w:rsidRPr="00D00AB2">
        <w:rPr>
          <w:rFonts w:eastAsia="Times New Roman"/>
          <w:color w:val="auto"/>
          <w:kern w:val="0"/>
          <w:lang w:val="ru-RU" w:eastAsia="en-US"/>
        </w:rPr>
        <w:t>регистарску ознаку возила, број утрошених НЧ, цену НЧ, износ трошкова радне снаге, износ трошкова резервних делова и материјала са приказаним рабатом (ако га има), износ пореза и укупан износ рачуна.</w:t>
      </w:r>
    </w:p>
    <w:p w:rsidR="00D00AB2" w:rsidRPr="00D00AB2" w:rsidRDefault="00D00AB2" w:rsidP="00D00AB2">
      <w:pPr>
        <w:rPr>
          <w:lang w:val="sr-Cyrl-CS"/>
        </w:rPr>
      </w:pPr>
      <w:r w:rsidRPr="00D00AB2">
        <w:rPr>
          <w:lang w:val="sr-Cyrl-CS"/>
        </w:rPr>
        <w:t>Уз рачун се прилаже:</w:t>
      </w:r>
    </w:p>
    <w:p w:rsidR="00D00AB2" w:rsidRPr="00D00AB2" w:rsidRDefault="00D00AB2" w:rsidP="00D00AB2">
      <w:pPr>
        <w:spacing w:before="120"/>
        <w:jc w:val="both"/>
        <w:rPr>
          <w:lang w:val="ru-RU"/>
        </w:rPr>
      </w:pPr>
      <w:r w:rsidRPr="00D00AB2">
        <w:rPr>
          <w:lang w:val="sr-Cyrl-CS"/>
        </w:rPr>
        <w:t xml:space="preserve">а) Кад се услуге реализују код </w:t>
      </w:r>
      <w:r w:rsidRPr="00D00AB2">
        <w:rPr>
          <w:lang w:val="ru-RU"/>
        </w:rPr>
        <w:t>Добављача</w:t>
      </w:r>
      <w:r w:rsidRPr="00D00AB2">
        <w:rPr>
          <w:lang w:val="sr-Cyrl-CS"/>
        </w:rPr>
        <w:t>:</w:t>
      </w:r>
    </w:p>
    <w:p w:rsidR="00D00AB2" w:rsidRPr="00D00AB2" w:rsidRDefault="00D00AB2" w:rsidP="00D00AB2">
      <w:pPr>
        <w:numPr>
          <w:ilvl w:val="0"/>
          <w:numId w:val="15"/>
        </w:numPr>
        <w:suppressAutoHyphens w:val="0"/>
        <w:spacing w:line="240" w:lineRule="auto"/>
        <w:jc w:val="both"/>
        <w:rPr>
          <w:lang w:val="sr-Cyrl-CS"/>
        </w:rPr>
      </w:pPr>
      <w:r w:rsidRPr="00D00AB2">
        <w:rPr>
          <w:lang w:val="sr-Cyrl-CS"/>
        </w:rPr>
        <w:t>Записник о предаји моторног возила на одржавање,</w:t>
      </w:r>
      <w:r w:rsidRPr="00D00AB2">
        <w:rPr>
          <w:lang w:val="ru-RU"/>
        </w:rPr>
        <w:t xml:space="preserve"> потписан и оверен од стране Добављача, односно Подизвођача, потписан од стране представника Корисника, (Прилог бр. 3)</w:t>
      </w:r>
      <w:r w:rsidRPr="00D00AB2">
        <w:rPr>
          <w:lang w:val="sr-Cyrl-CS"/>
        </w:rPr>
        <w:t xml:space="preserve">; </w:t>
      </w:r>
    </w:p>
    <w:p w:rsidR="00D00AB2" w:rsidRPr="00D00AB2" w:rsidRDefault="00D00AB2" w:rsidP="00D00AB2">
      <w:pPr>
        <w:numPr>
          <w:ilvl w:val="0"/>
          <w:numId w:val="15"/>
        </w:numPr>
        <w:suppressAutoHyphens w:val="0"/>
        <w:spacing w:line="240" w:lineRule="auto"/>
        <w:jc w:val="both"/>
        <w:rPr>
          <w:lang w:val="sr-Cyrl-CS"/>
        </w:rPr>
      </w:pPr>
      <w:r w:rsidRPr="00D00AB2">
        <w:rPr>
          <w:lang w:val="sr-Cyrl-CS"/>
        </w:rPr>
        <w:t>Записник о предаји моторног возила са одржавања,</w:t>
      </w:r>
      <w:r w:rsidRPr="00D00AB2">
        <w:rPr>
          <w:lang w:val="ru-RU"/>
        </w:rPr>
        <w:t xml:space="preserve"> потписан и оверен од стране Добављача, односно Подизвођача, потписан од стране представника Корисника, (Прилог бр. 4)</w:t>
      </w:r>
      <w:r w:rsidRPr="00D00AB2">
        <w:rPr>
          <w:lang w:val="sr-Cyrl-CS"/>
        </w:rPr>
        <w:t>;</w:t>
      </w:r>
    </w:p>
    <w:p w:rsidR="00D00AB2" w:rsidRPr="00D00AB2" w:rsidRDefault="00D00AB2" w:rsidP="00D00AB2">
      <w:pPr>
        <w:numPr>
          <w:ilvl w:val="0"/>
          <w:numId w:val="15"/>
        </w:numPr>
        <w:suppressAutoHyphens w:val="0"/>
        <w:spacing w:line="240" w:lineRule="auto"/>
        <w:jc w:val="both"/>
        <w:rPr>
          <w:lang w:val="sr-Cyrl-CS"/>
        </w:rPr>
      </w:pPr>
      <w:r w:rsidRPr="00D00AB2">
        <w:rPr>
          <w:lang w:val="sr-Cyrl-CS"/>
        </w:rPr>
        <w:t xml:space="preserve">Спецификацију уграђених </w:t>
      </w:r>
      <w:r w:rsidRPr="00D00AB2">
        <w:rPr>
          <w:lang w:val="ru-RU"/>
        </w:rPr>
        <w:t xml:space="preserve">резервних </w:t>
      </w:r>
      <w:r w:rsidRPr="00D00AB2">
        <w:rPr>
          <w:lang w:val="sr-Cyrl-CS"/>
        </w:rPr>
        <w:t xml:space="preserve">делова и склопова и утрошеног потрошног </w:t>
      </w:r>
      <w:r w:rsidRPr="00D00AB2">
        <w:t>материјала</w:t>
      </w:r>
      <w:r w:rsidRPr="00D00AB2">
        <w:rPr>
          <w:lang w:val="sr-Cyrl-CS"/>
        </w:rPr>
        <w:t xml:space="preserve">, </w:t>
      </w:r>
      <w:r w:rsidRPr="00D00AB2">
        <w:rPr>
          <w:lang w:val="ru-RU"/>
        </w:rPr>
        <w:t>оверену од стране Добављача, односно Подизвођача и потписану од стране представника Корисника, (Прилог бр. 6)</w:t>
      </w:r>
      <w:r w:rsidRPr="00D00AB2">
        <w:rPr>
          <w:lang w:val="sr-Cyrl-CS"/>
        </w:rPr>
        <w:t>;</w:t>
      </w:r>
    </w:p>
    <w:p w:rsidR="00D00AB2" w:rsidRPr="00D00AB2" w:rsidRDefault="00D00AB2" w:rsidP="00D00AB2">
      <w:pPr>
        <w:numPr>
          <w:ilvl w:val="0"/>
          <w:numId w:val="15"/>
        </w:numPr>
        <w:suppressAutoHyphens w:val="0"/>
        <w:spacing w:line="240" w:lineRule="auto"/>
        <w:jc w:val="both"/>
        <w:rPr>
          <w:lang w:val="sr-Cyrl-CS"/>
        </w:rPr>
      </w:pPr>
      <w:r w:rsidRPr="00D00AB2">
        <w:rPr>
          <w:lang w:val="ru-RU"/>
        </w:rPr>
        <w:lastRenderedPageBreak/>
        <w:t xml:space="preserve">Спецификацију </w:t>
      </w:r>
      <w:r w:rsidRPr="00D00AB2">
        <w:rPr>
          <w:lang w:val="sr-Cyrl-CS"/>
        </w:rPr>
        <w:t xml:space="preserve">радова, у слободној форми, са утрошеним временом за реализацију услуге одржавања </w:t>
      </w:r>
      <w:r w:rsidRPr="00D00AB2">
        <w:rPr>
          <w:lang w:val="ru-RU"/>
        </w:rPr>
        <w:t xml:space="preserve">или копију радног налога из којег се види опис услуге са временским трајањем појединих поступака, </w:t>
      </w:r>
      <w:r w:rsidRPr="00D00AB2">
        <w:rPr>
          <w:lang w:val="sr-Cyrl-CS"/>
        </w:rPr>
        <w:t xml:space="preserve">оверену од стране </w:t>
      </w:r>
      <w:r w:rsidRPr="00D00AB2">
        <w:rPr>
          <w:lang w:val="ru-RU"/>
        </w:rPr>
        <w:t>Добављача, односно Подизвођача и</w:t>
      </w:r>
      <w:r w:rsidRPr="00D00AB2">
        <w:rPr>
          <w:lang w:val="sr-Cyrl-CS"/>
        </w:rPr>
        <w:t xml:space="preserve"> </w:t>
      </w:r>
      <w:r w:rsidRPr="00D00AB2">
        <w:rPr>
          <w:lang w:val="ru-RU"/>
        </w:rPr>
        <w:t>потписану од стране представника Корисника</w:t>
      </w:r>
      <w:r w:rsidRPr="00D00AB2">
        <w:rPr>
          <w:lang w:val="sr-Cyrl-CS"/>
        </w:rPr>
        <w:t>;</w:t>
      </w:r>
    </w:p>
    <w:p w:rsidR="00D00AB2" w:rsidRPr="00D00AB2" w:rsidRDefault="00D00AB2" w:rsidP="00D00AB2">
      <w:pPr>
        <w:numPr>
          <w:ilvl w:val="0"/>
          <w:numId w:val="15"/>
        </w:numPr>
        <w:suppressAutoHyphens w:val="0"/>
        <w:spacing w:line="240" w:lineRule="auto"/>
        <w:jc w:val="both"/>
        <w:rPr>
          <w:lang w:val="sr-Cyrl-CS"/>
        </w:rPr>
      </w:pPr>
      <w:r w:rsidRPr="00D00AB2">
        <w:rPr>
          <w:lang w:val="sr-Cyrl-CS"/>
        </w:rPr>
        <w:t xml:space="preserve">Сагласност за </w:t>
      </w:r>
      <w:r w:rsidRPr="00D00AB2">
        <w:rPr>
          <w:bCs/>
          <w:spacing w:val="-1"/>
          <w:lang w:val="sr-Cyrl-CS"/>
        </w:rPr>
        <w:t xml:space="preserve">проширење </w:t>
      </w:r>
      <w:r w:rsidRPr="00D00AB2">
        <w:rPr>
          <w:bCs/>
          <w:spacing w:val="-1"/>
          <w:lang w:val="ru-RU"/>
        </w:rPr>
        <w:t>услуге</w:t>
      </w:r>
      <w:r w:rsidRPr="00D00AB2">
        <w:rPr>
          <w:bCs/>
          <w:spacing w:val="-1"/>
          <w:lang w:val="sr-Cyrl-CS"/>
        </w:rPr>
        <w:t xml:space="preserve"> </w:t>
      </w:r>
      <w:r w:rsidRPr="00D00AB2">
        <w:rPr>
          <w:bCs/>
          <w:spacing w:val="-2"/>
          <w:lang w:val="ru-RU"/>
        </w:rPr>
        <w:t>одржавања</w:t>
      </w:r>
      <w:r w:rsidRPr="00D00AB2">
        <w:rPr>
          <w:bCs/>
          <w:spacing w:val="-2"/>
          <w:lang w:val="sr-Cyrl-CS"/>
        </w:rPr>
        <w:t xml:space="preserve"> примљеног </w:t>
      </w:r>
      <w:r w:rsidRPr="00D00AB2">
        <w:rPr>
          <w:lang w:val="sr-Cyrl-CS"/>
        </w:rPr>
        <w:t>моторног возила, уколико је постојала,</w:t>
      </w:r>
      <w:r w:rsidRPr="00D00AB2">
        <w:rPr>
          <w:lang w:val="ru-RU"/>
        </w:rPr>
        <w:t xml:space="preserve"> оверену од стране Добављача, односно Подизвођача и</w:t>
      </w:r>
      <w:r w:rsidRPr="00D00AB2">
        <w:rPr>
          <w:lang w:val="sr-Cyrl-CS"/>
        </w:rPr>
        <w:t xml:space="preserve"> </w:t>
      </w:r>
      <w:r w:rsidRPr="00D00AB2">
        <w:rPr>
          <w:lang w:val="ru-RU"/>
        </w:rPr>
        <w:t>потписану од стране представника Корисника</w:t>
      </w:r>
      <w:r w:rsidRPr="00D00AB2">
        <w:rPr>
          <w:lang w:val="sr-Cyrl-CS"/>
        </w:rPr>
        <w:t xml:space="preserve"> (Прилог бр. 7).</w:t>
      </w:r>
    </w:p>
    <w:p w:rsidR="00D00AB2" w:rsidRPr="00D00AB2" w:rsidRDefault="00D00AB2" w:rsidP="00D00AB2">
      <w:pPr>
        <w:spacing w:before="120"/>
        <w:jc w:val="both"/>
        <w:rPr>
          <w:color w:val="auto"/>
          <w:lang w:val="ru-RU"/>
        </w:rPr>
      </w:pPr>
      <w:r w:rsidRPr="00D00AB2">
        <w:rPr>
          <w:color w:val="auto"/>
          <w:lang w:val="sr-Cyrl-CS"/>
        </w:rPr>
        <w:t>б) Кад се услуге реализују код Наручиоца:</w:t>
      </w:r>
    </w:p>
    <w:p w:rsidR="00D00AB2" w:rsidRPr="00D00AB2" w:rsidRDefault="00D00AB2" w:rsidP="00D00AB2">
      <w:pPr>
        <w:numPr>
          <w:ilvl w:val="0"/>
          <w:numId w:val="16"/>
        </w:numPr>
        <w:suppressAutoHyphens w:val="0"/>
        <w:spacing w:line="240" w:lineRule="auto"/>
        <w:jc w:val="both"/>
        <w:rPr>
          <w:lang w:val="sr-Cyrl-CS"/>
        </w:rPr>
      </w:pPr>
      <w:r w:rsidRPr="00D00AB2">
        <w:rPr>
          <w:lang w:val="sr-Cyrl-CS"/>
        </w:rPr>
        <w:t xml:space="preserve">Записник о реализованим услугама на терену, у месту корисника, </w:t>
      </w:r>
      <w:r w:rsidRPr="00D00AB2">
        <w:rPr>
          <w:lang w:val="ru-RU"/>
        </w:rPr>
        <w:t>оверен од стране Добављача, односно Подизвођача и надлежног лица Наручиоца</w:t>
      </w:r>
      <w:r w:rsidRPr="00D00AB2">
        <w:rPr>
          <w:lang w:val="sr-Cyrl-CS"/>
        </w:rPr>
        <w:t xml:space="preserve"> (Прилог бр. 5);</w:t>
      </w:r>
    </w:p>
    <w:p w:rsidR="00D00AB2" w:rsidRPr="00D00AB2" w:rsidRDefault="00D00AB2" w:rsidP="00D00AB2">
      <w:pPr>
        <w:numPr>
          <w:ilvl w:val="0"/>
          <w:numId w:val="16"/>
        </w:numPr>
        <w:suppressAutoHyphens w:val="0"/>
        <w:spacing w:line="240" w:lineRule="auto"/>
        <w:jc w:val="both"/>
        <w:rPr>
          <w:lang w:val="sr-Cyrl-CS"/>
        </w:rPr>
      </w:pPr>
      <w:r w:rsidRPr="00D00AB2">
        <w:rPr>
          <w:lang w:val="sr-Cyrl-CS"/>
        </w:rPr>
        <w:t xml:space="preserve">Спецификацију уграђених </w:t>
      </w:r>
      <w:r w:rsidRPr="00D00AB2">
        <w:rPr>
          <w:lang w:val="ru-RU"/>
        </w:rPr>
        <w:t xml:space="preserve">резервних </w:t>
      </w:r>
      <w:r w:rsidRPr="00D00AB2">
        <w:rPr>
          <w:lang w:val="sr-Cyrl-CS"/>
        </w:rPr>
        <w:t xml:space="preserve">делова и склопова и утрошеног потрошног материјала, </w:t>
      </w:r>
      <w:r w:rsidRPr="00D00AB2">
        <w:rPr>
          <w:lang w:val="ru-RU"/>
        </w:rPr>
        <w:t>оверену од стране Добављача, односно Подизвођача и надлежног лица Наручиоца (Прилог бр. 6)</w:t>
      </w:r>
      <w:r w:rsidRPr="00D00AB2">
        <w:rPr>
          <w:lang w:val="sr-Cyrl-CS"/>
        </w:rPr>
        <w:t>;</w:t>
      </w:r>
    </w:p>
    <w:p w:rsidR="00D00AB2" w:rsidRPr="00D00AB2" w:rsidRDefault="00D00AB2" w:rsidP="00D00AB2">
      <w:pPr>
        <w:numPr>
          <w:ilvl w:val="0"/>
          <w:numId w:val="16"/>
        </w:numPr>
        <w:suppressAutoHyphens w:val="0"/>
        <w:spacing w:line="240" w:lineRule="auto"/>
        <w:jc w:val="both"/>
        <w:rPr>
          <w:lang w:val="sr-Cyrl-CS"/>
        </w:rPr>
      </w:pPr>
      <w:r w:rsidRPr="00D00AB2">
        <w:rPr>
          <w:lang w:val="ru-RU"/>
        </w:rPr>
        <w:t xml:space="preserve">Спецификацију </w:t>
      </w:r>
      <w:r w:rsidRPr="00D00AB2">
        <w:rPr>
          <w:lang w:val="sr-Cyrl-CS"/>
        </w:rPr>
        <w:t xml:space="preserve">радова, у слободној форми, са утрошеним временом за реализацију услуге одржавања </w:t>
      </w:r>
      <w:r w:rsidRPr="00D00AB2">
        <w:rPr>
          <w:lang w:val="ru-RU"/>
        </w:rPr>
        <w:t>или копију радног налога из којег се види опис услуге са временским трајањем појединих поступака, оверену од стране Добављача, односно Подизвођача и надлежног старешине Наручиоца</w:t>
      </w:r>
      <w:r w:rsidRPr="00D00AB2">
        <w:rPr>
          <w:lang w:val="sr-Cyrl-CS"/>
        </w:rPr>
        <w:t>;</w:t>
      </w:r>
    </w:p>
    <w:p w:rsidR="00D00AB2" w:rsidRPr="00D00AB2" w:rsidRDefault="00D00AB2" w:rsidP="00D00AB2">
      <w:pPr>
        <w:numPr>
          <w:ilvl w:val="0"/>
          <w:numId w:val="16"/>
        </w:numPr>
        <w:suppressAutoHyphens w:val="0"/>
        <w:spacing w:line="240" w:lineRule="auto"/>
        <w:jc w:val="both"/>
        <w:rPr>
          <w:lang w:val="sr-Cyrl-CS"/>
        </w:rPr>
      </w:pPr>
      <w:r w:rsidRPr="00D00AB2">
        <w:rPr>
          <w:lang w:val="sr-Cyrl-CS"/>
        </w:rPr>
        <w:t xml:space="preserve">Сагласност за </w:t>
      </w:r>
      <w:r w:rsidRPr="00D00AB2">
        <w:rPr>
          <w:bCs/>
          <w:spacing w:val="-1"/>
          <w:lang w:val="sr-Cyrl-CS"/>
        </w:rPr>
        <w:t xml:space="preserve">проширење </w:t>
      </w:r>
      <w:r w:rsidRPr="00D00AB2">
        <w:rPr>
          <w:bCs/>
          <w:spacing w:val="-1"/>
          <w:lang w:val="ru-RU"/>
        </w:rPr>
        <w:t>услуге</w:t>
      </w:r>
      <w:r w:rsidRPr="00D00AB2">
        <w:rPr>
          <w:bCs/>
          <w:spacing w:val="-1"/>
          <w:lang w:val="sr-Cyrl-CS"/>
        </w:rPr>
        <w:t xml:space="preserve"> </w:t>
      </w:r>
      <w:r w:rsidRPr="00D00AB2">
        <w:rPr>
          <w:bCs/>
          <w:spacing w:val="-2"/>
          <w:lang w:val="ru-RU"/>
        </w:rPr>
        <w:t>корективног одржавања</w:t>
      </w:r>
      <w:r w:rsidRPr="00D00AB2">
        <w:rPr>
          <w:bCs/>
          <w:spacing w:val="-2"/>
          <w:lang w:val="sr-Cyrl-CS"/>
        </w:rPr>
        <w:t xml:space="preserve"> примљеног средства</w:t>
      </w:r>
      <w:r w:rsidRPr="00D00AB2">
        <w:rPr>
          <w:lang w:val="sr-Cyrl-CS"/>
        </w:rPr>
        <w:t xml:space="preserve">, уколико је постојала, </w:t>
      </w:r>
      <w:r w:rsidRPr="00D00AB2">
        <w:rPr>
          <w:lang w:val="ru-RU"/>
        </w:rPr>
        <w:t>оверену од стране Добављача, односно Подизвођача и надлежног лица Наручиоца</w:t>
      </w:r>
      <w:r w:rsidRPr="00D00AB2">
        <w:rPr>
          <w:lang w:val="sr-Cyrl-CS"/>
        </w:rPr>
        <w:t xml:space="preserve"> (Прилог бр. 7);</w:t>
      </w:r>
    </w:p>
    <w:p w:rsidR="00D00AB2" w:rsidRPr="00D00AB2" w:rsidRDefault="00D00AB2" w:rsidP="00D00AB2">
      <w:pPr>
        <w:autoSpaceDE w:val="0"/>
        <w:autoSpaceDN w:val="0"/>
        <w:adjustRightInd w:val="0"/>
        <w:spacing w:before="120" w:line="240" w:lineRule="auto"/>
        <w:jc w:val="both"/>
        <w:rPr>
          <w:lang w:val="ru-RU" w:eastAsia="sr-Cyrl-RS"/>
        </w:rPr>
      </w:pPr>
      <w:r w:rsidRPr="00D00AB2">
        <w:rPr>
          <w:lang w:val="sr-Cyrl-CS"/>
        </w:rPr>
        <w:t xml:space="preserve">в) </w:t>
      </w:r>
      <w:r w:rsidRPr="00D00AB2">
        <w:rPr>
          <w:lang w:val="ru-RU" w:eastAsia="sr-Cyrl-RS"/>
        </w:rPr>
        <w:t>Уколико услугу одржавања реализује подизвођач, исти је дужан да ступи у контакт са корисником, реализује услугу и достави Добављачу следећа документа о реализованој услузи:</w:t>
      </w:r>
    </w:p>
    <w:p w:rsidR="00D00AB2" w:rsidRPr="00D00AB2" w:rsidRDefault="00D00AB2" w:rsidP="00D00AB2">
      <w:pPr>
        <w:autoSpaceDE w:val="0"/>
        <w:autoSpaceDN w:val="0"/>
        <w:adjustRightInd w:val="0"/>
        <w:spacing w:before="120" w:line="240" w:lineRule="auto"/>
        <w:jc w:val="both"/>
        <w:rPr>
          <w:lang w:val="ru-RU" w:eastAsia="sr-Cyrl-RS"/>
        </w:rPr>
      </w:pPr>
      <w:r w:rsidRPr="00D00AB2">
        <w:rPr>
          <w:lang w:val="ru-RU" w:eastAsia="sr-Cyrl-RS"/>
        </w:rPr>
        <w:t>- записник о пријему моторног возила на одржавање оверен од стране подизвођача и надлежног лица Наручиоца,</w:t>
      </w:r>
    </w:p>
    <w:p w:rsidR="00D00AB2" w:rsidRPr="00D00AB2" w:rsidRDefault="00D00AB2" w:rsidP="00D00AB2">
      <w:pPr>
        <w:autoSpaceDE w:val="0"/>
        <w:autoSpaceDN w:val="0"/>
        <w:adjustRightInd w:val="0"/>
        <w:spacing w:before="120" w:line="240" w:lineRule="auto"/>
        <w:jc w:val="both"/>
        <w:rPr>
          <w:lang w:val="ru-RU" w:eastAsia="sr-Cyrl-RS"/>
        </w:rPr>
      </w:pPr>
      <w:r w:rsidRPr="00D00AB2">
        <w:rPr>
          <w:lang w:val="ru-RU" w:eastAsia="sr-Cyrl-RS"/>
        </w:rPr>
        <w:t>- записник о предаји моторног возила са одржавања оверен од стране подизвођача и надлежног лица Наручиоца (са наведеним списком изграђених и враћених делова),</w:t>
      </w:r>
    </w:p>
    <w:p w:rsidR="00D00AB2" w:rsidRPr="00D00AB2" w:rsidRDefault="00D00AB2" w:rsidP="00D00AB2">
      <w:pPr>
        <w:autoSpaceDE w:val="0"/>
        <w:autoSpaceDN w:val="0"/>
        <w:adjustRightInd w:val="0"/>
        <w:spacing w:before="120" w:line="240" w:lineRule="auto"/>
        <w:jc w:val="both"/>
        <w:rPr>
          <w:lang w:val="ru-RU" w:eastAsia="sr-Cyrl-RS"/>
        </w:rPr>
      </w:pPr>
      <w:r w:rsidRPr="00D00AB2">
        <w:rPr>
          <w:lang w:val="ru-RU" w:eastAsia="sr-Cyrl-RS"/>
        </w:rPr>
        <w:t xml:space="preserve">- </w:t>
      </w:r>
      <w:r w:rsidRPr="00D00AB2">
        <w:rPr>
          <w:lang w:val="sr-Cyrl-CS"/>
        </w:rPr>
        <w:t xml:space="preserve">спецификацију уграђених резервних делова и </w:t>
      </w:r>
      <w:r w:rsidRPr="00D00AB2">
        <w:rPr>
          <w:lang w:val="ru-RU"/>
        </w:rPr>
        <w:t xml:space="preserve">склопова и утрошеног </w:t>
      </w:r>
      <w:r w:rsidRPr="00D00AB2">
        <w:rPr>
          <w:lang w:val="sr-Cyrl-CS"/>
        </w:rPr>
        <w:t xml:space="preserve">материјала (Прилог бр. 6) оверену од стране </w:t>
      </w:r>
      <w:r w:rsidRPr="00D00AB2">
        <w:rPr>
          <w:lang w:val="ru-RU" w:eastAsia="sr-Cyrl-RS"/>
        </w:rPr>
        <w:t>подизвођача и надлежног лица Наручиоца.</w:t>
      </w:r>
    </w:p>
    <w:p w:rsidR="00D00AB2" w:rsidRPr="00D00AB2" w:rsidRDefault="00D00AB2" w:rsidP="00D00AB2">
      <w:pPr>
        <w:spacing w:before="120" w:after="120"/>
        <w:jc w:val="both"/>
        <w:rPr>
          <w:lang w:val="sr-Cyrl-CS"/>
        </w:rPr>
      </w:pPr>
      <w:r w:rsidRPr="00D00AB2">
        <w:rPr>
          <w:lang w:val="ru-RU"/>
        </w:rPr>
        <w:t xml:space="preserve">- спецификацију </w:t>
      </w:r>
      <w:r w:rsidRPr="00D00AB2">
        <w:rPr>
          <w:lang w:val="sr-Cyrl-CS"/>
        </w:rPr>
        <w:t xml:space="preserve">радова, у слободној форми, са утрошеним временом за реализацију услуге одржавања </w:t>
      </w:r>
      <w:r w:rsidRPr="00D00AB2">
        <w:rPr>
          <w:lang w:val="ru-RU"/>
        </w:rPr>
        <w:t>или копија радног налога из којег се види опис услуге са временским трајањем појединих поступака, оверену од стране Добављача, односно Подизвођача и надлежног лица Наручиоца.</w:t>
      </w:r>
    </w:p>
    <w:p w:rsidR="00D00AB2" w:rsidRPr="00D00AB2" w:rsidRDefault="00D00AB2" w:rsidP="00D00AB2">
      <w:pPr>
        <w:spacing w:before="120" w:after="120"/>
        <w:jc w:val="both"/>
        <w:rPr>
          <w:lang w:val="sr-Cyrl-CS"/>
        </w:rPr>
      </w:pPr>
      <w:r w:rsidRPr="00D00AB2">
        <w:rPr>
          <w:lang w:val="sr-Cyrl-CS"/>
        </w:rPr>
        <w:t>14.</w:t>
      </w:r>
      <w:r w:rsidRPr="00D00AB2">
        <w:t>4</w:t>
      </w:r>
      <w:r w:rsidRPr="00D00AB2">
        <w:rPr>
          <w:lang w:val="ru-RU"/>
        </w:rPr>
        <w:t>.</w:t>
      </w:r>
      <w:r w:rsidRPr="00D00AB2">
        <w:rPr>
          <w:lang w:val="sr-Cyrl-CS"/>
        </w:rPr>
        <w:t xml:space="preserve"> Наручилац ће уредно испостављену фактуру исплатити у року од </w:t>
      </w:r>
      <w:r w:rsidRPr="00D00AB2">
        <w:rPr>
          <w:lang w:val="ru-RU"/>
        </w:rPr>
        <w:t>3</w:t>
      </w:r>
      <w:r w:rsidRPr="00D00AB2">
        <w:rPr>
          <w:lang w:val="sr-Cyrl-CS"/>
        </w:rPr>
        <w:t>0 (</w:t>
      </w:r>
      <w:r w:rsidRPr="00D00AB2">
        <w:rPr>
          <w:lang w:val="ru-RU"/>
        </w:rPr>
        <w:t>три</w:t>
      </w:r>
      <w:r w:rsidRPr="00D00AB2">
        <w:rPr>
          <w:lang w:val="sr-Cyrl-CS"/>
        </w:rPr>
        <w:t xml:space="preserve">десет) дана по настанку дужничко - поверилачког односа. </w:t>
      </w:r>
    </w:p>
    <w:p w:rsidR="00D00AB2" w:rsidRPr="00D00AB2" w:rsidRDefault="00D00AB2" w:rsidP="00D00AB2">
      <w:pPr>
        <w:spacing w:after="120"/>
        <w:jc w:val="both"/>
        <w:rPr>
          <w:lang w:val="sr-Cyrl-CS"/>
        </w:rPr>
      </w:pPr>
      <w:r w:rsidRPr="00D00AB2">
        <w:rPr>
          <w:lang w:val="sr-Cyrl-CS"/>
        </w:rPr>
        <w:t>1</w:t>
      </w:r>
      <w:r w:rsidRPr="00D00AB2">
        <w:rPr>
          <w:lang w:val="ru-RU"/>
        </w:rPr>
        <w:t>4</w:t>
      </w:r>
      <w:r w:rsidRPr="00D00AB2">
        <w:rPr>
          <w:lang w:val="sr-Cyrl-CS"/>
        </w:rPr>
        <w:t>.</w:t>
      </w:r>
      <w:r w:rsidRPr="00D00AB2">
        <w:rPr>
          <w:lang w:val="ru-RU"/>
        </w:rPr>
        <w:t>5.</w:t>
      </w:r>
      <w:r w:rsidRPr="00D00AB2">
        <w:rPr>
          <w:lang w:val="sr-Cyrl-CS"/>
        </w:rPr>
        <w:t xml:space="preserve"> Дужничко - поверилачки однос настаје даном завођења рачуна у </w:t>
      </w:r>
      <w:r w:rsidRPr="00D00AB2">
        <w:rPr>
          <w:lang w:val="ru-RU"/>
        </w:rPr>
        <w:t>деловодство</w:t>
      </w:r>
      <w:r w:rsidRPr="00D00AB2">
        <w:rPr>
          <w:lang w:val="sr-Cyrl-CS"/>
        </w:rPr>
        <w:t xml:space="preserve"> Наручиоца.</w:t>
      </w:r>
    </w:p>
    <w:p w:rsidR="00D00AB2" w:rsidRPr="00D00AB2" w:rsidRDefault="00D00AB2" w:rsidP="00D00AB2">
      <w:pPr>
        <w:suppressLineNumbers/>
        <w:tabs>
          <w:tab w:val="center" w:pos="4513"/>
          <w:tab w:val="right" w:pos="9026"/>
        </w:tabs>
        <w:spacing w:after="120"/>
        <w:jc w:val="both"/>
        <w:rPr>
          <w:lang w:val="sr-Cyrl-CS"/>
        </w:rPr>
      </w:pPr>
      <w:r w:rsidRPr="00D00AB2">
        <w:rPr>
          <w:lang w:val="sr-Cyrl-CS"/>
        </w:rPr>
        <w:t>1</w:t>
      </w:r>
      <w:r w:rsidRPr="00D00AB2">
        <w:rPr>
          <w:lang w:val="ru-RU"/>
        </w:rPr>
        <w:t>4</w:t>
      </w:r>
      <w:r w:rsidRPr="00D00AB2">
        <w:rPr>
          <w:lang w:val="sr-Cyrl-CS"/>
        </w:rPr>
        <w:t>.</w:t>
      </w:r>
      <w:r w:rsidRPr="00D00AB2">
        <w:rPr>
          <w:lang w:val="ru-RU"/>
        </w:rPr>
        <w:t>6</w:t>
      </w:r>
      <w:r w:rsidRPr="00D00AB2">
        <w:rPr>
          <w:lang w:val="sr-Cyrl-CS"/>
        </w:rPr>
        <w:t xml:space="preserve">. </w:t>
      </w:r>
      <w:r w:rsidRPr="00D00AB2">
        <w:rPr>
          <w:lang w:val="ru-RU"/>
        </w:rPr>
        <w:t xml:space="preserve">Уколико достављена фактура садржи рачунске грешке иста ће бити враћена Добављачу на исправку са образложењем. У том случају, дужничко поверилачки однос настаје </w:t>
      </w:r>
      <w:r w:rsidRPr="00D00AB2">
        <w:rPr>
          <w:lang w:val="sr-Cyrl-CS"/>
        </w:rPr>
        <w:t xml:space="preserve">даном завођења </w:t>
      </w:r>
      <w:r w:rsidRPr="00D00AB2">
        <w:rPr>
          <w:lang w:val="ru-RU"/>
        </w:rPr>
        <w:t xml:space="preserve">исправљеног </w:t>
      </w:r>
      <w:r w:rsidRPr="00D00AB2">
        <w:rPr>
          <w:lang w:val="sr-Cyrl-CS"/>
        </w:rPr>
        <w:t xml:space="preserve">рачуна у </w:t>
      </w:r>
      <w:r w:rsidRPr="00D00AB2">
        <w:rPr>
          <w:lang w:val="ru-RU"/>
        </w:rPr>
        <w:t>деловодство</w:t>
      </w:r>
      <w:r w:rsidRPr="00D00AB2">
        <w:rPr>
          <w:lang w:val="sr-Cyrl-CS"/>
        </w:rPr>
        <w:t xml:space="preserve"> Наручиоца.</w:t>
      </w:r>
    </w:p>
    <w:p w:rsidR="00D00AB2" w:rsidRPr="00D00AB2" w:rsidRDefault="00D00AB2" w:rsidP="00D00AB2">
      <w:pPr>
        <w:spacing w:before="240" w:after="120" w:line="240" w:lineRule="auto"/>
        <w:jc w:val="center"/>
        <w:rPr>
          <w:b/>
          <w:lang w:val="sr-Cyrl-CS"/>
        </w:rPr>
      </w:pPr>
      <w:r w:rsidRPr="00D00AB2">
        <w:rPr>
          <w:b/>
          <w:lang w:val="sr-Cyrl-CS"/>
        </w:rPr>
        <w:t>Члан 15.</w:t>
      </w:r>
    </w:p>
    <w:p w:rsidR="00D00AB2" w:rsidRPr="00D00AB2" w:rsidRDefault="00D00AB2" w:rsidP="00D00AB2">
      <w:pPr>
        <w:spacing w:after="120"/>
        <w:jc w:val="center"/>
        <w:rPr>
          <w:b/>
          <w:lang w:val="ru-RU"/>
        </w:rPr>
      </w:pPr>
      <w:r w:rsidRPr="00D00AB2">
        <w:rPr>
          <w:b/>
          <w:lang w:val="sr-Cyrl-CS"/>
        </w:rPr>
        <w:t>УГОВОРНА КАЗНА</w:t>
      </w:r>
    </w:p>
    <w:p w:rsidR="00D00AB2" w:rsidRPr="00D00AB2" w:rsidRDefault="00D00AB2" w:rsidP="00D00AB2">
      <w:pPr>
        <w:spacing w:after="120"/>
        <w:jc w:val="both"/>
        <w:rPr>
          <w:lang w:val="sr-Cyrl-CS"/>
        </w:rPr>
      </w:pPr>
      <w:r w:rsidRPr="00D00AB2">
        <w:rPr>
          <w:lang w:val="sr-Cyrl-CS"/>
        </w:rPr>
        <w:t>1</w:t>
      </w:r>
      <w:r w:rsidRPr="00D00AB2">
        <w:rPr>
          <w:lang w:val="ru-RU"/>
        </w:rPr>
        <w:t>5</w:t>
      </w:r>
      <w:r w:rsidRPr="00D00AB2">
        <w:rPr>
          <w:lang w:val="sr-Cyrl-CS"/>
        </w:rPr>
        <w:t>.1</w:t>
      </w:r>
      <w:r w:rsidRPr="00D00AB2">
        <w:rPr>
          <w:lang w:val="ru-RU"/>
        </w:rPr>
        <w:t>.</w:t>
      </w:r>
      <w:r w:rsidRPr="00D00AB2">
        <w:rPr>
          <w:lang w:val="sr-Cyrl-CS"/>
        </w:rPr>
        <w:t xml:space="preserve"> У случају да Наручилац не плати уредно испостављен рачун </w:t>
      </w:r>
      <w:r w:rsidRPr="00D00AB2">
        <w:rPr>
          <w:lang w:val="ru-RU"/>
        </w:rPr>
        <w:t>Добављача</w:t>
      </w:r>
      <w:r w:rsidRPr="00D00AB2">
        <w:rPr>
          <w:lang w:val="sr-Cyrl-CS"/>
        </w:rPr>
        <w:t xml:space="preserve"> за извршен</w:t>
      </w:r>
      <w:r w:rsidRPr="00D00AB2">
        <w:rPr>
          <w:lang w:val="ru-RU"/>
        </w:rPr>
        <w:t>е</w:t>
      </w:r>
      <w:r w:rsidRPr="00D00AB2">
        <w:rPr>
          <w:lang w:val="sr-Cyrl-CS"/>
        </w:rPr>
        <w:t xml:space="preserve"> </w:t>
      </w:r>
      <w:r w:rsidRPr="00D00AB2">
        <w:rPr>
          <w:lang w:val="ru-RU"/>
        </w:rPr>
        <w:t>услуге</w:t>
      </w:r>
      <w:r w:rsidRPr="00D00AB2">
        <w:rPr>
          <w:lang w:val="sr-Cyrl-CS"/>
        </w:rPr>
        <w:t xml:space="preserve"> на моторним возилима из члана 1. овог </w:t>
      </w:r>
      <w:r w:rsidRPr="00D00AB2">
        <w:rPr>
          <w:lang w:val="ru-RU"/>
        </w:rPr>
        <w:t>Оквирног споразума</w:t>
      </w:r>
      <w:r w:rsidRPr="00D00AB2">
        <w:rPr>
          <w:lang w:val="sr-Cyrl-CS"/>
        </w:rPr>
        <w:t>, дужан је да плати законску затезну камату.</w:t>
      </w:r>
    </w:p>
    <w:p w:rsidR="00D00AB2" w:rsidRPr="00D00AB2" w:rsidRDefault="00D00AB2" w:rsidP="00D00AB2">
      <w:pPr>
        <w:jc w:val="both"/>
      </w:pPr>
      <w:r w:rsidRPr="00D00AB2">
        <w:rPr>
          <w:lang w:val="sr-Cyrl-CS"/>
        </w:rPr>
        <w:lastRenderedPageBreak/>
        <w:t>1</w:t>
      </w:r>
      <w:r w:rsidRPr="00D00AB2">
        <w:rPr>
          <w:lang w:val="ru-RU"/>
        </w:rPr>
        <w:t>5</w:t>
      </w:r>
      <w:r w:rsidRPr="00D00AB2">
        <w:rPr>
          <w:lang w:val="sr-Cyrl-CS"/>
        </w:rPr>
        <w:t>.2</w:t>
      </w:r>
      <w:r w:rsidRPr="00D00AB2">
        <w:rPr>
          <w:lang w:val="ru-RU"/>
        </w:rPr>
        <w:t>.</w:t>
      </w:r>
      <w:r w:rsidRPr="00D00AB2">
        <w:rPr>
          <w:lang w:val="sr-Cyrl-CS"/>
        </w:rPr>
        <w:t xml:space="preserve"> У случају да </w:t>
      </w:r>
      <w:r w:rsidRPr="00D00AB2">
        <w:rPr>
          <w:lang w:val="ru-RU"/>
        </w:rPr>
        <w:t>Добављач</w:t>
      </w:r>
      <w:r w:rsidRPr="00D00AB2">
        <w:rPr>
          <w:lang w:val="sr-Cyrl-CS"/>
        </w:rPr>
        <w:t xml:space="preserve"> не испуни своје обавезе, у складу са чланом </w:t>
      </w:r>
      <w:r w:rsidRPr="00D00AB2">
        <w:rPr>
          <w:lang w:val="ru-RU"/>
        </w:rPr>
        <w:t>8</w:t>
      </w:r>
      <w:r w:rsidRPr="00D00AB2">
        <w:rPr>
          <w:lang w:val="sr-Cyrl-CS"/>
        </w:rPr>
        <w:t xml:space="preserve">. </w:t>
      </w:r>
      <w:r w:rsidRPr="00D00AB2">
        <w:rPr>
          <w:lang w:val="ru-RU"/>
        </w:rPr>
        <w:t>овог Оквирног споразума</w:t>
      </w:r>
      <w:r w:rsidRPr="00D00AB2">
        <w:rPr>
          <w:lang w:val="sr-Cyrl-CS"/>
        </w:rPr>
        <w:t xml:space="preserve">, </w:t>
      </w:r>
      <w:r w:rsidRPr="00D00AB2">
        <w:rPr>
          <w:lang w:val="ru-RU"/>
        </w:rPr>
        <w:t xml:space="preserve">Наручилац </w:t>
      </w:r>
      <w:r w:rsidRPr="00D00AB2">
        <w:rPr>
          <w:lang w:val="sr-Cyrl-CS"/>
        </w:rPr>
        <w:t xml:space="preserve">стиче право да за сваки дан </w:t>
      </w:r>
      <w:r w:rsidRPr="00D00AB2">
        <w:rPr>
          <w:lang w:val="ru-RU"/>
        </w:rPr>
        <w:t>прекорачења рока</w:t>
      </w:r>
      <w:r w:rsidRPr="00D00AB2">
        <w:rPr>
          <w:lang w:val="sr-Cyrl-CS"/>
        </w:rPr>
        <w:t xml:space="preserve"> </w:t>
      </w:r>
      <w:r w:rsidRPr="00D00AB2">
        <w:rPr>
          <w:lang w:val="ru-RU"/>
        </w:rPr>
        <w:t>умањи рачун за</w:t>
      </w:r>
      <w:r w:rsidRPr="00D00AB2">
        <w:rPr>
          <w:lang w:val="sr-Cyrl-CS"/>
        </w:rPr>
        <w:t xml:space="preserve"> </w:t>
      </w:r>
      <w:r w:rsidRPr="00D00AB2">
        <w:rPr>
          <w:lang w:val="sr-Cyrl-CS" w:eastAsia="sr-Cyrl-CS"/>
        </w:rPr>
        <w:t xml:space="preserve">0,5% </w:t>
      </w:r>
      <w:r w:rsidRPr="00D00AB2">
        <w:rPr>
          <w:lang w:val="sr-Cyrl-CS"/>
        </w:rPr>
        <w:t>од вредности, с</w:t>
      </w:r>
      <w:r w:rsidRPr="00D00AB2">
        <w:rPr>
          <w:lang w:val="ru-RU"/>
        </w:rPr>
        <w:t xml:space="preserve"> </w:t>
      </w:r>
      <w:r w:rsidRPr="00D00AB2">
        <w:rPr>
          <w:lang w:val="sr-Cyrl-CS"/>
        </w:rPr>
        <w:t xml:space="preserve">тим да укупни зарачунати и </w:t>
      </w:r>
      <w:r w:rsidRPr="00D00AB2">
        <w:rPr>
          <w:lang w:val="ru-RU"/>
        </w:rPr>
        <w:t>умањени</w:t>
      </w:r>
      <w:r w:rsidRPr="00D00AB2">
        <w:rPr>
          <w:lang w:val="sr-Cyrl-CS"/>
        </w:rPr>
        <w:t xml:space="preserve"> износ не може прећи 5% износа рачуна.</w:t>
      </w:r>
    </w:p>
    <w:p w:rsidR="00D00AB2" w:rsidRPr="00D00AB2" w:rsidRDefault="00D00AB2" w:rsidP="00D00AB2">
      <w:pPr>
        <w:spacing w:before="240" w:after="120" w:line="240" w:lineRule="auto"/>
        <w:jc w:val="center"/>
        <w:rPr>
          <w:b/>
          <w:lang w:val="sr-Cyrl-CS"/>
        </w:rPr>
      </w:pPr>
      <w:r w:rsidRPr="00D00AB2">
        <w:rPr>
          <w:b/>
          <w:lang w:val="sr-Cyrl-CS"/>
        </w:rPr>
        <w:t>Члан 16.</w:t>
      </w:r>
    </w:p>
    <w:p w:rsidR="00D00AB2" w:rsidRPr="00D00AB2" w:rsidRDefault="00D00AB2" w:rsidP="00D00AB2">
      <w:pPr>
        <w:numPr>
          <w:ilvl w:val="1"/>
          <w:numId w:val="0"/>
        </w:numPr>
        <w:tabs>
          <w:tab w:val="num" w:pos="0"/>
        </w:tabs>
        <w:spacing w:before="120" w:after="120" w:line="240" w:lineRule="auto"/>
        <w:ind w:left="1145" w:hanging="578"/>
        <w:jc w:val="center"/>
        <w:outlineLvl w:val="1"/>
        <w:rPr>
          <w:rFonts w:eastAsia="Times New Roman"/>
          <w:b/>
          <w:bCs/>
          <w:lang w:val="sr-Cyrl-CS"/>
        </w:rPr>
      </w:pPr>
      <w:r w:rsidRPr="00D00AB2">
        <w:rPr>
          <w:rFonts w:eastAsia="Times New Roman"/>
          <w:b/>
          <w:bCs/>
          <w:lang w:val="sr-Cyrl-CS"/>
        </w:rPr>
        <w:t>ПОРЕЗ НА ДОДАТУ ВРЕДНОСТ</w:t>
      </w:r>
    </w:p>
    <w:p w:rsidR="00D00AB2" w:rsidRPr="00D00AB2" w:rsidRDefault="00D00AB2" w:rsidP="00D00AB2">
      <w:pPr>
        <w:spacing w:after="120"/>
        <w:jc w:val="both"/>
        <w:rPr>
          <w:lang w:val="sr-Cyrl-CS"/>
        </w:rPr>
      </w:pPr>
      <w:r w:rsidRPr="00D00AB2">
        <w:rPr>
          <w:lang w:val="sr-Cyrl-CS"/>
        </w:rPr>
        <w:t>1</w:t>
      </w:r>
      <w:r w:rsidRPr="00D00AB2">
        <w:rPr>
          <w:lang w:val="sr-Cyrl-RS"/>
        </w:rPr>
        <w:t>6</w:t>
      </w:r>
      <w:r w:rsidRPr="00D00AB2">
        <w:rPr>
          <w:lang w:val="sr-Cyrl-CS"/>
        </w:rPr>
        <w:t>.1</w:t>
      </w:r>
      <w:r w:rsidRPr="00D00AB2">
        <w:rPr>
          <w:lang w:val="ru-RU"/>
        </w:rPr>
        <w:t>.</w:t>
      </w:r>
      <w:r w:rsidRPr="00D00AB2">
        <w:rPr>
          <w:lang w:val="sr-Cyrl-CS"/>
        </w:rPr>
        <w:t xml:space="preserve"> </w:t>
      </w:r>
      <w:r w:rsidRPr="00D00AB2">
        <w:rPr>
          <w:lang w:val="sr-Cyrl-RS"/>
        </w:rPr>
        <w:t>Порез на додату вредност се обрачунава и плаћа у складу са Законом о порезу на додату вредност (''Сл. гласник РС'' број 84/04, 86/04, - испр. 61/05, 61/07</w:t>
      </w:r>
      <w:r w:rsidRPr="00D00AB2">
        <w:t>,</w:t>
      </w:r>
      <w:r w:rsidRPr="00D00AB2">
        <w:rPr>
          <w:lang w:val="sr-Cyrl-RS"/>
        </w:rPr>
        <w:t xml:space="preserve"> 93/12</w:t>
      </w:r>
      <w:r w:rsidRPr="00D00AB2">
        <w:t>, 108/13, 6/14 и 68/14</w:t>
      </w:r>
      <w:r w:rsidRPr="00D00AB2">
        <w:rPr>
          <w:lang w:val="sr-Cyrl-CS"/>
        </w:rPr>
        <w:t>).</w:t>
      </w:r>
    </w:p>
    <w:p w:rsidR="00D00AB2" w:rsidRPr="00D00AB2" w:rsidRDefault="00D00AB2" w:rsidP="00D00AB2">
      <w:pPr>
        <w:jc w:val="both"/>
        <w:rPr>
          <w:lang w:val="sr-Cyrl-CS"/>
        </w:rPr>
      </w:pPr>
      <w:r w:rsidRPr="00D00AB2">
        <w:rPr>
          <w:lang w:val="sr-Cyrl-CS"/>
        </w:rPr>
        <w:t>16.2. Уколико дође до измене Закона о порезу на додату вредност, у току важности овог Уговора, примењиваће се важећи Закон о порезу на додату вредност, који се односи на регулисање пореза на додату вредност, од тренутка његовог ступања на снагу и по овом основу се неће закључивати допуна уговора.</w:t>
      </w:r>
    </w:p>
    <w:p w:rsidR="00D00AB2" w:rsidRPr="00D00AB2" w:rsidRDefault="00D00AB2" w:rsidP="00D00AB2">
      <w:pPr>
        <w:spacing w:before="240" w:after="120" w:line="240" w:lineRule="auto"/>
        <w:jc w:val="center"/>
        <w:rPr>
          <w:b/>
          <w:lang w:val="sr-Cyrl-CS"/>
        </w:rPr>
      </w:pPr>
      <w:r w:rsidRPr="00D00AB2">
        <w:rPr>
          <w:b/>
          <w:lang w:val="sr-Cyrl-CS"/>
        </w:rPr>
        <w:t>Члан 17.</w:t>
      </w:r>
    </w:p>
    <w:p w:rsidR="00D00AB2" w:rsidRPr="00D00AB2" w:rsidRDefault="00D00AB2" w:rsidP="00D00AB2">
      <w:pPr>
        <w:spacing w:before="240" w:line="240" w:lineRule="auto"/>
        <w:jc w:val="center"/>
        <w:rPr>
          <w:b/>
          <w:color w:val="auto"/>
          <w:lang w:val="sr-Cyrl-RS"/>
        </w:rPr>
      </w:pPr>
      <w:r w:rsidRPr="00D00AB2">
        <w:rPr>
          <w:b/>
          <w:color w:val="auto"/>
          <w:lang w:val="sr-Cyrl-RS"/>
        </w:rPr>
        <w:t>СРЕДСТВА ФИНАНСИЈСКОГ ОБЕЗБЕЂЕЊА</w:t>
      </w:r>
    </w:p>
    <w:p w:rsidR="00D00AB2" w:rsidRPr="00D00AB2" w:rsidRDefault="00D00AB2" w:rsidP="00D00AB2">
      <w:pPr>
        <w:spacing w:before="120" w:line="240" w:lineRule="auto"/>
        <w:ind w:left="567" w:hanging="567"/>
        <w:jc w:val="both"/>
        <w:rPr>
          <w:color w:val="FF0000"/>
          <w:lang w:val="sr-Cyrl-RS"/>
        </w:rPr>
      </w:pPr>
      <w:r w:rsidRPr="00D00AB2">
        <w:rPr>
          <w:color w:val="auto"/>
          <w:lang w:val="sr-Cyrl-RS"/>
        </w:rPr>
        <w:t>17.1.</w:t>
      </w:r>
      <w:r w:rsidRPr="00D00AB2">
        <w:rPr>
          <w:color w:val="FF0000"/>
          <w:lang w:val="sr-Cyrl-RS"/>
        </w:rPr>
        <w:t xml:space="preserve"> </w:t>
      </w:r>
      <w:r w:rsidRPr="00D00AB2">
        <w:rPr>
          <w:color w:val="auto"/>
          <w:lang w:val="sr-Cyrl-RS"/>
        </w:rPr>
        <w:t>Рок важења менице је 30 дана дужи од истека важења оквирног споразума. НАРУЧИЛАЦ ће уновчити дату меницу уколико: ДОБАВЉАЧ не буде извршавао своје обавезе у роковима и на начин предвиђен оквирним споразумом, не изврши услугу одржавања по издатој наруџбеници.</w:t>
      </w:r>
    </w:p>
    <w:p w:rsidR="00D00AB2" w:rsidRPr="00D00AB2" w:rsidRDefault="00D00AB2" w:rsidP="00D00AB2">
      <w:pPr>
        <w:spacing w:before="80" w:line="240" w:lineRule="auto"/>
        <w:ind w:left="567" w:hanging="567"/>
        <w:jc w:val="both"/>
        <w:rPr>
          <w:color w:val="auto"/>
          <w:lang w:val="sr-Cyrl-RS"/>
        </w:rPr>
      </w:pPr>
      <w:r w:rsidRPr="00D00AB2">
        <w:rPr>
          <w:color w:val="auto"/>
          <w:lang w:val="sr-Cyrl-RS"/>
        </w:rPr>
        <w:t>17.2. Након  измирења  свих  обавеза  по оквирном споразуму,  НАРУЧИЛАЦ  се  обавезује да ДОБАВЉАЧУ врати издати инструмент обезбеђења реализације оквирног споразума.</w:t>
      </w:r>
    </w:p>
    <w:p w:rsidR="00D00AB2" w:rsidRPr="00D00AB2" w:rsidRDefault="00D00AB2" w:rsidP="00D00AB2">
      <w:pPr>
        <w:spacing w:before="240" w:after="120" w:line="240" w:lineRule="auto"/>
        <w:jc w:val="center"/>
        <w:rPr>
          <w:b/>
          <w:lang w:val="sr-Cyrl-CS"/>
        </w:rPr>
      </w:pPr>
      <w:r w:rsidRPr="00D00AB2">
        <w:rPr>
          <w:b/>
          <w:lang w:val="sr-Cyrl-CS"/>
        </w:rPr>
        <w:t>Члан 18.</w:t>
      </w:r>
    </w:p>
    <w:p w:rsidR="00D00AB2" w:rsidRPr="00D00AB2" w:rsidRDefault="00D00AB2" w:rsidP="00D00AB2">
      <w:pPr>
        <w:spacing w:after="120" w:line="240" w:lineRule="auto"/>
        <w:jc w:val="center"/>
        <w:rPr>
          <w:b/>
          <w:lang w:val="ru-RU"/>
        </w:rPr>
      </w:pPr>
      <w:r w:rsidRPr="00D00AB2">
        <w:rPr>
          <w:b/>
          <w:lang w:val="sr-Cyrl-CS"/>
        </w:rPr>
        <w:t>РЕШАВАЊЕ СПОРОВА</w:t>
      </w:r>
    </w:p>
    <w:p w:rsidR="00D00AB2" w:rsidRPr="00D00AB2" w:rsidRDefault="00D00AB2" w:rsidP="00D00AB2">
      <w:pPr>
        <w:spacing w:after="120"/>
        <w:jc w:val="both"/>
        <w:rPr>
          <w:lang w:val="sr-Cyrl-CS"/>
        </w:rPr>
      </w:pPr>
      <w:r w:rsidRPr="00D00AB2">
        <w:rPr>
          <w:lang w:val="sr-Cyrl-CS"/>
        </w:rPr>
        <w:t>18.1</w:t>
      </w:r>
      <w:r w:rsidRPr="00D00AB2">
        <w:rPr>
          <w:lang w:val="ru-RU"/>
        </w:rPr>
        <w:t>.</w:t>
      </w:r>
      <w:r w:rsidRPr="00D00AB2">
        <w:rPr>
          <w:lang w:val="sr-Cyrl-CS"/>
        </w:rPr>
        <w:t xml:space="preserve"> Сва евентуална спорна питања која настану у </w:t>
      </w:r>
      <w:r w:rsidRPr="00D00AB2">
        <w:rPr>
          <w:lang w:val="ru-RU"/>
        </w:rPr>
        <w:t xml:space="preserve">периоду важења </w:t>
      </w:r>
      <w:r w:rsidRPr="00D00AB2">
        <w:rPr>
          <w:lang w:val="sr-Cyrl-CS"/>
        </w:rPr>
        <w:t xml:space="preserve">овог </w:t>
      </w:r>
      <w:r w:rsidRPr="00D00AB2">
        <w:rPr>
          <w:lang w:val="ru-RU"/>
        </w:rPr>
        <w:t>Оквирног споразума</w:t>
      </w:r>
      <w:r w:rsidRPr="00D00AB2">
        <w:rPr>
          <w:lang w:val="sr-Cyrl-CS"/>
        </w:rPr>
        <w:t xml:space="preserve">, Наручилац и </w:t>
      </w:r>
      <w:r w:rsidRPr="00D00AB2">
        <w:rPr>
          <w:lang w:val="ru-RU"/>
        </w:rPr>
        <w:t>Добављач</w:t>
      </w:r>
      <w:r w:rsidRPr="00D00AB2">
        <w:rPr>
          <w:lang w:val="sr-Cyrl-CS"/>
        </w:rPr>
        <w:t xml:space="preserve"> ће решавати првенствено споразумно у року од 30 (тридесет) дана.</w:t>
      </w:r>
    </w:p>
    <w:p w:rsidR="00D00AB2" w:rsidRPr="00D00AB2" w:rsidRDefault="00D00AB2" w:rsidP="00D00AB2">
      <w:pPr>
        <w:jc w:val="both"/>
        <w:rPr>
          <w:lang w:val="ru-RU"/>
        </w:rPr>
      </w:pPr>
      <w:r w:rsidRPr="00D00AB2">
        <w:rPr>
          <w:lang w:val="sr-Cyrl-CS"/>
        </w:rPr>
        <w:t>18.2</w:t>
      </w:r>
      <w:r w:rsidRPr="00D00AB2">
        <w:rPr>
          <w:lang w:val="ru-RU"/>
        </w:rPr>
        <w:t>.</w:t>
      </w:r>
      <w:r w:rsidRPr="00D00AB2">
        <w:rPr>
          <w:lang w:val="sr-Cyrl-CS"/>
        </w:rPr>
        <w:t xml:space="preserve"> У случају да настали спор уговорне стране не могу решити спор</w:t>
      </w:r>
      <w:r w:rsidRPr="00D00AB2">
        <w:rPr>
          <w:lang w:val="ru-RU"/>
        </w:rPr>
        <w:t>а</w:t>
      </w:r>
      <w:r w:rsidRPr="00D00AB2">
        <w:rPr>
          <w:lang w:val="sr-Cyrl-CS"/>
        </w:rPr>
        <w:t>зумно, такве спорове ће решавати Привредни суд у Београду.</w:t>
      </w:r>
      <w:r w:rsidRPr="00D00AB2">
        <w:rPr>
          <w:lang w:val="ru-RU"/>
        </w:rPr>
        <w:t xml:space="preserve"> </w:t>
      </w:r>
    </w:p>
    <w:p w:rsidR="002B68C9" w:rsidRDefault="00D00AB2" w:rsidP="002B68C9">
      <w:pPr>
        <w:spacing w:line="240" w:lineRule="auto"/>
        <w:jc w:val="center"/>
        <w:rPr>
          <w:b/>
          <w:lang w:val="sr-Cyrl-CS"/>
        </w:rPr>
      </w:pPr>
      <w:r w:rsidRPr="00D00AB2">
        <w:rPr>
          <w:b/>
          <w:lang w:val="sr-Cyrl-CS"/>
        </w:rPr>
        <w:t>Члан 19.</w:t>
      </w:r>
    </w:p>
    <w:p w:rsidR="00D00AB2" w:rsidRPr="00D00AB2" w:rsidRDefault="00D00AB2" w:rsidP="002B68C9">
      <w:pPr>
        <w:spacing w:line="240" w:lineRule="auto"/>
        <w:jc w:val="center"/>
        <w:rPr>
          <w:b/>
          <w:lang w:val="ru-RU"/>
        </w:rPr>
      </w:pPr>
      <w:r w:rsidRPr="00D00AB2">
        <w:rPr>
          <w:b/>
          <w:lang w:val="sr-Cyrl-CS"/>
        </w:rPr>
        <w:t>АДРЕСЕ И КОРЕСПОНДЕНЦИЈА</w:t>
      </w:r>
    </w:p>
    <w:p w:rsidR="00D00AB2" w:rsidRDefault="00D00AB2" w:rsidP="00D00AB2">
      <w:pPr>
        <w:jc w:val="both"/>
        <w:rPr>
          <w:lang w:val="sr-Cyrl-CS"/>
        </w:rPr>
      </w:pPr>
      <w:r w:rsidRPr="00D00AB2">
        <w:rPr>
          <w:lang w:val="sr-Cyrl-CS"/>
        </w:rPr>
        <w:t>19.1</w:t>
      </w:r>
      <w:r w:rsidRPr="00D00AB2">
        <w:rPr>
          <w:lang w:val="ru-RU"/>
        </w:rPr>
        <w:t>.</w:t>
      </w:r>
      <w:r w:rsidRPr="00D00AB2">
        <w:rPr>
          <w:lang w:val="sr-Cyrl-CS"/>
        </w:rPr>
        <w:t xml:space="preserve"> Наручилац и </w:t>
      </w:r>
      <w:r w:rsidRPr="00D00AB2">
        <w:rPr>
          <w:lang w:val="ru-RU"/>
        </w:rPr>
        <w:t>Добављач</w:t>
      </w:r>
      <w:r w:rsidRPr="00D00AB2">
        <w:rPr>
          <w:lang w:val="sr-Cyrl-CS"/>
        </w:rPr>
        <w:t xml:space="preserve"> ће се у међусобној коресподенцији служити искључиво бројем Оквирног споразума.</w:t>
      </w:r>
    </w:p>
    <w:p w:rsidR="00D00AB2" w:rsidRPr="00D00AB2" w:rsidRDefault="00D00AB2" w:rsidP="00D00AB2">
      <w:pPr>
        <w:spacing w:before="240" w:line="240" w:lineRule="auto"/>
        <w:jc w:val="center"/>
        <w:rPr>
          <w:b/>
          <w:lang w:val="sr-Cyrl-RS"/>
        </w:rPr>
      </w:pPr>
      <w:r w:rsidRPr="00D00AB2">
        <w:rPr>
          <w:b/>
          <w:lang w:val="sr-Cyrl-RS"/>
        </w:rPr>
        <w:t>Члан 20.</w:t>
      </w:r>
    </w:p>
    <w:p w:rsidR="00D00AB2" w:rsidRPr="00D00AB2" w:rsidRDefault="00D00AB2" w:rsidP="00D00AB2">
      <w:pPr>
        <w:spacing w:before="120" w:line="240" w:lineRule="auto"/>
        <w:jc w:val="center"/>
        <w:rPr>
          <w:lang w:val="sr-Cyrl-RS"/>
        </w:rPr>
      </w:pPr>
      <w:r w:rsidRPr="00D00AB2">
        <w:rPr>
          <w:b/>
          <w:lang w:val="sr-Cyrl-RS"/>
        </w:rPr>
        <w:t>ИЗМЕНА, ДОПУНА И РАСКИД</w:t>
      </w:r>
    </w:p>
    <w:p w:rsidR="00D00AB2" w:rsidRPr="00D00AB2" w:rsidRDefault="00D00AB2" w:rsidP="00D00AB2">
      <w:pPr>
        <w:spacing w:before="120" w:line="240" w:lineRule="auto"/>
        <w:jc w:val="both"/>
        <w:rPr>
          <w:lang w:val="sr-Cyrl-RS"/>
        </w:rPr>
      </w:pPr>
      <w:r w:rsidRPr="00D00AB2">
        <w:rPr>
          <w:lang w:val="sr-Cyrl-RS"/>
        </w:rPr>
        <w:t xml:space="preserve">20.1. Измене  и допуне овог оквирног  споразума  важиће  уколико  су  сачињене  у  писаној  форми,  уз обострану сагласност Наручиоца и Добављача. </w:t>
      </w:r>
    </w:p>
    <w:p w:rsidR="00D00AB2" w:rsidRPr="00D00AB2" w:rsidRDefault="00D00AB2" w:rsidP="00D00AB2">
      <w:pPr>
        <w:spacing w:before="120" w:line="240" w:lineRule="auto"/>
        <w:jc w:val="both"/>
        <w:rPr>
          <w:lang w:val="sr-Cyrl-RS"/>
        </w:rPr>
      </w:pPr>
      <w:r w:rsidRPr="00D00AB2">
        <w:rPr>
          <w:lang w:val="sr-Cyrl-RS"/>
        </w:rPr>
        <w:t xml:space="preserve">20.2. </w:t>
      </w:r>
      <w:r w:rsidRPr="00D00AB2">
        <w:rPr>
          <w:lang w:val="sr-Cyrl-CS"/>
        </w:rPr>
        <w:t>Наручилац</w:t>
      </w:r>
      <w:r w:rsidRPr="00D00AB2">
        <w:rPr>
          <w:lang w:val="sr-Cyrl-RS"/>
        </w:rPr>
        <w:t xml:space="preserve"> може да огласи Наруџбеницу издату на основу овог оквирног споразума  неважећом у случају наведеном у тачки </w:t>
      </w:r>
      <w:r w:rsidRPr="00D00AB2">
        <w:rPr>
          <w:lang w:val="sr-Cyrl-CS"/>
        </w:rPr>
        <w:t>4</w:t>
      </w:r>
      <w:r w:rsidRPr="00D00AB2">
        <w:rPr>
          <w:lang w:val="sr-Cyrl-RS"/>
        </w:rPr>
        <w:t xml:space="preserve"> члана 7. Оквирног споразума. </w:t>
      </w:r>
    </w:p>
    <w:p w:rsidR="00D00AB2" w:rsidRPr="00D00AB2" w:rsidRDefault="00D00AB2" w:rsidP="00D00AB2">
      <w:pPr>
        <w:spacing w:before="120" w:line="240" w:lineRule="auto"/>
        <w:jc w:val="both"/>
        <w:rPr>
          <w:lang w:val="ru-RU"/>
        </w:rPr>
      </w:pPr>
      <w:r w:rsidRPr="00D00AB2">
        <w:rPr>
          <w:color w:val="auto"/>
          <w:lang w:val="sr-Cyrl-RS"/>
        </w:rPr>
        <w:t>20.3.</w:t>
      </w:r>
      <w:r w:rsidRPr="00D00AB2">
        <w:rPr>
          <w:lang w:val="sr-Cyrl-RS"/>
        </w:rPr>
        <w:t xml:space="preserve"> Наручилац  задржава  право  да  донесе Одлуку о једностраном  раскидању  Оквирног споразума са Добављачем,  у  следећим </w:t>
      </w:r>
      <w:r w:rsidRPr="00D00AB2">
        <w:rPr>
          <w:lang w:val="ru-RU"/>
        </w:rPr>
        <w:t>случајевима:</w:t>
      </w:r>
    </w:p>
    <w:p w:rsidR="00D00AB2" w:rsidRPr="00D00AB2" w:rsidRDefault="00D00AB2" w:rsidP="00D00AB2">
      <w:pPr>
        <w:spacing w:before="120" w:line="240" w:lineRule="auto"/>
        <w:jc w:val="both"/>
        <w:rPr>
          <w:lang w:val="ru-RU"/>
        </w:rPr>
      </w:pPr>
      <w:r w:rsidRPr="00D00AB2">
        <w:rPr>
          <w:lang w:val="ru-RU"/>
        </w:rPr>
        <w:t>- Уколико дође до активирања уговорне казне из члана 14., у броју већем од 10% од броја примљених наруџбеница, тј. издатих фактура.</w:t>
      </w:r>
    </w:p>
    <w:p w:rsidR="00D00AB2" w:rsidRPr="00D00AB2" w:rsidRDefault="00D00AB2" w:rsidP="00D00AB2">
      <w:pPr>
        <w:spacing w:before="120" w:line="240" w:lineRule="auto"/>
        <w:jc w:val="both"/>
        <w:rPr>
          <w:lang w:val="sr-Cyrl-CS"/>
        </w:rPr>
      </w:pPr>
      <w:r w:rsidRPr="00D00AB2">
        <w:rPr>
          <w:lang w:val="ru-RU"/>
        </w:rPr>
        <w:t>- Уколико добављач неизврши уговорну обавезу, односно услугу одржавања која му је наручена а коју је добављач понудио у обрасцу структуре цене.</w:t>
      </w:r>
    </w:p>
    <w:p w:rsidR="00D00AB2" w:rsidRPr="00D00AB2" w:rsidRDefault="00D00AB2" w:rsidP="00D00AB2">
      <w:pPr>
        <w:spacing w:before="120" w:line="240" w:lineRule="auto"/>
        <w:jc w:val="both"/>
        <w:rPr>
          <w:lang w:val="ru-RU"/>
        </w:rPr>
      </w:pPr>
      <w:r w:rsidRPr="00D00AB2">
        <w:rPr>
          <w:lang w:val="ru-RU"/>
        </w:rPr>
        <w:lastRenderedPageBreak/>
        <w:t>- Уколико, на основу извештаја ОККОд, одговорног лица Наручиоца или личним увидом, приликом обиласка или контроле Добављача, у периоду важења Оквирног споразума, Наручилац установи следеће:</w:t>
      </w:r>
    </w:p>
    <w:p w:rsidR="00D00AB2" w:rsidRPr="00D00AB2" w:rsidRDefault="00D00AB2" w:rsidP="00D00AB2">
      <w:pPr>
        <w:numPr>
          <w:ilvl w:val="0"/>
          <w:numId w:val="30"/>
        </w:numPr>
        <w:spacing w:before="120" w:line="240" w:lineRule="auto"/>
        <w:jc w:val="both"/>
        <w:rPr>
          <w:lang w:val="ru-RU"/>
        </w:rPr>
      </w:pPr>
      <w:r w:rsidRPr="00D00AB2">
        <w:rPr>
          <w:lang w:val="ru-RU"/>
        </w:rPr>
        <w:t>да је дошло до промена које се тичу испуњења обавезних и додатних услова захтеваних конкурсном документацијом, тј. да достављени докази нису више на снази,</w:t>
      </w:r>
    </w:p>
    <w:p w:rsidR="00D00AB2" w:rsidRPr="00D00AB2" w:rsidRDefault="00D00AB2" w:rsidP="00D00AB2">
      <w:pPr>
        <w:numPr>
          <w:ilvl w:val="0"/>
          <w:numId w:val="30"/>
        </w:numPr>
        <w:spacing w:before="120" w:line="240" w:lineRule="auto"/>
        <w:jc w:val="both"/>
        <w:rPr>
          <w:lang w:val="ru-RU"/>
        </w:rPr>
      </w:pPr>
      <w:r w:rsidRPr="00D00AB2">
        <w:rPr>
          <w:lang w:val="ru-RU"/>
        </w:rPr>
        <w:t>да су возила предата на услугу одржавања, необезбеђена и да се са истима поступа у супротности са тачком 10.6 члана 10. Оквирног споразума,</w:t>
      </w:r>
    </w:p>
    <w:p w:rsidR="00D00AB2" w:rsidRPr="00D00AB2" w:rsidRDefault="00D00AB2" w:rsidP="00D00AB2">
      <w:pPr>
        <w:numPr>
          <w:ilvl w:val="0"/>
          <w:numId w:val="30"/>
        </w:numPr>
        <w:spacing w:before="120" w:line="240" w:lineRule="auto"/>
        <w:jc w:val="both"/>
        <w:rPr>
          <w:lang w:val="ru-RU"/>
        </w:rPr>
      </w:pPr>
      <w:r w:rsidRPr="00D00AB2">
        <w:rPr>
          <w:lang w:val="ru-RU"/>
        </w:rPr>
        <w:t>да је моторно возило неовлашћено коришћено,</w:t>
      </w:r>
    </w:p>
    <w:p w:rsidR="00D00AB2" w:rsidRPr="00D00AB2" w:rsidRDefault="00D00AB2" w:rsidP="00D00AB2">
      <w:pPr>
        <w:numPr>
          <w:ilvl w:val="0"/>
          <w:numId w:val="30"/>
        </w:numPr>
        <w:spacing w:before="120" w:line="240" w:lineRule="auto"/>
        <w:jc w:val="both"/>
        <w:rPr>
          <w:lang w:val="ru-RU"/>
        </w:rPr>
      </w:pPr>
      <w:r w:rsidRPr="00D00AB2">
        <w:rPr>
          <w:lang w:val="ru-RU"/>
        </w:rPr>
        <w:t>да су уграђени резервни делови у супротности са захтевом корисника или без доказа о пореклу,</w:t>
      </w:r>
    </w:p>
    <w:p w:rsidR="00D00AB2" w:rsidRPr="00D00AB2" w:rsidRDefault="00D00AB2" w:rsidP="00D00AB2">
      <w:pPr>
        <w:numPr>
          <w:ilvl w:val="0"/>
          <w:numId w:val="30"/>
        </w:numPr>
        <w:spacing w:before="120" w:line="240" w:lineRule="auto"/>
        <w:jc w:val="both"/>
        <w:rPr>
          <w:lang w:val="ru-RU"/>
        </w:rPr>
      </w:pPr>
      <w:r w:rsidRPr="00D00AB2">
        <w:rPr>
          <w:lang w:val="ru-RU"/>
        </w:rPr>
        <w:t>да не постоји, да је нетачна или неажурна радна документација: радни налог, записници о пријему, записници о предаји, спецификације резервних делова (Прилог бр. 6).</w:t>
      </w:r>
    </w:p>
    <w:p w:rsidR="00D00AB2" w:rsidRPr="00D00AB2" w:rsidRDefault="00D00AB2" w:rsidP="00D00AB2">
      <w:pPr>
        <w:spacing w:before="120" w:line="240" w:lineRule="auto"/>
        <w:jc w:val="both"/>
        <w:rPr>
          <w:lang w:val="sr-Cyrl-CS"/>
        </w:rPr>
      </w:pPr>
      <w:r w:rsidRPr="00D00AB2">
        <w:rPr>
          <w:lang w:val="ru-RU"/>
        </w:rPr>
        <w:t>- Уколико у току календарске године, током важења оквирног споразума, буде најмање 5 (пет) оправданих рекламација на реализоване услуге</w:t>
      </w:r>
      <w:r w:rsidRPr="00D00AB2">
        <w:rPr>
          <w:lang w:val="sr-Cyrl-CS"/>
        </w:rPr>
        <w:t>.</w:t>
      </w:r>
    </w:p>
    <w:p w:rsidR="00D00AB2" w:rsidRPr="00D00AB2" w:rsidRDefault="00D00AB2" w:rsidP="00D00AB2">
      <w:pPr>
        <w:spacing w:before="120" w:line="240" w:lineRule="auto"/>
        <w:jc w:val="both"/>
        <w:rPr>
          <w:lang w:val="sr-Cyrl-RS"/>
        </w:rPr>
      </w:pPr>
      <w:r w:rsidRPr="00D00AB2">
        <w:rPr>
          <w:lang w:val="sr-Cyrl-RS"/>
        </w:rPr>
        <w:t>20.4. Одлука из тачке 18.3, са образложењем, ће бити достављена Добављачу са којим се раскида Оквирни споразум, Војном правобранилаштву и Рачунском центру Министарства одбране.</w:t>
      </w:r>
    </w:p>
    <w:p w:rsidR="00D00AB2" w:rsidRPr="00D00AB2" w:rsidRDefault="00D00AB2" w:rsidP="00D00AB2">
      <w:pPr>
        <w:spacing w:before="240" w:line="240" w:lineRule="auto"/>
        <w:jc w:val="center"/>
        <w:rPr>
          <w:b/>
          <w:lang w:val="sr-Cyrl-CS"/>
        </w:rPr>
      </w:pPr>
      <w:r w:rsidRPr="00D00AB2">
        <w:rPr>
          <w:b/>
          <w:lang w:val="sr-Cyrl-CS"/>
        </w:rPr>
        <w:t>Члан 21.</w:t>
      </w:r>
    </w:p>
    <w:p w:rsidR="00D00AB2" w:rsidRPr="00D00AB2" w:rsidRDefault="00D00AB2" w:rsidP="00D00AB2">
      <w:pPr>
        <w:spacing w:before="120" w:after="120" w:line="240" w:lineRule="auto"/>
        <w:jc w:val="center"/>
        <w:rPr>
          <w:b/>
          <w:lang w:val="ru-RU"/>
        </w:rPr>
      </w:pPr>
      <w:r w:rsidRPr="00D00AB2">
        <w:rPr>
          <w:b/>
          <w:lang w:val="sr-Cyrl-CS"/>
        </w:rPr>
        <w:t>МЕРЕ БЕЗБЕДНОСТИ</w:t>
      </w:r>
    </w:p>
    <w:p w:rsidR="00D00AB2" w:rsidRPr="00D00AB2" w:rsidRDefault="00D00AB2" w:rsidP="00D00AB2">
      <w:pPr>
        <w:spacing w:before="120" w:line="240" w:lineRule="auto"/>
        <w:jc w:val="both"/>
        <w:rPr>
          <w:lang w:val="sr-Cyrl-RS"/>
        </w:rPr>
      </w:pPr>
      <w:r w:rsidRPr="00D00AB2">
        <w:rPr>
          <w:lang w:val="sr-Cyrl-RS"/>
        </w:rPr>
        <w:t>21.1. Стране у оквирном споразуму и Корисници су обавезни да се придржавају Закона о тајности података ("Сл. гласник РС", бр. 104/09) и Уредбе о критеријумима за утврђивање података значајних за одбрану земље који се морају чувати као државна или службена тајна и о утврђивању задатака и послова од посебног значаја за одбрану земље које треба штитити применом посебних мера безбедности (''Сл. лист СРЈ'',  бр. 54/94 и ''Сл. гласник РС'',  бр. 88/09 и 111/09).</w:t>
      </w:r>
    </w:p>
    <w:p w:rsidR="00D00AB2" w:rsidRPr="00D00AB2" w:rsidRDefault="00D00AB2" w:rsidP="00D00AB2">
      <w:pPr>
        <w:spacing w:before="120" w:line="240" w:lineRule="auto"/>
        <w:jc w:val="both"/>
        <w:rPr>
          <w:lang w:val="sr-Cyrl-RS"/>
        </w:rPr>
      </w:pPr>
      <w:r w:rsidRPr="00D00AB2">
        <w:rPr>
          <w:lang w:val="sr-Cyrl-RS"/>
        </w:rPr>
        <w:t>21.2. Споразум са прилозима и свим препискама мора се чувати на месту које гарантује безбедност података (метална каса, метални ормар и сл).</w:t>
      </w:r>
    </w:p>
    <w:p w:rsidR="00D00AB2" w:rsidRPr="00D00AB2" w:rsidRDefault="00D00AB2" w:rsidP="00D00AB2">
      <w:pPr>
        <w:spacing w:before="120" w:line="240" w:lineRule="auto"/>
        <w:jc w:val="both"/>
        <w:rPr>
          <w:lang w:val="sr-Cyrl-RS"/>
        </w:rPr>
      </w:pPr>
      <w:r w:rsidRPr="00D00AB2">
        <w:rPr>
          <w:lang w:val="sr-Cyrl-RS"/>
        </w:rPr>
        <w:t xml:space="preserve">21.3. Забрањено је преписивање и умножавање Оквирног споразума, његових измена и допуна и преписке вођене у вези са реализацијом. </w:t>
      </w:r>
    </w:p>
    <w:p w:rsidR="00D00AB2" w:rsidRPr="00D00AB2" w:rsidRDefault="00D00AB2" w:rsidP="00D00AB2">
      <w:pPr>
        <w:spacing w:before="120" w:line="240" w:lineRule="auto"/>
        <w:jc w:val="both"/>
        <w:rPr>
          <w:lang w:val="sr-Cyrl-RS"/>
        </w:rPr>
      </w:pPr>
      <w:r w:rsidRPr="00D00AB2">
        <w:rPr>
          <w:lang w:val="sr-Cyrl-RS"/>
        </w:rPr>
        <w:t xml:space="preserve">21.4. Добављач је обавезан да одмах </w:t>
      </w:r>
      <w:r w:rsidRPr="00D00AB2">
        <w:rPr>
          <w:lang w:val="sr-Cyrl-CS"/>
        </w:rPr>
        <w:t xml:space="preserve">писаним путем </w:t>
      </w:r>
      <w:r w:rsidRPr="00D00AB2">
        <w:rPr>
          <w:lang w:val="sr-Cyrl-RS"/>
        </w:rPr>
        <w:t xml:space="preserve">обавести Наручиоца у случају интересовања непозваних лица за податке из </w:t>
      </w:r>
      <w:r w:rsidRPr="00D00AB2">
        <w:rPr>
          <w:lang w:val="sr-Cyrl-CS"/>
        </w:rPr>
        <w:t>Оквирног споразума, тј. наруџбеница</w:t>
      </w:r>
      <w:r w:rsidRPr="00D00AB2">
        <w:rPr>
          <w:lang w:val="sr-Cyrl-RS"/>
        </w:rPr>
        <w:t xml:space="preserve">, евентуалног нестанка </w:t>
      </w:r>
      <w:r w:rsidRPr="00D00AB2">
        <w:rPr>
          <w:lang w:val="sr-Cyrl-CS"/>
        </w:rPr>
        <w:t>Оквирног споразума</w:t>
      </w:r>
      <w:r w:rsidRPr="00D00AB2">
        <w:rPr>
          <w:lang w:val="sr-Cyrl-RS"/>
        </w:rPr>
        <w:t xml:space="preserve"> или појединих аката преписке вођене у вези са реализацијом оквирних споразума и докумената који из њега проистичу.</w:t>
      </w:r>
    </w:p>
    <w:p w:rsidR="00D00AB2" w:rsidRPr="00D00AB2" w:rsidRDefault="00D00AB2" w:rsidP="00D00AB2">
      <w:pPr>
        <w:spacing w:before="120" w:line="240" w:lineRule="auto"/>
        <w:jc w:val="both"/>
        <w:rPr>
          <w:lang w:val="sr-Cyrl-CS"/>
        </w:rPr>
      </w:pPr>
      <w:r w:rsidRPr="00D00AB2">
        <w:rPr>
          <w:lang w:val="sr-Cyrl-RS"/>
        </w:rPr>
        <w:t xml:space="preserve">21.5. Са подацима из овог </w:t>
      </w:r>
      <w:r w:rsidRPr="00D00AB2">
        <w:rPr>
          <w:lang w:val="sr-Cyrl-CS"/>
        </w:rPr>
        <w:t>О</w:t>
      </w:r>
      <w:r w:rsidRPr="00D00AB2">
        <w:rPr>
          <w:lang w:val="sr-Cyrl-RS"/>
        </w:rPr>
        <w:t>квирног споразума, могу бити упозната само лица која раде непосредно на његовој реализацији и то у обиму који им је неопходан за рад</w:t>
      </w:r>
      <w:r w:rsidRPr="00D00AB2">
        <w:rPr>
          <w:lang w:val="sr-Cyrl-CS"/>
        </w:rPr>
        <w:t>.</w:t>
      </w:r>
    </w:p>
    <w:p w:rsidR="00D00AB2" w:rsidRPr="00D00AB2" w:rsidRDefault="00D00AB2" w:rsidP="00D00AB2">
      <w:pPr>
        <w:spacing w:before="360" w:line="240" w:lineRule="auto"/>
        <w:jc w:val="center"/>
        <w:rPr>
          <w:b/>
          <w:lang w:val="sr-Cyrl-RS"/>
        </w:rPr>
      </w:pPr>
      <w:r w:rsidRPr="00D00AB2">
        <w:rPr>
          <w:b/>
          <w:lang w:val="sr-Cyrl-RS"/>
        </w:rPr>
        <w:t>Члан 22.</w:t>
      </w:r>
    </w:p>
    <w:p w:rsidR="00D00AB2" w:rsidRPr="00D00AB2" w:rsidRDefault="00D00AB2" w:rsidP="00D00AB2">
      <w:pPr>
        <w:spacing w:before="120" w:line="240" w:lineRule="auto"/>
        <w:jc w:val="center"/>
        <w:rPr>
          <w:b/>
          <w:lang w:val="sr-Cyrl-RS"/>
        </w:rPr>
      </w:pPr>
      <w:r w:rsidRPr="00D00AB2">
        <w:rPr>
          <w:b/>
          <w:lang w:val="sr-Cyrl-RS"/>
        </w:rPr>
        <w:t>ОСТАЛЕ ОДРЕДБЕ</w:t>
      </w:r>
    </w:p>
    <w:p w:rsidR="00D00AB2" w:rsidRPr="00D00AB2" w:rsidRDefault="00D00AB2" w:rsidP="00D00AB2">
      <w:pPr>
        <w:spacing w:before="120" w:line="240" w:lineRule="auto"/>
        <w:jc w:val="both"/>
        <w:rPr>
          <w:lang w:val="sr-Cyrl-RS"/>
        </w:rPr>
      </w:pPr>
      <w:r w:rsidRPr="00D00AB2">
        <w:rPr>
          <w:lang w:val="sr-Cyrl-RS"/>
        </w:rPr>
        <w:t xml:space="preserve">22.1. За све што није изричито прецизирано овим оквирним споразумом и наруџбеницама издатим на основу овог оквирног споразума, примењују се одредбе Закона о облигационим односима (''Сл.  лист СФРЈ'' бр. 29/78, 39/85, 45/89, 57/89, ''Сл. лист СРЈ'' бр. 31/93, 22/99 и 44/99).  </w:t>
      </w:r>
    </w:p>
    <w:p w:rsidR="00D00AB2" w:rsidRPr="00D00AB2" w:rsidRDefault="00D00AB2" w:rsidP="00D00AB2">
      <w:pPr>
        <w:spacing w:before="120" w:line="240" w:lineRule="auto"/>
        <w:jc w:val="both"/>
        <w:rPr>
          <w:lang w:val="sr-Cyrl-RS"/>
        </w:rPr>
      </w:pPr>
      <w:r w:rsidRPr="00D00AB2">
        <w:rPr>
          <w:lang w:val="sr-Cyrl-RS"/>
        </w:rPr>
        <w:lastRenderedPageBreak/>
        <w:t>22.2. Добављач је обавезан да у року од 5 (пет) радних дана од дана настанка промене везане за испуњавање обавезних и додатних услова наведених у конкурсној документацији, као и других промена везаних за пословање (адреса, број текућег рачуна, бројеви телефона за контакт идр.) о истој писано обавестити наручиоца.</w:t>
      </w:r>
    </w:p>
    <w:p w:rsidR="00D00AB2" w:rsidRPr="00D00AB2" w:rsidRDefault="00D00AB2" w:rsidP="00D00AB2">
      <w:pPr>
        <w:spacing w:before="120" w:line="240" w:lineRule="auto"/>
        <w:jc w:val="both"/>
        <w:rPr>
          <w:color w:val="auto"/>
          <w:lang w:val="sr-Cyrl-RS"/>
        </w:rPr>
      </w:pPr>
      <w:r w:rsidRPr="00D00AB2">
        <w:rPr>
          <w:lang w:val="sr-Cyrl-RS"/>
        </w:rPr>
        <w:t xml:space="preserve">22.3. </w:t>
      </w:r>
      <w:r w:rsidRPr="00D00AB2">
        <w:rPr>
          <w:color w:val="auto"/>
          <w:lang w:val="sr-Cyrl-RS"/>
        </w:rPr>
        <w:t xml:space="preserve">Оквирни споразум је састављен у </w:t>
      </w:r>
      <w:r w:rsidRPr="00D00AB2">
        <w:rPr>
          <w:color w:val="auto"/>
          <w:lang w:val="sr-Cyrl-CS"/>
        </w:rPr>
        <w:t>4</w:t>
      </w:r>
      <w:r w:rsidRPr="00D00AB2">
        <w:rPr>
          <w:color w:val="auto"/>
          <w:lang w:val="sr-Cyrl-RS"/>
        </w:rPr>
        <w:t xml:space="preserve"> (</w:t>
      </w:r>
      <w:r w:rsidRPr="00D00AB2">
        <w:rPr>
          <w:color w:val="auto"/>
          <w:lang w:val="sr-Cyrl-CS"/>
        </w:rPr>
        <w:t>четири</w:t>
      </w:r>
      <w:r w:rsidRPr="00D00AB2">
        <w:rPr>
          <w:color w:val="auto"/>
          <w:lang w:val="sr-Cyrl-RS"/>
        </w:rPr>
        <w:t>) истоветн</w:t>
      </w:r>
      <w:r w:rsidRPr="00D00AB2">
        <w:rPr>
          <w:color w:val="auto"/>
          <w:lang w:val="sr-Cyrl-CS"/>
        </w:rPr>
        <w:t>а</w:t>
      </w:r>
      <w:r w:rsidRPr="00D00AB2">
        <w:rPr>
          <w:color w:val="auto"/>
          <w:lang w:val="sr-Cyrl-RS"/>
        </w:rPr>
        <w:t xml:space="preserve"> примерака, од којих је </w:t>
      </w:r>
      <w:r w:rsidR="00E5448D">
        <w:rPr>
          <w:color w:val="auto"/>
          <w:lang w:val="sr-Cyrl-RS"/>
        </w:rPr>
        <w:t>два пример</w:t>
      </w:r>
      <w:r w:rsidRPr="00D00AB2">
        <w:rPr>
          <w:color w:val="auto"/>
          <w:lang w:val="sr-Cyrl-RS"/>
        </w:rPr>
        <w:t>к</w:t>
      </w:r>
      <w:r w:rsidR="00E5448D">
        <w:rPr>
          <w:color w:val="auto"/>
          <w:lang w:val="sr-Cyrl-RS"/>
        </w:rPr>
        <w:t xml:space="preserve">а за Наручиоца, и по један за Добављача </w:t>
      </w:r>
      <w:r w:rsidRPr="00D00AB2">
        <w:rPr>
          <w:color w:val="auto"/>
          <w:lang w:val="sr-Cyrl-RS"/>
        </w:rPr>
        <w:t xml:space="preserve">и Војно правобранилаштво. </w:t>
      </w:r>
    </w:p>
    <w:p w:rsidR="00D00AB2" w:rsidRPr="00D00AB2" w:rsidRDefault="00D00AB2" w:rsidP="00D00AB2">
      <w:pPr>
        <w:spacing w:before="120" w:line="240" w:lineRule="auto"/>
        <w:jc w:val="both"/>
        <w:rPr>
          <w:color w:val="auto"/>
          <w:lang w:val="sr-Cyrl-RS"/>
        </w:rPr>
      </w:pPr>
      <w:r w:rsidRPr="00D00AB2">
        <w:rPr>
          <w:color w:val="auto"/>
          <w:lang w:val="sr-Cyrl-RS"/>
        </w:rPr>
        <w:t xml:space="preserve">22.4. Наруџбенице издате на основу овог оквирног споразума биће израђене у 3 (три) истоветна примерка, од којих је </w:t>
      </w:r>
      <w:r w:rsidR="00E5448D">
        <w:rPr>
          <w:color w:val="auto"/>
          <w:lang w:val="sr-Cyrl-RS"/>
        </w:rPr>
        <w:t>два пример</w:t>
      </w:r>
      <w:r w:rsidRPr="00D00AB2">
        <w:rPr>
          <w:color w:val="auto"/>
          <w:lang w:val="sr-Cyrl-RS"/>
        </w:rPr>
        <w:t>к</w:t>
      </w:r>
      <w:r w:rsidR="00E5448D">
        <w:rPr>
          <w:color w:val="auto"/>
          <w:lang w:val="sr-Cyrl-RS"/>
        </w:rPr>
        <w:t>а</w:t>
      </w:r>
      <w:r w:rsidRPr="00D00AB2">
        <w:rPr>
          <w:color w:val="auto"/>
          <w:lang w:val="sr-Cyrl-RS"/>
        </w:rPr>
        <w:t xml:space="preserve"> за </w:t>
      </w:r>
      <w:r w:rsidRPr="00D00AB2">
        <w:rPr>
          <w:color w:val="auto"/>
          <w:lang w:val="sr-Cyrl-CS"/>
        </w:rPr>
        <w:t>Наручиоца</w:t>
      </w:r>
      <w:r w:rsidR="00E5448D">
        <w:rPr>
          <w:color w:val="auto"/>
          <w:lang w:val="sr-Cyrl-RS"/>
        </w:rPr>
        <w:t xml:space="preserve"> и један примерак за</w:t>
      </w:r>
      <w:r w:rsidRPr="00D00AB2">
        <w:rPr>
          <w:color w:val="auto"/>
          <w:lang w:val="sr-Cyrl-RS"/>
        </w:rPr>
        <w:t xml:space="preserve"> Добављача. </w:t>
      </w:r>
    </w:p>
    <w:p w:rsidR="00D00AB2" w:rsidRPr="00D00AB2" w:rsidRDefault="00D00AB2" w:rsidP="00D00AB2">
      <w:pPr>
        <w:spacing w:before="120" w:line="240" w:lineRule="auto"/>
        <w:rPr>
          <w:b/>
          <w:lang w:val="sr-Cyrl-CS"/>
        </w:rPr>
      </w:pPr>
      <w:r w:rsidRPr="00D00AB2">
        <w:rPr>
          <w:lang w:val="sr-Cyrl-RS"/>
        </w:rPr>
        <w:t>22.</w:t>
      </w:r>
      <w:r w:rsidRPr="00D00AB2">
        <w:rPr>
          <w:lang w:val="sr-Cyrl-CS"/>
        </w:rPr>
        <w:t>5</w:t>
      </w:r>
      <w:r w:rsidRPr="00D00AB2">
        <w:rPr>
          <w:lang w:val="sr-Cyrl-RS"/>
        </w:rPr>
        <w:t>. Саставни делови овог Оквирног споразума су и следећи прилози</w:t>
      </w:r>
      <w:r w:rsidRPr="00D00AB2">
        <w:rPr>
          <w:b/>
          <w:lang w:val="sr-Cyrl-CS"/>
        </w:rPr>
        <w:t>:</w:t>
      </w:r>
    </w:p>
    <w:p w:rsidR="00D00AB2" w:rsidRPr="00D00AB2" w:rsidRDefault="00D00AB2" w:rsidP="00D00AB2">
      <w:pPr>
        <w:numPr>
          <w:ilvl w:val="0"/>
          <w:numId w:val="20"/>
        </w:numPr>
        <w:tabs>
          <w:tab w:val="num" w:pos="284"/>
        </w:tabs>
        <w:suppressAutoHyphens w:val="0"/>
        <w:spacing w:line="240" w:lineRule="auto"/>
        <w:ind w:left="284" w:hanging="142"/>
        <w:rPr>
          <w:lang w:val="sr-Cyrl-CS"/>
        </w:rPr>
      </w:pPr>
      <w:r w:rsidRPr="00D00AB2">
        <w:rPr>
          <w:lang w:val="ru-RU"/>
        </w:rPr>
        <w:t>Модел наруџбенице за јавну набавку услуге по Оквирном споразуму - Прилог бр. 1.</w:t>
      </w:r>
    </w:p>
    <w:p w:rsidR="00D00AB2" w:rsidRPr="00D00AB2" w:rsidRDefault="00D00AB2" w:rsidP="00D00AB2">
      <w:pPr>
        <w:numPr>
          <w:ilvl w:val="0"/>
          <w:numId w:val="20"/>
        </w:numPr>
        <w:tabs>
          <w:tab w:val="num" w:pos="284"/>
        </w:tabs>
        <w:suppressAutoHyphens w:val="0"/>
        <w:spacing w:line="240" w:lineRule="auto"/>
        <w:ind w:left="284" w:hanging="142"/>
        <w:rPr>
          <w:lang w:val="sr-Cyrl-CS"/>
        </w:rPr>
      </w:pPr>
      <w:r w:rsidRPr="00D00AB2">
        <w:rPr>
          <w:lang w:val="ru-RU"/>
        </w:rPr>
        <w:t>Образац Листа пробне вожње – Прилог бр. 2,</w:t>
      </w:r>
    </w:p>
    <w:p w:rsidR="00D00AB2" w:rsidRPr="00D00AB2" w:rsidRDefault="00D00AB2" w:rsidP="00D00AB2">
      <w:pPr>
        <w:numPr>
          <w:ilvl w:val="0"/>
          <w:numId w:val="20"/>
        </w:numPr>
        <w:tabs>
          <w:tab w:val="num" w:pos="284"/>
        </w:tabs>
        <w:suppressAutoHyphens w:val="0"/>
        <w:spacing w:line="240" w:lineRule="auto"/>
        <w:ind w:left="284" w:hanging="142"/>
        <w:rPr>
          <w:lang w:val="sr-Cyrl-CS"/>
        </w:rPr>
      </w:pPr>
      <w:r w:rsidRPr="00D00AB2">
        <w:rPr>
          <w:lang w:val="ru-RU"/>
        </w:rPr>
        <w:t>Образац з</w:t>
      </w:r>
      <w:r w:rsidRPr="00D00AB2">
        <w:rPr>
          <w:lang w:val="sr-Cyrl-CS"/>
        </w:rPr>
        <w:t>аписник</w:t>
      </w:r>
      <w:r w:rsidRPr="00D00AB2">
        <w:rPr>
          <w:lang w:val="ru-RU"/>
        </w:rPr>
        <w:t>а</w:t>
      </w:r>
      <w:r w:rsidRPr="00D00AB2">
        <w:rPr>
          <w:lang w:val="sr-Cyrl-CS"/>
        </w:rPr>
        <w:t xml:space="preserve"> о предаји моторног возила</w:t>
      </w:r>
      <w:r w:rsidRPr="00D00AB2">
        <w:rPr>
          <w:lang w:val="ru-RU"/>
        </w:rPr>
        <w:t xml:space="preserve"> </w:t>
      </w:r>
      <w:r w:rsidRPr="00D00AB2">
        <w:rPr>
          <w:lang w:val="sr-Cyrl-CS"/>
        </w:rPr>
        <w:t xml:space="preserve">на </w:t>
      </w:r>
      <w:r w:rsidRPr="00D00AB2">
        <w:rPr>
          <w:lang w:val="ru-RU"/>
        </w:rPr>
        <w:t>одржавање – Прилог бр. 3.</w:t>
      </w:r>
    </w:p>
    <w:p w:rsidR="00D00AB2" w:rsidRPr="00D00AB2" w:rsidRDefault="00D00AB2" w:rsidP="00D00AB2">
      <w:pPr>
        <w:numPr>
          <w:ilvl w:val="0"/>
          <w:numId w:val="20"/>
        </w:numPr>
        <w:tabs>
          <w:tab w:val="num" w:pos="284"/>
        </w:tabs>
        <w:suppressAutoHyphens w:val="0"/>
        <w:spacing w:line="240" w:lineRule="auto"/>
        <w:ind w:left="284" w:hanging="142"/>
        <w:rPr>
          <w:bCs/>
          <w:lang w:val="ru-RU"/>
        </w:rPr>
      </w:pPr>
      <w:r w:rsidRPr="00D00AB2">
        <w:rPr>
          <w:lang w:val="ru-RU"/>
        </w:rPr>
        <w:t>Образац</w:t>
      </w:r>
      <w:r w:rsidRPr="00D00AB2">
        <w:rPr>
          <w:lang w:val="sr-Cyrl-CS"/>
        </w:rPr>
        <w:t xml:space="preserve"> </w:t>
      </w:r>
      <w:r w:rsidRPr="00D00AB2">
        <w:rPr>
          <w:lang w:val="ru-RU"/>
        </w:rPr>
        <w:t>з</w:t>
      </w:r>
      <w:r w:rsidRPr="00D00AB2">
        <w:rPr>
          <w:lang w:val="sr-Cyrl-CS"/>
        </w:rPr>
        <w:t>аписник</w:t>
      </w:r>
      <w:r w:rsidRPr="00D00AB2">
        <w:rPr>
          <w:lang w:val="ru-RU"/>
        </w:rPr>
        <w:t>а</w:t>
      </w:r>
      <w:r w:rsidRPr="00D00AB2">
        <w:rPr>
          <w:lang w:val="sr-Cyrl-CS"/>
        </w:rPr>
        <w:t xml:space="preserve"> о предаји моторног возила са </w:t>
      </w:r>
      <w:r w:rsidRPr="00D00AB2">
        <w:rPr>
          <w:lang w:val="ru-RU"/>
        </w:rPr>
        <w:t xml:space="preserve">одржавања – </w:t>
      </w:r>
      <w:r w:rsidRPr="00D00AB2">
        <w:rPr>
          <w:lang w:val="sr-Cyrl-CS"/>
        </w:rPr>
        <w:t xml:space="preserve">Прилог бр. </w:t>
      </w:r>
      <w:r w:rsidRPr="00D00AB2">
        <w:rPr>
          <w:lang w:val="ru-RU"/>
        </w:rPr>
        <w:t>4</w:t>
      </w:r>
      <w:r w:rsidRPr="00D00AB2">
        <w:rPr>
          <w:lang w:val="sr-Cyrl-CS"/>
        </w:rPr>
        <w:t>.</w:t>
      </w:r>
    </w:p>
    <w:p w:rsidR="00D00AB2" w:rsidRPr="00D00AB2" w:rsidRDefault="00D00AB2" w:rsidP="00D00AB2">
      <w:pPr>
        <w:numPr>
          <w:ilvl w:val="0"/>
          <w:numId w:val="20"/>
        </w:numPr>
        <w:tabs>
          <w:tab w:val="num" w:pos="284"/>
        </w:tabs>
        <w:suppressAutoHyphens w:val="0"/>
        <w:spacing w:line="240" w:lineRule="auto"/>
        <w:ind w:left="284" w:hanging="142"/>
        <w:rPr>
          <w:w w:val="98"/>
          <w:kern w:val="24"/>
          <w:lang w:val="ru-RU"/>
        </w:rPr>
      </w:pPr>
      <w:r w:rsidRPr="00D00AB2">
        <w:rPr>
          <w:w w:val="98"/>
          <w:kern w:val="24"/>
          <w:lang w:val="ru-RU"/>
        </w:rPr>
        <w:t>Образац запи</w:t>
      </w:r>
      <w:r w:rsidRPr="00D00AB2">
        <w:rPr>
          <w:bCs/>
          <w:w w:val="98"/>
          <w:kern w:val="24"/>
          <w:lang w:val="ru-RU"/>
        </w:rPr>
        <w:t xml:space="preserve">сника </w:t>
      </w:r>
      <w:r w:rsidRPr="00D00AB2">
        <w:rPr>
          <w:w w:val="98"/>
          <w:kern w:val="24"/>
          <w:lang w:val="ru-RU"/>
        </w:rPr>
        <w:t xml:space="preserve">о реализованим услугама на терену, у месту Корисника - </w:t>
      </w:r>
      <w:r w:rsidRPr="00D00AB2">
        <w:rPr>
          <w:w w:val="98"/>
          <w:kern w:val="24"/>
          <w:lang w:val="sr-Cyrl-CS"/>
        </w:rPr>
        <w:t xml:space="preserve">Прилог бр. </w:t>
      </w:r>
      <w:r w:rsidRPr="00D00AB2">
        <w:rPr>
          <w:w w:val="98"/>
          <w:kern w:val="24"/>
          <w:lang w:val="ru-RU"/>
        </w:rPr>
        <w:t>5</w:t>
      </w:r>
      <w:r w:rsidRPr="00D00AB2">
        <w:rPr>
          <w:w w:val="98"/>
          <w:kern w:val="24"/>
          <w:lang w:val="sr-Cyrl-CS"/>
        </w:rPr>
        <w:t>.</w:t>
      </w:r>
    </w:p>
    <w:p w:rsidR="00D00AB2" w:rsidRPr="00D00AB2" w:rsidRDefault="00D00AB2" w:rsidP="00D00AB2">
      <w:pPr>
        <w:numPr>
          <w:ilvl w:val="0"/>
          <w:numId w:val="20"/>
        </w:numPr>
        <w:tabs>
          <w:tab w:val="num" w:pos="284"/>
        </w:tabs>
        <w:suppressAutoHyphens w:val="0"/>
        <w:spacing w:line="240" w:lineRule="auto"/>
        <w:ind w:left="284" w:hanging="142"/>
        <w:jc w:val="both"/>
        <w:rPr>
          <w:lang w:val="sr-Cyrl-CS"/>
        </w:rPr>
      </w:pPr>
      <w:r w:rsidRPr="00D00AB2">
        <w:rPr>
          <w:lang w:val="ru-RU"/>
        </w:rPr>
        <w:t xml:space="preserve">Образац спецификација уграђених резервних делова и склопова и утрошеног потрошног материјала - </w:t>
      </w:r>
      <w:r w:rsidRPr="00D00AB2">
        <w:rPr>
          <w:lang w:val="sr-Cyrl-CS"/>
        </w:rPr>
        <w:t xml:space="preserve">Прилог бр. </w:t>
      </w:r>
      <w:r w:rsidRPr="00D00AB2">
        <w:rPr>
          <w:lang w:val="sr-Cyrl-RS"/>
        </w:rPr>
        <w:t>6</w:t>
      </w:r>
      <w:r w:rsidRPr="00D00AB2">
        <w:rPr>
          <w:lang w:val="sr-Cyrl-CS"/>
        </w:rPr>
        <w:t>.</w:t>
      </w:r>
    </w:p>
    <w:p w:rsidR="00D00AB2" w:rsidRPr="00D00AB2" w:rsidRDefault="00D00AB2" w:rsidP="00D00AB2">
      <w:pPr>
        <w:numPr>
          <w:ilvl w:val="0"/>
          <w:numId w:val="20"/>
        </w:numPr>
        <w:tabs>
          <w:tab w:val="num" w:pos="284"/>
        </w:tabs>
        <w:suppressAutoHyphens w:val="0"/>
        <w:spacing w:line="240" w:lineRule="auto"/>
        <w:ind w:left="284" w:hanging="142"/>
        <w:rPr>
          <w:lang w:val="sr-Cyrl-CS"/>
        </w:rPr>
      </w:pPr>
      <w:r w:rsidRPr="00D00AB2">
        <w:rPr>
          <w:lang w:val="ru-RU"/>
        </w:rPr>
        <w:t>Образац з</w:t>
      </w:r>
      <w:r w:rsidRPr="00D00AB2">
        <w:rPr>
          <w:lang w:val="sr-Cyrl-CS"/>
        </w:rPr>
        <w:t>ахтев</w:t>
      </w:r>
      <w:r w:rsidRPr="00D00AB2">
        <w:rPr>
          <w:lang w:val="ru-RU"/>
        </w:rPr>
        <w:t>а</w:t>
      </w:r>
      <w:r w:rsidRPr="00D00AB2">
        <w:rPr>
          <w:lang w:val="sr-Cyrl-CS"/>
        </w:rPr>
        <w:t xml:space="preserve"> за </w:t>
      </w:r>
      <w:r w:rsidRPr="00D00AB2">
        <w:rPr>
          <w:bCs/>
          <w:spacing w:val="-1"/>
          <w:lang w:val="sr-Cyrl-CS"/>
        </w:rPr>
        <w:t xml:space="preserve">проширење </w:t>
      </w:r>
      <w:r w:rsidRPr="00D00AB2">
        <w:rPr>
          <w:bCs/>
          <w:spacing w:val="-1"/>
          <w:lang w:val="ru-RU"/>
        </w:rPr>
        <w:t>услуге одржавања</w:t>
      </w:r>
      <w:r w:rsidRPr="00D00AB2">
        <w:rPr>
          <w:bCs/>
          <w:spacing w:val="-2"/>
          <w:lang w:val="sr-Cyrl-CS"/>
        </w:rPr>
        <w:t xml:space="preserve"> примљеног </w:t>
      </w:r>
      <w:r w:rsidRPr="00D00AB2">
        <w:rPr>
          <w:lang w:val="sr-Cyrl-CS"/>
        </w:rPr>
        <w:t>моторног возила</w:t>
      </w:r>
      <w:r w:rsidRPr="00D00AB2">
        <w:rPr>
          <w:bCs/>
          <w:spacing w:val="-2"/>
          <w:lang w:val="sr-Cyrl-CS"/>
        </w:rPr>
        <w:t xml:space="preserve">, </w:t>
      </w:r>
      <w:r w:rsidRPr="00D00AB2">
        <w:rPr>
          <w:lang w:val="sr-Cyrl-CS"/>
        </w:rPr>
        <w:t>са сагласношћу</w:t>
      </w:r>
      <w:r w:rsidRPr="00D00AB2">
        <w:rPr>
          <w:lang w:val="ru-RU"/>
        </w:rPr>
        <w:t xml:space="preserve"> - </w:t>
      </w:r>
      <w:r w:rsidRPr="00D00AB2">
        <w:rPr>
          <w:lang w:val="sr-Cyrl-CS"/>
        </w:rPr>
        <w:t>Прилог бр. 7.</w:t>
      </w:r>
    </w:p>
    <w:p w:rsidR="00D00AB2" w:rsidRPr="00D00AB2" w:rsidRDefault="00D00AB2" w:rsidP="00D00AB2">
      <w:pPr>
        <w:numPr>
          <w:ilvl w:val="0"/>
          <w:numId w:val="20"/>
        </w:numPr>
        <w:tabs>
          <w:tab w:val="num" w:pos="284"/>
        </w:tabs>
        <w:suppressAutoHyphens w:val="0"/>
        <w:spacing w:line="240" w:lineRule="auto"/>
        <w:ind w:left="284" w:hanging="142"/>
        <w:rPr>
          <w:lang w:val="sr-Cyrl-CS"/>
        </w:rPr>
      </w:pPr>
      <w:r w:rsidRPr="00D00AB2">
        <w:t xml:space="preserve">Образац рекламације - </w:t>
      </w:r>
      <w:r w:rsidRPr="00D00AB2">
        <w:rPr>
          <w:lang w:val="sr-Cyrl-CS"/>
        </w:rPr>
        <w:t xml:space="preserve">Прилог бр. </w:t>
      </w:r>
      <w:r w:rsidRPr="00D00AB2">
        <w:rPr>
          <w:lang w:val="sr-Cyrl-RS"/>
        </w:rPr>
        <w:t>8</w:t>
      </w:r>
      <w:r w:rsidRPr="00D00AB2">
        <w:rPr>
          <w:lang w:val="en-US"/>
        </w:rPr>
        <w:t>.</w:t>
      </w:r>
    </w:p>
    <w:p w:rsidR="00D00AB2" w:rsidRPr="00D00AB2" w:rsidRDefault="00D00AB2" w:rsidP="00D00AB2">
      <w:pPr>
        <w:ind w:left="142"/>
        <w:rPr>
          <w:lang w:val="sr-Cyrl-CS"/>
        </w:rPr>
      </w:pPr>
    </w:p>
    <w:tbl>
      <w:tblPr>
        <w:tblW w:w="0" w:type="auto"/>
        <w:tblLook w:val="04A0" w:firstRow="1" w:lastRow="0" w:firstColumn="1" w:lastColumn="0" w:noHBand="0" w:noVBand="1"/>
      </w:tblPr>
      <w:tblGrid>
        <w:gridCol w:w="3189"/>
        <w:gridCol w:w="3190"/>
        <w:gridCol w:w="3191"/>
      </w:tblGrid>
      <w:tr w:rsidR="00D00AB2" w:rsidRPr="00D00AB2" w:rsidTr="00D37877">
        <w:tc>
          <w:tcPr>
            <w:tcW w:w="3189" w:type="dxa"/>
            <w:shd w:val="clear" w:color="auto" w:fill="auto"/>
            <w:vAlign w:val="center"/>
          </w:tcPr>
          <w:p w:rsidR="00D00AB2" w:rsidRPr="00D00AB2" w:rsidRDefault="00D00AB2" w:rsidP="00D00AB2">
            <w:pPr>
              <w:spacing w:line="240" w:lineRule="auto"/>
              <w:jc w:val="center"/>
              <w:rPr>
                <w:b/>
                <w:lang w:val="sr-Cyrl-CS"/>
              </w:rPr>
            </w:pPr>
            <w:r w:rsidRPr="00D00AB2">
              <w:rPr>
                <w:b/>
                <w:lang w:val="sr-Cyrl-RS"/>
              </w:rPr>
              <w:t>ДОБАВЉАЧ</w:t>
            </w:r>
          </w:p>
        </w:tc>
        <w:tc>
          <w:tcPr>
            <w:tcW w:w="3190" w:type="dxa"/>
            <w:shd w:val="clear" w:color="auto" w:fill="auto"/>
            <w:vAlign w:val="center"/>
          </w:tcPr>
          <w:p w:rsidR="00D00AB2" w:rsidRPr="00D00AB2" w:rsidRDefault="00D00AB2" w:rsidP="00D00AB2">
            <w:pPr>
              <w:spacing w:after="120" w:line="480" w:lineRule="auto"/>
              <w:jc w:val="center"/>
              <w:rPr>
                <w:b/>
              </w:rPr>
            </w:pPr>
          </w:p>
        </w:tc>
        <w:tc>
          <w:tcPr>
            <w:tcW w:w="3191" w:type="dxa"/>
            <w:shd w:val="clear" w:color="auto" w:fill="auto"/>
            <w:vAlign w:val="center"/>
          </w:tcPr>
          <w:p w:rsidR="00D00AB2" w:rsidRPr="00D00AB2" w:rsidRDefault="00D00AB2" w:rsidP="00D00AB2">
            <w:pPr>
              <w:spacing w:line="240" w:lineRule="auto"/>
              <w:jc w:val="center"/>
              <w:rPr>
                <w:b/>
                <w:lang w:val="sr-Cyrl-RS"/>
              </w:rPr>
            </w:pPr>
            <w:r w:rsidRPr="00D00AB2">
              <w:rPr>
                <w:b/>
                <w:lang w:val="sr-Cyrl-RS"/>
              </w:rPr>
              <w:t>НАРУЧИЛАЦ</w:t>
            </w:r>
          </w:p>
        </w:tc>
      </w:tr>
      <w:tr w:rsidR="00D00AB2" w:rsidRPr="00D00AB2" w:rsidTr="00D37877">
        <w:tc>
          <w:tcPr>
            <w:tcW w:w="3189" w:type="dxa"/>
            <w:tcBorders>
              <w:bottom w:val="single" w:sz="4" w:space="0" w:color="auto"/>
            </w:tcBorders>
            <w:shd w:val="clear" w:color="auto" w:fill="auto"/>
          </w:tcPr>
          <w:p w:rsidR="00D00AB2" w:rsidRPr="00D00AB2" w:rsidRDefault="00D00AB2" w:rsidP="00D00AB2">
            <w:pPr>
              <w:spacing w:line="240" w:lineRule="auto"/>
              <w:rPr>
                <w:b/>
              </w:rPr>
            </w:pPr>
          </w:p>
        </w:tc>
        <w:tc>
          <w:tcPr>
            <w:tcW w:w="3190" w:type="dxa"/>
            <w:shd w:val="clear" w:color="auto" w:fill="auto"/>
          </w:tcPr>
          <w:p w:rsidR="00D00AB2" w:rsidRPr="00D00AB2" w:rsidRDefault="00D00AB2" w:rsidP="00D00AB2">
            <w:pPr>
              <w:spacing w:line="240" w:lineRule="auto"/>
              <w:rPr>
                <w:b/>
              </w:rPr>
            </w:pPr>
          </w:p>
        </w:tc>
        <w:tc>
          <w:tcPr>
            <w:tcW w:w="3191" w:type="dxa"/>
            <w:shd w:val="clear" w:color="auto" w:fill="auto"/>
          </w:tcPr>
          <w:p w:rsidR="00D00AB2" w:rsidRPr="00D00AB2" w:rsidRDefault="00D00AB2" w:rsidP="00D00AB2">
            <w:pPr>
              <w:spacing w:line="240" w:lineRule="auto"/>
              <w:rPr>
                <w:b/>
              </w:rPr>
            </w:pPr>
          </w:p>
        </w:tc>
      </w:tr>
      <w:tr w:rsidR="00D00AB2" w:rsidRPr="00D00AB2" w:rsidTr="00D37877">
        <w:trPr>
          <w:trHeight w:val="567"/>
        </w:trPr>
        <w:tc>
          <w:tcPr>
            <w:tcW w:w="3189" w:type="dxa"/>
            <w:tcBorders>
              <w:top w:val="single" w:sz="4" w:space="0" w:color="auto"/>
            </w:tcBorders>
            <w:shd w:val="clear" w:color="auto" w:fill="auto"/>
          </w:tcPr>
          <w:p w:rsidR="00D00AB2" w:rsidRPr="00D00AB2" w:rsidRDefault="00D00AB2" w:rsidP="00D00AB2">
            <w:pPr>
              <w:spacing w:line="240" w:lineRule="auto"/>
              <w:jc w:val="center"/>
              <w:rPr>
                <w:b/>
                <w:sz w:val="20"/>
              </w:rPr>
            </w:pPr>
            <w:r w:rsidRPr="00D00AB2">
              <w:rPr>
                <w:rFonts w:eastAsia="TimesNewRomanPSMT"/>
                <w:bCs/>
                <w:sz w:val="20"/>
                <w:lang w:val="sr-Cyrl-RS"/>
              </w:rPr>
              <w:t>(назив предузећа из АПР)</w:t>
            </w:r>
          </w:p>
        </w:tc>
        <w:tc>
          <w:tcPr>
            <w:tcW w:w="3190" w:type="dxa"/>
            <w:shd w:val="clear" w:color="auto" w:fill="auto"/>
          </w:tcPr>
          <w:p w:rsidR="00D00AB2" w:rsidRPr="00D00AB2" w:rsidRDefault="00D00AB2" w:rsidP="00D00AB2">
            <w:pPr>
              <w:spacing w:line="240" w:lineRule="auto"/>
              <w:rPr>
                <w:b/>
              </w:rPr>
            </w:pPr>
          </w:p>
        </w:tc>
        <w:tc>
          <w:tcPr>
            <w:tcW w:w="3191" w:type="dxa"/>
            <w:tcBorders>
              <w:bottom w:val="single" w:sz="4" w:space="0" w:color="auto"/>
            </w:tcBorders>
            <w:shd w:val="clear" w:color="auto" w:fill="auto"/>
          </w:tcPr>
          <w:p w:rsidR="00D00AB2" w:rsidRPr="00D00AB2" w:rsidRDefault="00D00AB2" w:rsidP="00D00AB2">
            <w:pPr>
              <w:spacing w:line="240" w:lineRule="auto"/>
              <w:rPr>
                <w:b/>
              </w:rPr>
            </w:pPr>
          </w:p>
        </w:tc>
      </w:tr>
      <w:tr w:rsidR="00D00AB2" w:rsidRPr="00D00AB2" w:rsidTr="00D37877">
        <w:tc>
          <w:tcPr>
            <w:tcW w:w="3189" w:type="dxa"/>
            <w:tcBorders>
              <w:bottom w:val="single" w:sz="4" w:space="0" w:color="auto"/>
            </w:tcBorders>
            <w:shd w:val="clear" w:color="auto" w:fill="auto"/>
          </w:tcPr>
          <w:p w:rsidR="00D00AB2" w:rsidRPr="00D00AB2" w:rsidRDefault="00D00AB2" w:rsidP="00D00AB2">
            <w:pPr>
              <w:spacing w:line="240" w:lineRule="auto"/>
              <w:rPr>
                <w:rFonts w:eastAsia="TimesNewRomanPSMT"/>
                <w:bCs/>
                <w:lang w:val="sr-Cyrl-RS"/>
              </w:rPr>
            </w:pPr>
          </w:p>
        </w:tc>
        <w:tc>
          <w:tcPr>
            <w:tcW w:w="3190" w:type="dxa"/>
            <w:shd w:val="clear" w:color="auto" w:fill="auto"/>
          </w:tcPr>
          <w:p w:rsidR="00D00AB2" w:rsidRPr="00D00AB2" w:rsidRDefault="00D00AB2" w:rsidP="00D00AB2">
            <w:pPr>
              <w:spacing w:line="240" w:lineRule="auto"/>
              <w:rPr>
                <w:b/>
              </w:rPr>
            </w:pPr>
          </w:p>
        </w:tc>
        <w:tc>
          <w:tcPr>
            <w:tcW w:w="3191" w:type="dxa"/>
            <w:tcBorders>
              <w:top w:val="single" w:sz="4" w:space="0" w:color="auto"/>
            </w:tcBorders>
            <w:shd w:val="clear" w:color="auto" w:fill="auto"/>
          </w:tcPr>
          <w:p w:rsidR="00D00AB2" w:rsidRPr="00D00AB2" w:rsidRDefault="00D00AB2" w:rsidP="00D00AB2">
            <w:pPr>
              <w:spacing w:line="240" w:lineRule="auto"/>
              <w:jc w:val="center"/>
              <w:rPr>
                <w:rFonts w:eastAsia="TimesNewRomanPSMT"/>
                <w:bCs/>
                <w:sz w:val="20"/>
                <w:szCs w:val="20"/>
                <w:lang w:val="sr-Cyrl-RS"/>
              </w:rPr>
            </w:pPr>
            <w:r w:rsidRPr="00D00AB2">
              <w:rPr>
                <w:rFonts w:eastAsia="TimesNewRomanPSMT"/>
                <w:sz w:val="20"/>
                <w:szCs w:val="20"/>
                <w:lang w:val="sr-Cyrl-RS"/>
              </w:rPr>
              <w:t>(потпис овлаштеног лица)</w:t>
            </w:r>
          </w:p>
        </w:tc>
      </w:tr>
    </w:tbl>
    <w:p w:rsidR="00D00AB2" w:rsidRPr="00D00AB2" w:rsidRDefault="00D00AB2" w:rsidP="00D00AB2">
      <w:pPr>
        <w:jc w:val="right"/>
        <w:rPr>
          <w:lang w:val="sr-Cyrl-CS"/>
        </w:rPr>
      </w:pPr>
    </w:p>
    <w:p w:rsidR="000F6CDE" w:rsidRDefault="000F6CDE" w:rsidP="00D00AB2"/>
    <w:p w:rsidR="00827834" w:rsidRDefault="00827834" w:rsidP="00D00AB2"/>
    <w:p w:rsidR="00827834" w:rsidRDefault="00827834" w:rsidP="00D00AB2"/>
    <w:p w:rsidR="007650F9" w:rsidRDefault="007650F9" w:rsidP="00D00AB2"/>
    <w:p w:rsidR="007650F9" w:rsidRDefault="007650F9" w:rsidP="00D00AB2"/>
    <w:p w:rsidR="007650F9" w:rsidRDefault="007650F9" w:rsidP="00D00AB2"/>
    <w:p w:rsidR="007650F9" w:rsidRDefault="007650F9" w:rsidP="00D00AB2"/>
    <w:p w:rsidR="007650F9" w:rsidRDefault="007650F9" w:rsidP="00D00AB2"/>
    <w:p w:rsidR="007650F9" w:rsidRDefault="007650F9" w:rsidP="00D00AB2"/>
    <w:p w:rsidR="007650F9" w:rsidRDefault="007650F9" w:rsidP="00D00AB2"/>
    <w:p w:rsidR="007650F9" w:rsidRDefault="007650F9" w:rsidP="00D00AB2"/>
    <w:p w:rsidR="007650F9" w:rsidRDefault="007650F9" w:rsidP="00D00AB2"/>
    <w:p w:rsidR="007650F9" w:rsidRDefault="007650F9" w:rsidP="00D00AB2"/>
    <w:p w:rsidR="007650F9" w:rsidRDefault="007650F9" w:rsidP="00D00AB2"/>
    <w:p w:rsidR="007650F9" w:rsidRDefault="007650F9" w:rsidP="00D00AB2"/>
    <w:p w:rsidR="007650F9" w:rsidRDefault="007650F9" w:rsidP="00D00AB2"/>
    <w:p w:rsidR="007650F9" w:rsidRDefault="007650F9" w:rsidP="00D00AB2"/>
    <w:p w:rsidR="00827834" w:rsidRDefault="00827834" w:rsidP="00D00AB2"/>
    <w:p w:rsidR="00827834" w:rsidRDefault="00827834" w:rsidP="00D00AB2"/>
    <w:p w:rsidR="00827834" w:rsidRDefault="00827834" w:rsidP="00D00AB2"/>
    <w:p w:rsidR="00827834" w:rsidRDefault="00827834" w:rsidP="00D00AB2"/>
    <w:p w:rsidR="00827834" w:rsidRDefault="00827834" w:rsidP="00D00AB2"/>
    <w:p w:rsidR="00827834" w:rsidRPr="00827834" w:rsidRDefault="00827834" w:rsidP="00827834">
      <w:pPr>
        <w:jc w:val="right"/>
        <w:rPr>
          <w:b/>
          <w:lang w:val="sr-Cyrl-RS"/>
        </w:rPr>
      </w:pPr>
      <w:r w:rsidRPr="00827834">
        <w:rPr>
          <w:b/>
          <w:lang w:val="sr-Cyrl-RS"/>
        </w:rPr>
        <w:lastRenderedPageBreak/>
        <w:t>МОДЕЛ НАРУЏБЕНИЦЕ ЗА ЈАВНУ НАБАВКУ УСЛУГЕ ОДРЖАВАЊА ПО</w:t>
      </w:r>
    </w:p>
    <w:p w:rsidR="00827834" w:rsidRPr="00827834" w:rsidRDefault="00827834" w:rsidP="00827834">
      <w:pPr>
        <w:jc w:val="center"/>
        <w:rPr>
          <w:b/>
          <w:lang w:val="sr-Cyrl-RS"/>
        </w:rPr>
      </w:pPr>
      <w:r w:rsidRPr="00827834">
        <w:rPr>
          <w:b/>
          <w:noProof/>
          <w:lang w:eastAsia="sr-Latn-RS"/>
        </w:rPr>
        <mc:AlternateContent>
          <mc:Choice Requires="wps">
            <w:drawing>
              <wp:anchor distT="0" distB="0" distL="114300" distR="114300" simplePos="0" relativeHeight="251661312" behindDoc="0" locked="0" layoutInCell="1" allowOverlap="1">
                <wp:simplePos x="0" y="0"/>
                <wp:positionH relativeFrom="column">
                  <wp:posOffset>4783455</wp:posOffset>
                </wp:positionH>
                <wp:positionV relativeFrom="paragraph">
                  <wp:posOffset>-492125</wp:posOffset>
                </wp:positionV>
                <wp:extent cx="1240155" cy="296545"/>
                <wp:effectExtent l="0" t="3175" r="635"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0155" cy="2965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37877" w:rsidRPr="006A66CF" w:rsidRDefault="00D37877" w:rsidP="00827834">
                            <w:pPr>
                              <w:jc w:val="center"/>
                              <w:rPr>
                                <w:color w:val="0000FF"/>
                                <w:lang w:val="sr-Cyrl-CS"/>
                              </w:rPr>
                            </w:pPr>
                            <w:r w:rsidRPr="006A66CF">
                              <w:rPr>
                                <w:color w:val="0000FF"/>
                                <w:lang w:val="sr-Cyrl-CS"/>
                              </w:rPr>
                              <w:t>Прилог бр. 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left:0;text-align:left;margin-left:376.65pt;margin-top:-38.75pt;width:97.65pt;height:23.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" stroked="f">
                <v:textbox>
                  <w:txbxContent>
                    <w:p w:rsidR="00D37877" w:rsidRPr="006A66CF" w:rsidRDefault="00D37877" w:rsidP="00827834">
                      <w:pPr>
                        <w:jc w:val="center"/>
                        <w:rPr>
                          <w:color w:val="0000FF"/>
                          <w:lang w:val="sr-Cyrl-CS"/>
                        </w:rPr>
                      </w:pPr>
                      <w:r w:rsidRPr="006A66CF">
                        <w:rPr>
                          <w:color w:val="0000FF"/>
                          <w:lang w:val="sr-Cyrl-CS"/>
                        </w:rPr>
                        <w:t>Прилог бр. 1</w:t>
                      </w:r>
                    </w:p>
                  </w:txbxContent>
                </v:textbox>
              </v:rect>
            </w:pict>
          </mc:Fallback>
        </mc:AlternateContent>
      </w:r>
      <w:r w:rsidRPr="00827834">
        <w:rPr>
          <w:b/>
          <w:lang w:val="sr-Cyrl-RS"/>
        </w:rPr>
        <w:t>ОКВИРНОМ СПОРАЗУМУ</w:t>
      </w:r>
    </w:p>
    <w:p w:rsidR="00827834" w:rsidRPr="00827834" w:rsidRDefault="00827834" w:rsidP="00827834">
      <w:pPr>
        <w:keepNext/>
        <w:numPr>
          <w:ilvl w:val="1"/>
          <w:numId w:val="8"/>
        </w:numPr>
        <w:ind w:left="6480" w:firstLine="720"/>
        <w:jc w:val="center"/>
        <w:outlineLvl w:val="1"/>
        <w:rPr>
          <w:rFonts w:eastAsia="Times New Roman"/>
          <w:bCs/>
          <w:lang w:val="ru-RU"/>
        </w:rPr>
      </w:pPr>
      <w:r w:rsidRPr="00827834">
        <w:rPr>
          <w:rFonts w:ascii="Book Antiqua" w:eastAsia="Times New Roman" w:hAnsi="Book Antiqua"/>
          <w:bCs/>
          <w:noProof/>
          <w:sz w:val="28"/>
          <w:lang w:eastAsia="sr-Latn-RS"/>
        </w:rPr>
        <w:drawing>
          <wp:anchor distT="0" distB="0" distL="114300" distR="114300" simplePos="0" relativeHeight="251659264" behindDoc="1" locked="0" layoutInCell="1" allowOverlap="1">
            <wp:simplePos x="0" y="0"/>
            <wp:positionH relativeFrom="column">
              <wp:posOffset>351155</wp:posOffset>
            </wp:positionH>
            <wp:positionV relativeFrom="paragraph">
              <wp:posOffset>-42545</wp:posOffset>
            </wp:positionV>
            <wp:extent cx="419100" cy="571500"/>
            <wp:effectExtent l="0" t="0" r="0" b="0"/>
            <wp:wrapNone/>
            <wp:docPr id="2" name="Picture 2" descr="Srbija-Grb za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rbija-Grb za doc"/>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9100" cy="571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27834" w:rsidRPr="00827834" w:rsidRDefault="00827834" w:rsidP="00827834">
      <w:pPr>
        <w:keepNext/>
        <w:numPr>
          <w:ilvl w:val="1"/>
          <w:numId w:val="8"/>
        </w:numPr>
        <w:ind w:left="6480" w:firstLine="720"/>
        <w:jc w:val="center"/>
        <w:outlineLvl w:val="1"/>
        <w:rPr>
          <w:rFonts w:eastAsia="Times New Roman"/>
          <w:bCs/>
          <w:lang w:val="sr-Cyrl-CS"/>
        </w:rPr>
      </w:pPr>
    </w:p>
    <w:p w:rsidR="00827834" w:rsidRPr="00827834" w:rsidRDefault="00827834" w:rsidP="00827834">
      <w:pPr>
        <w:keepNext/>
        <w:numPr>
          <w:ilvl w:val="1"/>
          <w:numId w:val="8"/>
        </w:numPr>
        <w:ind w:left="1143"/>
        <w:jc w:val="center"/>
        <w:outlineLvl w:val="1"/>
        <w:rPr>
          <w:rFonts w:eastAsia="Times New Roman"/>
          <w:bCs/>
          <w:lang w:val="ru-RU"/>
        </w:rPr>
      </w:pPr>
      <w:r w:rsidRPr="00827834">
        <w:rPr>
          <w:rFonts w:eastAsia="Times New Roman"/>
          <w:bCs/>
          <w:lang w:val="ru-RU"/>
        </w:rPr>
        <w:t xml:space="preserve">          </w:t>
      </w:r>
    </w:p>
    <w:p w:rsidR="00827834" w:rsidRPr="00827834" w:rsidRDefault="00827834" w:rsidP="00827834">
      <w:pPr>
        <w:keepNext/>
        <w:ind w:left="1143" w:hanging="1143"/>
        <w:outlineLvl w:val="1"/>
        <w:rPr>
          <w:rFonts w:eastAsia="Times New Roman"/>
          <w:bCs/>
          <w:lang w:val="ru-RU"/>
        </w:rPr>
      </w:pPr>
      <w:r w:rsidRPr="00827834">
        <w:rPr>
          <w:rFonts w:eastAsia="Times New Roman"/>
          <w:b/>
          <w:bCs/>
          <w:lang w:val="ru-RU"/>
        </w:rPr>
        <w:t>ВОЈНА УСТАНОВА</w:t>
      </w:r>
      <w:r w:rsidRPr="00827834">
        <w:rPr>
          <w:rFonts w:eastAsia="Times New Roman"/>
          <w:b/>
          <w:bCs/>
          <w:lang w:val="sr-Cyrl-CS"/>
        </w:rPr>
        <w:t xml:space="preserve"> </w:t>
      </w:r>
    </w:p>
    <w:p w:rsidR="00827834" w:rsidRPr="00827834" w:rsidRDefault="00827834" w:rsidP="00827834">
      <w:pPr>
        <w:keepNext/>
        <w:outlineLvl w:val="1"/>
        <w:rPr>
          <w:rFonts w:eastAsia="Times New Roman"/>
          <w:b/>
          <w:bCs/>
          <w:lang w:val="sr-Cyrl-CS"/>
        </w:rPr>
      </w:pPr>
      <w:r w:rsidRPr="00827834">
        <w:rPr>
          <w:rFonts w:eastAsia="Times New Roman"/>
          <w:b/>
          <w:bCs/>
          <w:lang w:val="sr-Cyrl-CS"/>
        </w:rPr>
        <w:t xml:space="preserve">       ''ДЕДИЊЕ''</w:t>
      </w:r>
    </w:p>
    <w:p w:rsidR="00827834" w:rsidRPr="00827834" w:rsidRDefault="00827834" w:rsidP="00827834">
      <w:pPr>
        <w:keepNext/>
        <w:numPr>
          <w:ilvl w:val="1"/>
          <w:numId w:val="8"/>
        </w:numPr>
        <w:ind w:left="720" w:hanging="720"/>
        <w:outlineLvl w:val="1"/>
        <w:rPr>
          <w:rFonts w:eastAsia="Times New Roman"/>
          <w:bCs/>
          <w:lang w:val="sr-Cyrl-CS"/>
        </w:rPr>
      </w:pPr>
      <w:r w:rsidRPr="00827834">
        <w:rPr>
          <w:rFonts w:eastAsia="Times New Roman"/>
          <w:bCs/>
          <w:lang w:val="ru-RU"/>
        </w:rPr>
        <w:t xml:space="preserve"> </w:t>
      </w:r>
      <w:r w:rsidRPr="00827834">
        <w:rPr>
          <w:rFonts w:eastAsia="Times New Roman"/>
          <w:bCs/>
          <w:lang w:val="sr-Cyrl-CS"/>
        </w:rPr>
        <w:t xml:space="preserve"> </w:t>
      </w:r>
      <w:r w:rsidRPr="00827834">
        <w:rPr>
          <w:rFonts w:eastAsia="Times New Roman"/>
          <w:bCs/>
          <w:lang w:val="ru-RU"/>
        </w:rPr>
        <w:t xml:space="preserve">  број ...............</w:t>
      </w:r>
    </w:p>
    <w:p w:rsidR="00827834" w:rsidRPr="00827834" w:rsidRDefault="00827834" w:rsidP="00827834">
      <w:pPr>
        <w:keepNext/>
        <w:numPr>
          <w:ilvl w:val="1"/>
          <w:numId w:val="8"/>
        </w:numPr>
        <w:ind w:left="720" w:hanging="720"/>
        <w:outlineLvl w:val="1"/>
        <w:rPr>
          <w:rFonts w:eastAsia="Times New Roman"/>
          <w:bCs/>
          <w:lang w:val="ru-RU"/>
        </w:rPr>
      </w:pPr>
      <w:r w:rsidRPr="00827834">
        <w:rPr>
          <w:rFonts w:eastAsia="Times New Roman"/>
          <w:color w:val="0000FF"/>
          <w:lang w:val="sr-Cyrl-CS"/>
        </w:rPr>
        <w:t>......</w:t>
      </w:r>
      <w:r w:rsidRPr="00827834">
        <w:rPr>
          <w:rFonts w:eastAsia="Times New Roman"/>
          <w:lang w:val="sr-Cyrl-CS"/>
        </w:rPr>
        <w:t>.202</w:t>
      </w:r>
      <w:r w:rsidR="00EC6AE5">
        <w:rPr>
          <w:rFonts w:eastAsia="Times New Roman"/>
          <w:lang w:val="sr-Cyrl-CS"/>
        </w:rPr>
        <w:t>2</w:t>
      </w:r>
      <w:r w:rsidRPr="00827834">
        <w:rPr>
          <w:rFonts w:eastAsia="Times New Roman"/>
          <w:lang w:val="ru-RU"/>
        </w:rPr>
        <w:t>.година</w:t>
      </w:r>
      <w:r w:rsidRPr="00827834">
        <w:rPr>
          <w:rFonts w:eastAsia="Times New Roman"/>
          <w:bCs/>
          <w:lang w:val="ru-RU"/>
        </w:rPr>
        <w:tab/>
        <w:t xml:space="preserve">     </w:t>
      </w:r>
      <w:r w:rsidRPr="00827834">
        <w:rPr>
          <w:rFonts w:eastAsia="Times New Roman"/>
          <w:bCs/>
          <w:lang w:val="ru-RU"/>
        </w:rPr>
        <w:tab/>
      </w:r>
    </w:p>
    <w:p w:rsidR="00827834" w:rsidRPr="00827834" w:rsidRDefault="00827834" w:rsidP="00827834">
      <w:pPr>
        <w:keepNext/>
        <w:numPr>
          <w:ilvl w:val="1"/>
          <w:numId w:val="8"/>
        </w:numPr>
        <w:ind w:left="720" w:hanging="720"/>
        <w:outlineLvl w:val="1"/>
        <w:rPr>
          <w:rFonts w:eastAsia="Times New Roman"/>
          <w:bCs/>
          <w:lang w:val="ru-RU"/>
        </w:rPr>
      </w:pPr>
      <w:r w:rsidRPr="00827834">
        <w:rPr>
          <w:rFonts w:ascii="Book Antiqua" w:eastAsia="Times New Roman" w:hAnsi="Book Antiqua"/>
          <w:b/>
          <w:bCs/>
          <w:noProof/>
          <w:sz w:val="28"/>
          <w:lang w:eastAsia="sr-Latn-RS"/>
        </w:rPr>
        <mc:AlternateContent>
          <mc:Choice Requires="wps">
            <w:drawing>
              <wp:anchor distT="0" distB="0" distL="114300" distR="114300" simplePos="0" relativeHeight="251660288" behindDoc="0" locked="0" layoutInCell="1" allowOverlap="1">
                <wp:simplePos x="0" y="0"/>
                <wp:positionH relativeFrom="column">
                  <wp:posOffset>3577590</wp:posOffset>
                </wp:positionH>
                <wp:positionV relativeFrom="paragraph">
                  <wp:posOffset>87630</wp:posOffset>
                </wp:positionV>
                <wp:extent cx="2446020" cy="617220"/>
                <wp:effectExtent l="1270" t="3810" r="635"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46020" cy="6172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37877" w:rsidRPr="00D44D48" w:rsidRDefault="00D37877" w:rsidP="00827834">
                            <w:pPr>
                              <w:jc w:val="center"/>
                              <w:rPr>
                                <w:b/>
                                <w:color w:val="0000FF"/>
                                <w:lang w:val="sr-Cyrl-CS"/>
                              </w:rPr>
                            </w:pPr>
                            <w:r w:rsidRPr="00D44D48">
                              <w:rPr>
                                <w:b/>
                                <w:color w:val="0000FF"/>
                                <w:lang w:val="sr-Cyrl-CS"/>
                              </w:rPr>
                              <w:t>''</w:t>
                            </w:r>
                            <w:r>
                              <w:rPr>
                                <w:b/>
                                <w:color w:val="0000FF"/>
                                <w:lang w:val="sr-Cyrl-CS"/>
                              </w:rPr>
                              <w:t>Добављач</w:t>
                            </w:r>
                            <w:r w:rsidRPr="00D44D48">
                              <w:rPr>
                                <w:b/>
                                <w:color w:val="0000FF"/>
                                <w:lang w:val="sr-Cyrl-CS"/>
                              </w:rPr>
                              <w:t xml:space="preserve">'' </w:t>
                            </w:r>
                          </w:p>
                          <w:p w:rsidR="00D37877" w:rsidRPr="00D44D48" w:rsidRDefault="00D37877" w:rsidP="00827834">
                            <w:pPr>
                              <w:jc w:val="center"/>
                              <w:rPr>
                                <w:b/>
                                <w:color w:val="0000FF"/>
                                <w:lang w:val="sr-Cyrl-CS"/>
                              </w:rPr>
                            </w:pPr>
                            <w:r>
                              <w:rPr>
                                <w:b/>
                                <w:color w:val="0000FF"/>
                                <w:lang w:val="sr-Cyrl-CS"/>
                              </w:rPr>
                              <w:t>Назив улице и  број</w:t>
                            </w:r>
                          </w:p>
                          <w:p w:rsidR="00D37877" w:rsidRPr="00D44D48" w:rsidRDefault="00D37877" w:rsidP="00827834">
                            <w:pPr>
                              <w:jc w:val="center"/>
                              <w:rPr>
                                <w:color w:val="0000FF"/>
                                <w:lang w:val="sr-Cyrl-CS"/>
                              </w:rPr>
                            </w:pPr>
                            <w:r>
                              <w:rPr>
                                <w:color w:val="0000FF"/>
                                <w:lang w:val="sr-Cyrl-CS"/>
                              </w:rPr>
                              <w:t>Број телефона/факса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7" style="position:absolute;left:0;text-align:left;margin-left:281.7pt;margin-top:6.9pt;width:192.6pt;height:48.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" stroked="f">
                <v:textbox>
                  <w:txbxContent>
                    <w:p w:rsidR="00D37877" w:rsidRPr="00D44D48" w:rsidRDefault="00D37877" w:rsidP="00827834">
                      <w:pPr>
                        <w:jc w:val="center"/>
                        <w:rPr>
                          <w:b/>
                          <w:color w:val="0000FF"/>
                          <w:lang w:val="sr-Cyrl-CS"/>
                        </w:rPr>
                      </w:pPr>
                      <w:r w:rsidRPr="00D44D48">
                        <w:rPr>
                          <w:b/>
                          <w:color w:val="0000FF"/>
                          <w:lang w:val="sr-Cyrl-CS"/>
                        </w:rPr>
                        <w:t>''</w:t>
                      </w:r>
                      <w:r>
                        <w:rPr>
                          <w:b/>
                          <w:color w:val="0000FF"/>
                          <w:lang w:val="sr-Cyrl-CS"/>
                        </w:rPr>
                        <w:t>Добављач</w:t>
                      </w:r>
                      <w:r w:rsidRPr="00D44D48">
                        <w:rPr>
                          <w:b/>
                          <w:color w:val="0000FF"/>
                          <w:lang w:val="sr-Cyrl-CS"/>
                        </w:rPr>
                        <w:t xml:space="preserve">'' </w:t>
                      </w:r>
                    </w:p>
                    <w:p w:rsidR="00D37877" w:rsidRPr="00D44D48" w:rsidRDefault="00D37877" w:rsidP="00827834">
                      <w:pPr>
                        <w:jc w:val="center"/>
                        <w:rPr>
                          <w:b/>
                          <w:color w:val="0000FF"/>
                          <w:lang w:val="sr-Cyrl-CS"/>
                        </w:rPr>
                      </w:pPr>
                      <w:r>
                        <w:rPr>
                          <w:b/>
                          <w:color w:val="0000FF"/>
                          <w:lang w:val="sr-Cyrl-CS"/>
                        </w:rPr>
                        <w:t>Назив улице и  број</w:t>
                      </w:r>
                    </w:p>
                    <w:p w:rsidR="00D37877" w:rsidRPr="00D44D48" w:rsidRDefault="00D37877" w:rsidP="00827834">
                      <w:pPr>
                        <w:jc w:val="center"/>
                        <w:rPr>
                          <w:color w:val="0000FF"/>
                          <w:lang w:val="sr-Cyrl-CS"/>
                        </w:rPr>
                      </w:pPr>
                      <w:r>
                        <w:rPr>
                          <w:color w:val="0000FF"/>
                          <w:lang w:val="sr-Cyrl-CS"/>
                        </w:rPr>
                        <w:t>Број телефона/факса</w:t>
                      </w:r>
                    </w:p>
                  </w:txbxContent>
                </v:textbox>
              </v:rect>
            </w:pict>
          </mc:Fallback>
        </mc:AlternateContent>
      </w:r>
      <w:r w:rsidRPr="00827834">
        <w:rPr>
          <w:rFonts w:eastAsia="Times New Roman"/>
          <w:bCs/>
          <w:lang w:val="ru-RU"/>
        </w:rPr>
        <w:t>Б  Е  О  Г  Р  А  Д</w:t>
      </w:r>
      <w:r w:rsidRPr="00827834">
        <w:rPr>
          <w:rFonts w:eastAsia="Times New Roman"/>
          <w:bCs/>
          <w:lang w:val="ru-RU"/>
        </w:rPr>
        <w:tab/>
      </w:r>
      <w:r w:rsidRPr="00827834">
        <w:rPr>
          <w:rFonts w:eastAsia="Times New Roman"/>
          <w:bCs/>
          <w:lang w:val="ru-RU"/>
        </w:rPr>
        <w:tab/>
      </w:r>
      <w:r w:rsidRPr="00827834">
        <w:rPr>
          <w:rFonts w:eastAsia="Times New Roman"/>
          <w:bCs/>
          <w:lang w:val="ru-RU"/>
        </w:rPr>
        <w:tab/>
      </w:r>
      <w:r w:rsidRPr="00827834">
        <w:rPr>
          <w:rFonts w:eastAsia="Times New Roman"/>
          <w:bCs/>
          <w:lang w:val="ru-RU"/>
        </w:rPr>
        <w:tab/>
      </w:r>
      <w:r w:rsidRPr="00827834">
        <w:rPr>
          <w:rFonts w:eastAsia="Times New Roman"/>
          <w:bCs/>
          <w:lang w:val="ru-RU"/>
        </w:rPr>
        <w:tab/>
      </w:r>
      <w:r w:rsidRPr="00827834">
        <w:rPr>
          <w:rFonts w:eastAsia="Times New Roman"/>
          <w:bCs/>
          <w:lang w:val="ru-RU"/>
        </w:rPr>
        <w:tab/>
      </w:r>
      <w:r w:rsidRPr="00827834">
        <w:rPr>
          <w:rFonts w:eastAsia="Times New Roman"/>
          <w:bCs/>
          <w:lang w:val="ru-RU"/>
        </w:rPr>
        <w:tab/>
      </w:r>
      <w:r w:rsidRPr="00827834">
        <w:rPr>
          <w:rFonts w:eastAsia="Times New Roman"/>
          <w:bCs/>
          <w:lang w:val="ru-RU"/>
        </w:rPr>
        <w:tab/>
      </w:r>
      <w:r w:rsidRPr="00827834">
        <w:rPr>
          <w:rFonts w:eastAsia="Times New Roman"/>
          <w:bCs/>
          <w:lang w:val="ru-RU"/>
        </w:rPr>
        <w:tab/>
      </w:r>
    </w:p>
    <w:p w:rsidR="00827834" w:rsidRPr="00827834" w:rsidRDefault="00827834" w:rsidP="00827834">
      <w:pPr>
        <w:jc w:val="both"/>
        <w:rPr>
          <w:lang w:val="ru-RU"/>
        </w:rPr>
      </w:pPr>
    </w:p>
    <w:p w:rsidR="00827834" w:rsidRPr="00827834" w:rsidRDefault="00827834" w:rsidP="00827834">
      <w:pPr>
        <w:keepNext/>
        <w:numPr>
          <w:ilvl w:val="2"/>
          <w:numId w:val="8"/>
        </w:numPr>
        <w:outlineLvl w:val="2"/>
        <w:rPr>
          <w:rFonts w:eastAsia="Times New Roman"/>
          <w:b/>
          <w:bCs/>
          <w:lang w:val="sr-Cyrl-CS"/>
        </w:rPr>
      </w:pPr>
      <w:r w:rsidRPr="00827834">
        <w:rPr>
          <w:rFonts w:eastAsia="Times New Roman"/>
          <w:b/>
          <w:bCs/>
          <w:lang w:val="sr-Cyrl-CS"/>
        </w:rPr>
        <w:t xml:space="preserve">Н А </w:t>
      </w:r>
      <w:r w:rsidRPr="00827834">
        <w:rPr>
          <w:rFonts w:eastAsia="Times New Roman"/>
          <w:b/>
          <w:bCs/>
          <w:lang w:val="ru-RU"/>
        </w:rPr>
        <w:t xml:space="preserve">Р У </w:t>
      </w:r>
      <w:r w:rsidRPr="00827834">
        <w:rPr>
          <w:rFonts w:eastAsia="Times New Roman"/>
          <w:b/>
          <w:bCs/>
          <w:lang w:val="sr-Cyrl-CS"/>
        </w:rPr>
        <w:t xml:space="preserve">Џ </w:t>
      </w:r>
      <w:r w:rsidRPr="00827834">
        <w:rPr>
          <w:rFonts w:eastAsia="Times New Roman"/>
          <w:b/>
          <w:bCs/>
          <w:lang w:val="ru-RU"/>
        </w:rPr>
        <w:t>Б Е Н И Ц А</w:t>
      </w:r>
    </w:p>
    <w:p w:rsidR="00827834" w:rsidRPr="00827834" w:rsidRDefault="00827834" w:rsidP="00827834">
      <w:pPr>
        <w:keepNext/>
        <w:numPr>
          <w:ilvl w:val="2"/>
          <w:numId w:val="8"/>
        </w:numPr>
        <w:outlineLvl w:val="2"/>
        <w:rPr>
          <w:rFonts w:eastAsia="Times New Roman"/>
          <w:b/>
          <w:bCs/>
          <w:lang w:val="ru-RU"/>
        </w:rPr>
      </w:pPr>
      <w:r w:rsidRPr="00827834">
        <w:rPr>
          <w:rFonts w:eastAsia="Times New Roman"/>
          <w:b/>
          <w:bCs/>
          <w:lang w:val="sr-Cyrl-CS"/>
        </w:rPr>
        <w:t>За техничко одржавање</w:t>
      </w:r>
      <w:r w:rsidRPr="00827834">
        <w:rPr>
          <w:rFonts w:eastAsia="Times New Roman"/>
          <w:b/>
          <w:bCs/>
          <w:lang w:val="ru-RU"/>
        </w:rPr>
        <w:t>, -</w:t>
      </w:r>
    </w:p>
    <w:p w:rsidR="00827834" w:rsidRPr="00827834" w:rsidRDefault="00827834" w:rsidP="00827834">
      <w:pPr>
        <w:ind w:left="690"/>
        <w:rPr>
          <w:lang w:val="ru-RU"/>
        </w:rPr>
      </w:pPr>
    </w:p>
    <w:p w:rsidR="00827834" w:rsidRPr="00827834" w:rsidRDefault="00827834" w:rsidP="00827834">
      <w:pPr>
        <w:jc w:val="both"/>
        <w:rPr>
          <w:bCs/>
          <w:i/>
          <w:lang w:val="ru-RU"/>
        </w:rPr>
      </w:pPr>
      <w:r w:rsidRPr="00827834">
        <w:rPr>
          <w:lang w:val="sr-Cyrl-CS"/>
        </w:rPr>
        <w:t xml:space="preserve">На основу </w:t>
      </w:r>
      <w:r w:rsidRPr="00827834">
        <w:rPr>
          <w:b/>
          <w:lang w:val="sr-Latn-CS"/>
        </w:rPr>
        <w:t>O</w:t>
      </w:r>
      <w:r w:rsidRPr="00827834">
        <w:rPr>
          <w:b/>
          <w:lang w:val="ru-RU"/>
        </w:rPr>
        <w:t xml:space="preserve">квирног споразума број </w:t>
      </w:r>
      <w:r w:rsidRPr="00827834">
        <w:rPr>
          <w:lang w:val="ru-RU"/>
        </w:rPr>
        <w:t>.................</w:t>
      </w:r>
      <w:r w:rsidRPr="00827834">
        <w:rPr>
          <w:b/>
          <w:color w:val="0000FF"/>
          <w:lang w:val="sr-Cyrl-CS"/>
        </w:rPr>
        <w:t xml:space="preserve"> </w:t>
      </w:r>
      <w:r w:rsidRPr="00827834">
        <w:rPr>
          <w:b/>
          <w:lang w:val="sr-Cyrl-CS"/>
        </w:rPr>
        <w:t>од</w:t>
      </w:r>
      <w:r w:rsidRPr="00827834">
        <w:rPr>
          <w:lang w:val="sr-Cyrl-CS"/>
        </w:rPr>
        <w:t xml:space="preserve"> </w:t>
      </w:r>
      <w:r w:rsidRPr="00827834">
        <w:rPr>
          <w:color w:val="0000FF"/>
          <w:lang w:val="ru-RU"/>
        </w:rPr>
        <w:t>..</w:t>
      </w:r>
      <w:r w:rsidRPr="00827834">
        <w:rPr>
          <w:color w:val="0000FF"/>
          <w:lang w:val="sr-Cyrl-CS"/>
        </w:rPr>
        <w:t>....</w:t>
      </w:r>
      <w:r w:rsidRPr="00827834">
        <w:rPr>
          <w:lang w:val="sr-Cyrl-CS"/>
        </w:rPr>
        <w:t>.</w:t>
      </w:r>
      <w:r w:rsidRPr="00827834">
        <w:rPr>
          <w:b/>
          <w:lang w:val="sr-Cyrl-CS"/>
        </w:rPr>
        <w:t>202</w:t>
      </w:r>
      <w:r w:rsidR="00EC6AE5">
        <w:rPr>
          <w:b/>
          <w:lang w:val="sr-Cyrl-CS"/>
        </w:rPr>
        <w:t>2</w:t>
      </w:r>
      <w:r w:rsidRPr="00827834">
        <w:rPr>
          <w:b/>
          <w:lang w:val="sr-Cyrl-CS"/>
        </w:rPr>
        <w:t>. године</w:t>
      </w:r>
      <w:r w:rsidRPr="00827834">
        <w:rPr>
          <w:lang w:val="ru-RU"/>
        </w:rPr>
        <w:t>,</w:t>
      </w:r>
      <w:r w:rsidRPr="00827834">
        <w:rPr>
          <w:lang w:val="sr-Cyrl-CS"/>
        </w:rPr>
        <w:t xml:space="preserve"> </w:t>
      </w:r>
      <w:r w:rsidRPr="00827834">
        <w:rPr>
          <w:lang w:val="ru-RU"/>
        </w:rPr>
        <w:t>као и ваше понуде (образац структуре цене) број ........... од ......... 202</w:t>
      </w:r>
      <w:r w:rsidR="00EC6AE5">
        <w:rPr>
          <w:lang w:val="ru-RU"/>
        </w:rPr>
        <w:t>2</w:t>
      </w:r>
      <w:r w:rsidRPr="00827834">
        <w:rPr>
          <w:lang w:val="ru-RU"/>
        </w:rPr>
        <w:t xml:space="preserve">. године, </w:t>
      </w:r>
      <w:r w:rsidRPr="00827834">
        <w:rPr>
          <w:lang w:val="sr-Cyrl-CS"/>
        </w:rPr>
        <w:t xml:space="preserve">на основу којих је </w:t>
      </w:r>
      <w:r w:rsidRPr="00827834">
        <w:rPr>
          <w:bCs/>
          <w:lang w:val="ru-RU"/>
        </w:rPr>
        <w:t xml:space="preserve">донета Одлука број ........... од </w:t>
      </w:r>
      <w:r w:rsidRPr="00827834">
        <w:rPr>
          <w:bCs/>
          <w:color w:val="0000FF"/>
          <w:lang w:val="ru-RU"/>
        </w:rPr>
        <w:t>..........</w:t>
      </w:r>
      <w:r w:rsidRPr="00827834">
        <w:rPr>
          <w:bCs/>
          <w:lang w:val="ru-RU"/>
        </w:rPr>
        <w:t>.202</w:t>
      </w:r>
      <w:r w:rsidR="00EC6AE5">
        <w:rPr>
          <w:bCs/>
          <w:lang w:val="ru-RU"/>
        </w:rPr>
        <w:t>2</w:t>
      </w:r>
      <w:r w:rsidRPr="00827834">
        <w:rPr>
          <w:bCs/>
          <w:lang w:val="ru-RU"/>
        </w:rPr>
        <w:t xml:space="preserve">. године о издавању наруџбенице, </w:t>
      </w:r>
      <w:r w:rsidRPr="00827834">
        <w:rPr>
          <w:bCs/>
          <w:i/>
          <w:lang w:val="ru-RU"/>
        </w:rPr>
        <w:t>издаје се</w:t>
      </w:r>
    </w:p>
    <w:p w:rsidR="00827834" w:rsidRPr="00827834" w:rsidRDefault="00827834" w:rsidP="00827834">
      <w:pPr>
        <w:jc w:val="both"/>
        <w:rPr>
          <w:bCs/>
          <w:sz w:val="12"/>
          <w:szCs w:val="12"/>
          <w:lang w:val="ru-RU"/>
        </w:rPr>
      </w:pPr>
    </w:p>
    <w:p w:rsidR="00827834" w:rsidRPr="00827834" w:rsidRDefault="00827834" w:rsidP="00827834">
      <w:pPr>
        <w:jc w:val="center"/>
        <w:rPr>
          <w:b/>
          <w:i/>
          <w:lang w:val="ru-RU"/>
        </w:rPr>
      </w:pPr>
      <w:r w:rsidRPr="00827834">
        <w:rPr>
          <w:b/>
          <w:bCs/>
          <w:lang w:val="ru-RU"/>
        </w:rPr>
        <w:t>Н А Р У Џ Б Е Н И Ц А</w:t>
      </w:r>
    </w:p>
    <w:p w:rsidR="00827834" w:rsidRPr="00827834" w:rsidRDefault="00827834" w:rsidP="00827834">
      <w:pPr>
        <w:rPr>
          <w:b/>
          <w:bCs/>
          <w:sz w:val="12"/>
          <w:szCs w:val="12"/>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2287"/>
        <w:gridCol w:w="2532"/>
        <w:gridCol w:w="2091"/>
      </w:tblGrid>
      <w:tr w:rsidR="00827834" w:rsidRPr="00827834" w:rsidTr="00D37877">
        <w:tc>
          <w:tcPr>
            <w:tcW w:w="4947" w:type="dxa"/>
            <w:gridSpan w:val="2"/>
            <w:tcBorders>
              <w:top w:val="double" w:sz="4" w:space="0" w:color="auto"/>
              <w:left w:val="double" w:sz="4" w:space="0" w:color="auto"/>
              <w:bottom w:val="double" w:sz="4" w:space="0" w:color="auto"/>
              <w:right w:val="double" w:sz="4" w:space="0" w:color="auto"/>
            </w:tcBorders>
            <w:shd w:val="clear" w:color="auto" w:fill="FFFF00"/>
            <w:vAlign w:val="center"/>
          </w:tcPr>
          <w:p w:rsidR="00827834" w:rsidRPr="00827834" w:rsidRDefault="00827834" w:rsidP="00827834">
            <w:pPr>
              <w:jc w:val="center"/>
              <w:rPr>
                <w:b/>
                <w:bCs/>
                <w:szCs w:val="22"/>
                <w:lang w:val="sr-Cyrl-CS"/>
              </w:rPr>
            </w:pPr>
            <w:r w:rsidRPr="00827834">
              <w:rPr>
                <w:b/>
                <w:bCs/>
                <w:szCs w:val="22"/>
                <w:lang w:val="sr-Cyrl-CS"/>
              </w:rPr>
              <w:t>ПОДАЦИ О КОРИСНИКУ</w:t>
            </w:r>
          </w:p>
        </w:tc>
        <w:tc>
          <w:tcPr>
            <w:tcW w:w="4623" w:type="dxa"/>
            <w:gridSpan w:val="2"/>
            <w:tcBorders>
              <w:top w:val="double" w:sz="4" w:space="0" w:color="auto"/>
              <w:left w:val="double" w:sz="4" w:space="0" w:color="auto"/>
              <w:bottom w:val="double" w:sz="4" w:space="0" w:color="auto"/>
              <w:right w:val="double" w:sz="4" w:space="0" w:color="auto"/>
            </w:tcBorders>
            <w:shd w:val="clear" w:color="auto" w:fill="FFFF00"/>
            <w:vAlign w:val="center"/>
          </w:tcPr>
          <w:p w:rsidR="00827834" w:rsidRPr="00827834" w:rsidRDefault="00827834" w:rsidP="00827834">
            <w:pPr>
              <w:jc w:val="center"/>
              <w:rPr>
                <w:b/>
                <w:bCs/>
                <w:szCs w:val="22"/>
                <w:lang w:val="sr-Cyrl-CS"/>
              </w:rPr>
            </w:pPr>
            <w:r w:rsidRPr="00827834">
              <w:rPr>
                <w:b/>
                <w:bCs/>
                <w:szCs w:val="22"/>
                <w:lang w:val="sr-Cyrl-CS"/>
              </w:rPr>
              <w:t>ПОДАЦИ О ДОБАВЉАЧУ</w:t>
            </w:r>
          </w:p>
        </w:tc>
      </w:tr>
      <w:tr w:rsidR="00827834" w:rsidRPr="00827834" w:rsidTr="00D37877">
        <w:tc>
          <w:tcPr>
            <w:tcW w:w="4947" w:type="dxa"/>
            <w:gridSpan w:val="2"/>
            <w:tcBorders>
              <w:top w:val="double" w:sz="4" w:space="0" w:color="auto"/>
              <w:left w:val="double" w:sz="4" w:space="0" w:color="auto"/>
              <w:right w:val="double" w:sz="4" w:space="0" w:color="auto"/>
            </w:tcBorders>
            <w:vAlign w:val="center"/>
          </w:tcPr>
          <w:p w:rsidR="00827834" w:rsidRPr="00827834" w:rsidRDefault="00827834" w:rsidP="00827834">
            <w:pPr>
              <w:tabs>
                <w:tab w:val="left" w:pos="0"/>
              </w:tabs>
              <w:spacing w:before="40" w:after="40"/>
              <w:ind w:left="20"/>
              <w:jc w:val="center"/>
              <w:rPr>
                <w:b/>
                <w:bCs/>
                <w:spacing w:val="-3"/>
                <w:sz w:val="22"/>
                <w:szCs w:val="22"/>
                <w:lang w:val="ru-RU"/>
              </w:rPr>
            </w:pPr>
            <w:r w:rsidRPr="00827834">
              <w:rPr>
                <w:b/>
                <w:sz w:val="22"/>
                <w:szCs w:val="22"/>
                <w:lang w:val="ru-RU"/>
              </w:rPr>
              <w:t xml:space="preserve">МИНИСТАРСТВО ОДБРАНЕ – </w:t>
            </w:r>
            <w:r w:rsidRPr="00827834">
              <w:rPr>
                <w:b/>
                <w:sz w:val="22"/>
                <w:szCs w:val="22"/>
                <w:lang w:val="sr-Cyrl-CS"/>
              </w:rPr>
              <w:t>ВОЈНА УСТАНОВА ''ДЕДИЊЕ''</w:t>
            </w:r>
            <w:r w:rsidRPr="00827834">
              <w:rPr>
                <w:b/>
                <w:sz w:val="22"/>
                <w:szCs w:val="22"/>
                <w:lang w:val="ru-RU"/>
              </w:rPr>
              <w:t xml:space="preserve"> БЕОГРАД</w:t>
            </w:r>
            <w:r w:rsidRPr="00827834">
              <w:rPr>
                <w:b/>
                <w:sz w:val="22"/>
                <w:szCs w:val="22"/>
                <w:lang w:val="sr-Cyrl-CS"/>
              </w:rPr>
              <w:t xml:space="preserve">, улица </w:t>
            </w:r>
            <w:r w:rsidRPr="00827834">
              <w:rPr>
                <w:b/>
                <w:sz w:val="22"/>
                <w:szCs w:val="22"/>
                <w:lang w:val="ru-RU"/>
              </w:rPr>
              <w:t>Делиградска 40 а, Београд</w:t>
            </w:r>
          </w:p>
        </w:tc>
        <w:tc>
          <w:tcPr>
            <w:tcW w:w="4623" w:type="dxa"/>
            <w:gridSpan w:val="2"/>
            <w:tcBorders>
              <w:top w:val="double" w:sz="4" w:space="0" w:color="auto"/>
              <w:left w:val="double" w:sz="4" w:space="0" w:color="auto"/>
              <w:right w:val="double" w:sz="4" w:space="0" w:color="auto"/>
            </w:tcBorders>
            <w:vAlign w:val="center"/>
          </w:tcPr>
          <w:p w:rsidR="00827834" w:rsidRPr="00827834" w:rsidRDefault="00F004AF" w:rsidP="00827834">
            <w:pPr>
              <w:jc w:val="center"/>
              <w:rPr>
                <w:b/>
                <w:color w:val="0000FF"/>
                <w:spacing w:val="-3"/>
                <w:szCs w:val="22"/>
                <w:lang w:val="sr-Cyrl-CS" w:eastAsia="sr-Cyrl-CS"/>
              </w:rPr>
            </w:pPr>
            <w:r>
              <w:rPr>
                <w:b/>
                <w:color w:val="0000FF"/>
                <w:spacing w:val="-3"/>
                <w:szCs w:val="22"/>
                <w:lang w:val="sr-Cyrl-CS" w:eastAsia="sr-Cyrl-CS"/>
              </w:rPr>
              <w:t xml:space="preserve">ДОБАВЉАЧ </w:t>
            </w:r>
          </w:p>
          <w:p w:rsidR="00827834" w:rsidRPr="00827834" w:rsidRDefault="00827834" w:rsidP="00827834">
            <w:pPr>
              <w:jc w:val="center"/>
              <w:rPr>
                <w:b/>
                <w:color w:val="0000FF"/>
                <w:spacing w:val="-3"/>
                <w:szCs w:val="22"/>
                <w:lang w:val="sr-Cyrl-CS" w:eastAsia="sr-Cyrl-CS"/>
              </w:rPr>
            </w:pPr>
            <w:r w:rsidRPr="00827834">
              <w:rPr>
                <w:b/>
                <w:color w:val="0000FF"/>
                <w:spacing w:val="-3"/>
                <w:szCs w:val="22"/>
                <w:lang w:val="sr-Cyrl-CS" w:eastAsia="sr-Cyrl-CS"/>
              </w:rPr>
              <w:t>улица и број</w:t>
            </w:r>
          </w:p>
        </w:tc>
      </w:tr>
      <w:tr w:rsidR="00827834" w:rsidRPr="00827834" w:rsidTr="00D37877">
        <w:tc>
          <w:tcPr>
            <w:tcW w:w="2660" w:type="dxa"/>
            <w:tcBorders>
              <w:left w:val="double" w:sz="4" w:space="0" w:color="auto"/>
            </w:tcBorders>
          </w:tcPr>
          <w:p w:rsidR="00827834" w:rsidRPr="00827834" w:rsidRDefault="00827834" w:rsidP="00827834">
            <w:pPr>
              <w:tabs>
                <w:tab w:val="left" w:pos="0"/>
              </w:tabs>
              <w:spacing w:before="40"/>
              <w:ind w:left="80"/>
              <w:jc w:val="both"/>
              <w:rPr>
                <w:i/>
                <w:spacing w:val="-3"/>
                <w:szCs w:val="22"/>
                <w:lang w:val="ru-RU"/>
              </w:rPr>
            </w:pPr>
            <w:r w:rsidRPr="00827834">
              <w:rPr>
                <w:i/>
                <w:spacing w:val="-3"/>
                <w:szCs w:val="22"/>
                <w:lang w:val="ru-RU"/>
              </w:rPr>
              <w:t>Матични број</w:t>
            </w:r>
          </w:p>
        </w:tc>
        <w:tc>
          <w:tcPr>
            <w:tcW w:w="2287" w:type="dxa"/>
            <w:tcBorders>
              <w:right w:val="double" w:sz="4" w:space="0" w:color="auto"/>
            </w:tcBorders>
            <w:vAlign w:val="center"/>
          </w:tcPr>
          <w:p w:rsidR="00827834" w:rsidRPr="00827834" w:rsidRDefault="00827834" w:rsidP="00827834">
            <w:pPr>
              <w:tabs>
                <w:tab w:val="left" w:pos="0"/>
                <w:tab w:val="left" w:pos="1404"/>
              </w:tabs>
              <w:spacing w:before="40"/>
              <w:ind w:left="20"/>
              <w:jc w:val="center"/>
              <w:rPr>
                <w:iCs/>
                <w:color w:val="auto"/>
                <w:szCs w:val="22"/>
                <w:lang w:val="sr-Cyrl-CS" w:eastAsia="sr-Cyrl-CS"/>
              </w:rPr>
            </w:pPr>
            <w:r w:rsidRPr="00827834">
              <w:rPr>
                <w:iCs/>
                <w:color w:val="auto"/>
                <w:szCs w:val="22"/>
                <w:lang w:val="sr-Cyrl-CS" w:eastAsia="sr-Cyrl-CS"/>
              </w:rPr>
              <w:t>17864955</w:t>
            </w:r>
          </w:p>
        </w:tc>
        <w:tc>
          <w:tcPr>
            <w:tcW w:w="2532" w:type="dxa"/>
            <w:tcBorders>
              <w:left w:val="double" w:sz="4" w:space="0" w:color="auto"/>
            </w:tcBorders>
          </w:tcPr>
          <w:p w:rsidR="00827834" w:rsidRPr="00827834" w:rsidRDefault="00827834" w:rsidP="00827834">
            <w:pPr>
              <w:tabs>
                <w:tab w:val="left" w:pos="0"/>
              </w:tabs>
              <w:spacing w:before="40"/>
              <w:ind w:left="80"/>
              <w:jc w:val="both"/>
              <w:rPr>
                <w:i/>
                <w:spacing w:val="-3"/>
                <w:szCs w:val="22"/>
                <w:lang w:val="ru-RU"/>
              </w:rPr>
            </w:pPr>
            <w:r w:rsidRPr="00827834">
              <w:rPr>
                <w:i/>
                <w:spacing w:val="-3"/>
                <w:szCs w:val="22"/>
                <w:lang w:val="ru-RU"/>
              </w:rPr>
              <w:t>Матични број</w:t>
            </w:r>
          </w:p>
        </w:tc>
        <w:tc>
          <w:tcPr>
            <w:tcW w:w="2091" w:type="dxa"/>
            <w:tcBorders>
              <w:right w:val="double" w:sz="4" w:space="0" w:color="auto"/>
            </w:tcBorders>
            <w:vAlign w:val="center"/>
          </w:tcPr>
          <w:p w:rsidR="00827834" w:rsidRPr="00827834" w:rsidRDefault="00827834" w:rsidP="00827834">
            <w:pPr>
              <w:suppressAutoHyphens w:val="0"/>
              <w:spacing w:line="240" w:lineRule="auto"/>
              <w:jc w:val="center"/>
              <w:rPr>
                <w:rFonts w:eastAsia="Times New Roman"/>
                <w:color w:val="0000FF"/>
                <w:kern w:val="24"/>
                <w:sz w:val="22"/>
                <w:szCs w:val="22"/>
                <w:lang w:val="sr-Cyrl-CS" w:eastAsia="en-US"/>
              </w:rPr>
            </w:pPr>
          </w:p>
        </w:tc>
      </w:tr>
      <w:tr w:rsidR="00827834" w:rsidRPr="00827834" w:rsidTr="00D37877">
        <w:tc>
          <w:tcPr>
            <w:tcW w:w="2660" w:type="dxa"/>
            <w:tcBorders>
              <w:left w:val="double" w:sz="4" w:space="0" w:color="auto"/>
            </w:tcBorders>
          </w:tcPr>
          <w:p w:rsidR="00827834" w:rsidRPr="00827834" w:rsidRDefault="00827834" w:rsidP="00827834">
            <w:pPr>
              <w:tabs>
                <w:tab w:val="left" w:pos="0"/>
              </w:tabs>
              <w:spacing w:before="40"/>
              <w:ind w:left="80"/>
              <w:jc w:val="both"/>
              <w:rPr>
                <w:i/>
                <w:spacing w:val="-3"/>
                <w:szCs w:val="22"/>
                <w:lang w:val="sr-Cyrl-CS"/>
              </w:rPr>
            </w:pPr>
            <w:r w:rsidRPr="00827834">
              <w:rPr>
                <w:i/>
                <w:spacing w:val="-3"/>
                <w:szCs w:val="22"/>
                <w:lang w:val="sr-Cyrl-CS"/>
              </w:rPr>
              <w:t>Шифра делатности</w:t>
            </w:r>
          </w:p>
        </w:tc>
        <w:tc>
          <w:tcPr>
            <w:tcW w:w="2287" w:type="dxa"/>
            <w:tcBorders>
              <w:right w:val="double" w:sz="4" w:space="0" w:color="auto"/>
            </w:tcBorders>
            <w:vAlign w:val="center"/>
          </w:tcPr>
          <w:p w:rsidR="00827834" w:rsidRPr="00827834" w:rsidRDefault="00827834" w:rsidP="00827834">
            <w:pPr>
              <w:tabs>
                <w:tab w:val="left" w:pos="0"/>
                <w:tab w:val="left" w:pos="1404"/>
              </w:tabs>
              <w:spacing w:before="40"/>
              <w:ind w:left="20"/>
              <w:jc w:val="center"/>
              <w:rPr>
                <w:iCs/>
                <w:color w:val="auto"/>
                <w:szCs w:val="22"/>
                <w:lang w:val="sr-Cyrl-CS" w:eastAsia="sr-Cyrl-CS"/>
              </w:rPr>
            </w:pPr>
            <w:r w:rsidRPr="00827834">
              <w:rPr>
                <w:iCs/>
                <w:color w:val="auto"/>
                <w:szCs w:val="22"/>
                <w:lang w:val="sr-Cyrl-CS" w:eastAsia="sr-Cyrl-CS"/>
              </w:rPr>
              <w:t>8422</w:t>
            </w:r>
          </w:p>
        </w:tc>
        <w:tc>
          <w:tcPr>
            <w:tcW w:w="2532" w:type="dxa"/>
            <w:tcBorders>
              <w:left w:val="double" w:sz="4" w:space="0" w:color="auto"/>
            </w:tcBorders>
          </w:tcPr>
          <w:p w:rsidR="00827834" w:rsidRPr="00827834" w:rsidRDefault="00827834" w:rsidP="00827834">
            <w:pPr>
              <w:tabs>
                <w:tab w:val="left" w:pos="0"/>
              </w:tabs>
              <w:spacing w:before="40"/>
              <w:ind w:left="80"/>
              <w:jc w:val="both"/>
              <w:rPr>
                <w:i/>
                <w:spacing w:val="-3"/>
                <w:szCs w:val="22"/>
                <w:lang w:val="sr-Cyrl-CS"/>
              </w:rPr>
            </w:pPr>
            <w:r w:rsidRPr="00827834">
              <w:rPr>
                <w:i/>
                <w:spacing w:val="-3"/>
                <w:szCs w:val="22"/>
                <w:lang w:val="sr-Cyrl-CS"/>
              </w:rPr>
              <w:t>Шифра делатности</w:t>
            </w:r>
          </w:p>
        </w:tc>
        <w:tc>
          <w:tcPr>
            <w:tcW w:w="2091" w:type="dxa"/>
            <w:tcBorders>
              <w:right w:val="double" w:sz="4" w:space="0" w:color="auto"/>
            </w:tcBorders>
            <w:vAlign w:val="center"/>
          </w:tcPr>
          <w:p w:rsidR="00827834" w:rsidRPr="00827834" w:rsidRDefault="00827834" w:rsidP="00827834">
            <w:pPr>
              <w:jc w:val="center"/>
              <w:rPr>
                <w:color w:val="0000FF"/>
                <w:kern w:val="24"/>
                <w:szCs w:val="22"/>
                <w:lang w:val="sr-Cyrl-CS"/>
              </w:rPr>
            </w:pPr>
          </w:p>
        </w:tc>
      </w:tr>
      <w:tr w:rsidR="00827834" w:rsidRPr="00827834" w:rsidTr="00D37877">
        <w:tc>
          <w:tcPr>
            <w:tcW w:w="2660" w:type="dxa"/>
            <w:tcBorders>
              <w:left w:val="double" w:sz="4" w:space="0" w:color="auto"/>
            </w:tcBorders>
          </w:tcPr>
          <w:p w:rsidR="00827834" w:rsidRPr="00827834" w:rsidRDefault="00827834" w:rsidP="00827834">
            <w:pPr>
              <w:tabs>
                <w:tab w:val="left" w:pos="0"/>
              </w:tabs>
              <w:spacing w:before="40"/>
              <w:ind w:left="80"/>
              <w:jc w:val="both"/>
              <w:rPr>
                <w:i/>
                <w:spacing w:val="-3"/>
                <w:szCs w:val="22"/>
                <w:lang w:val="ru-RU"/>
              </w:rPr>
            </w:pPr>
            <w:r w:rsidRPr="00827834">
              <w:rPr>
                <w:i/>
                <w:spacing w:val="-3"/>
                <w:szCs w:val="22"/>
                <w:lang w:val="ru-RU"/>
              </w:rPr>
              <w:t>Текући рачун</w:t>
            </w:r>
          </w:p>
        </w:tc>
        <w:tc>
          <w:tcPr>
            <w:tcW w:w="2287" w:type="dxa"/>
            <w:tcBorders>
              <w:right w:val="double" w:sz="4" w:space="0" w:color="auto"/>
            </w:tcBorders>
            <w:vAlign w:val="center"/>
          </w:tcPr>
          <w:p w:rsidR="00827834" w:rsidRPr="00827834" w:rsidRDefault="00827834" w:rsidP="00827834">
            <w:pPr>
              <w:tabs>
                <w:tab w:val="left" w:pos="0"/>
              </w:tabs>
              <w:spacing w:before="40"/>
              <w:ind w:left="20"/>
              <w:jc w:val="center"/>
              <w:rPr>
                <w:iCs/>
                <w:color w:val="auto"/>
                <w:spacing w:val="-3"/>
                <w:szCs w:val="22"/>
                <w:lang w:val="ru-RU" w:eastAsia="sr-Cyrl-CS"/>
              </w:rPr>
            </w:pPr>
            <w:r w:rsidRPr="00827834">
              <w:rPr>
                <w:iCs/>
                <w:color w:val="auto"/>
                <w:spacing w:val="-3"/>
                <w:szCs w:val="22"/>
                <w:lang w:val="ru-RU" w:eastAsia="sr-Cyrl-CS"/>
              </w:rPr>
              <w:t>840-1188664-50</w:t>
            </w:r>
          </w:p>
        </w:tc>
        <w:tc>
          <w:tcPr>
            <w:tcW w:w="2532" w:type="dxa"/>
            <w:tcBorders>
              <w:left w:val="double" w:sz="4" w:space="0" w:color="auto"/>
            </w:tcBorders>
          </w:tcPr>
          <w:p w:rsidR="00827834" w:rsidRPr="00827834" w:rsidRDefault="00827834" w:rsidP="00827834">
            <w:pPr>
              <w:tabs>
                <w:tab w:val="left" w:pos="0"/>
              </w:tabs>
              <w:spacing w:before="40"/>
              <w:ind w:left="80"/>
              <w:jc w:val="both"/>
              <w:rPr>
                <w:i/>
                <w:spacing w:val="-3"/>
                <w:szCs w:val="22"/>
              </w:rPr>
            </w:pPr>
            <w:r w:rsidRPr="00827834">
              <w:rPr>
                <w:i/>
                <w:spacing w:val="-3"/>
                <w:szCs w:val="22"/>
                <w:lang w:val="ru-RU"/>
              </w:rPr>
              <w:t>Текући рачу</w:t>
            </w:r>
            <w:r w:rsidRPr="00827834">
              <w:rPr>
                <w:i/>
                <w:spacing w:val="-3"/>
                <w:szCs w:val="22"/>
              </w:rPr>
              <w:t>н</w:t>
            </w:r>
          </w:p>
        </w:tc>
        <w:tc>
          <w:tcPr>
            <w:tcW w:w="2091" w:type="dxa"/>
            <w:tcBorders>
              <w:right w:val="double" w:sz="4" w:space="0" w:color="auto"/>
            </w:tcBorders>
            <w:vAlign w:val="center"/>
          </w:tcPr>
          <w:p w:rsidR="00827834" w:rsidRPr="00827834" w:rsidRDefault="00827834" w:rsidP="00827834">
            <w:pPr>
              <w:jc w:val="center"/>
              <w:rPr>
                <w:color w:val="0000FF"/>
                <w:kern w:val="24"/>
                <w:szCs w:val="22"/>
                <w:lang w:val="sr-Cyrl-CS"/>
              </w:rPr>
            </w:pPr>
          </w:p>
        </w:tc>
      </w:tr>
      <w:tr w:rsidR="00827834" w:rsidRPr="00827834" w:rsidTr="00D37877">
        <w:tc>
          <w:tcPr>
            <w:tcW w:w="2660" w:type="dxa"/>
            <w:tcBorders>
              <w:left w:val="double" w:sz="4" w:space="0" w:color="auto"/>
              <w:bottom w:val="double" w:sz="4" w:space="0" w:color="auto"/>
            </w:tcBorders>
          </w:tcPr>
          <w:p w:rsidR="00827834" w:rsidRPr="00827834" w:rsidRDefault="00827834" w:rsidP="00827834">
            <w:pPr>
              <w:tabs>
                <w:tab w:val="left" w:pos="0"/>
              </w:tabs>
              <w:spacing w:before="40"/>
              <w:ind w:left="80"/>
              <w:jc w:val="both"/>
              <w:rPr>
                <w:i/>
                <w:spacing w:val="-3"/>
                <w:szCs w:val="22"/>
              </w:rPr>
            </w:pPr>
            <w:r w:rsidRPr="00827834">
              <w:rPr>
                <w:i/>
                <w:spacing w:val="-3"/>
                <w:szCs w:val="22"/>
              </w:rPr>
              <w:t>П И Б</w:t>
            </w:r>
          </w:p>
        </w:tc>
        <w:tc>
          <w:tcPr>
            <w:tcW w:w="2287" w:type="dxa"/>
            <w:tcBorders>
              <w:bottom w:val="double" w:sz="4" w:space="0" w:color="auto"/>
              <w:right w:val="double" w:sz="4" w:space="0" w:color="auto"/>
            </w:tcBorders>
            <w:vAlign w:val="center"/>
          </w:tcPr>
          <w:p w:rsidR="00827834" w:rsidRPr="00827834" w:rsidRDefault="00827834" w:rsidP="00827834">
            <w:pPr>
              <w:tabs>
                <w:tab w:val="left" w:pos="0"/>
              </w:tabs>
              <w:spacing w:before="40"/>
              <w:ind w:left="20"/>
              <w:jc w:val="center"/>
              <w:rPr>
                <w:iCs/>
                <w:color w:val="auto"/>
                <w:spacing w:val="-3"/>
                <w:szCs w:val="22"/>
                <w:lang w:val="sr-Cyrl-CS" w:eastAsia="sr-Cyrl-CS"/>
              </w:rPr>
            </w:pPr>
            <w:r w:rsidRPr="00827834">
              <w:rPr>
                <w:iCs/>
                <w:color w:val="auto"/>
                <w:spacing w:val="-3"/>
                <w:szCs w:val="22"/>
                <w:lang w:val="sr-Cyrl-CS" w:eastAsia="sr-Cyrl-CS"/>
              </w:rPr>
              <w:t>108341454</w:t>
            </w:r>
          </w:p>
        </w:tc>
        <w:tc>
          <w:tcPr>
            <w:tcW w:w="2532" w:type="dxa"/>
            <w:tcBorders>
              <w:left w:val="double" w:sz="4" w:space="0" w:color="auto"/>
              <w:bottom w:val="double" w:sz="4" w:space="0" w:color="auto"/>
            </w:tcBorders>
          </w:tcPr>
          <w:p w:rsidR="00827834" w:rsidRPr="00827834" w:rsidRDefault="00827834" w:rsidP="00827834">
            <w:pPr>
              <w:tabs>
                <w:tab w:val="left" w:pos="0"/>
              </w:tabs>
              <w:spacing w:before="40"/>
              <w:ind w:left="80"/>
              <w:jc w:val="both"/>
              <w:rPr>
                <w:i/>
                <w:spacing w:val="-3"/>
                <w:szCs w:val="22"/>
              </w:rPr>
            </w:pPr>
            <w:r w:rsidRPr="00827834">
              <w:rPr>
                <w:i/>
                <w:spacing w:val="-3"/>
                <w:szCs w:val="22"/>
              </w:rPr>
              <w:t>П И Б</w:t>
            </w:r>
          </w:p>
        </w:tc>
        <w:tc>
          <w:tcPr>
            <w:tcW w:w="2091" w:type="dxa"/>
            <w:tcBorders>
              <w:bottom w:val="double" w:sz="4" w:space="0" w:color="auto"/>
              <w:right w:val="double" w:sz="4" w:space="0" w:color="auto"/>
            </w:tcBorders>
            <w:vAlign w:val="center"/>
          </w:tcPr>
          <w:p w:rsidR="00827834" w:rsidRPr="00827834" w:rsidRDefault="00827834" w:rsidP="00827834">
            <w:pPr>
              <w:jc w:val="center"/>
              <w:rPr>
                <w:color w:val="0000FF"/>
                <w:kern w:val="24"/>
                <w:szCs w:val="22"/>
                <w:lang w:val="sr-Cyrl-CS"/>
              </w:rPr>
            </w:pPr>
          </w:p>
        </w:tc>
      </w:tr>
    </w:tbl>
    <w:p w:rsidR="00827834" w:rsidRPr="00827834" w:rsidRDefault="00827834" w:rsidP="00827834">
      <w:pPr>
        <w:rPr>
          <w:b/>
          <w:bCs/>
          <w:sz w:val="12"/>
          <w:szCs w:val="12"/>
          <w:lang w:val="sr-Cyrl-CS"/>
        </w:rPr>
      </w:pPr>
    </w:p>
    <w:p w:rsidR="00827834" w:rsidRPr="00827834" w:rsidRDefault="00827834" w:rsidP="00827834">
      <w:pPr>
        <w:spacing w:after="120"/>
        <w:rPr>
          <w:rFonts w:eastAsia="Times New Roman"/>
          <w:b/>
          <w:lang w:val="ru-RU"/>
        </w:rPr>
      </w:pPr>
      <w:r w:rsidRPr="00827834">
        <w:rPr>
          <w:rFonts w:eastAsia="Times New Roman"/>
          <w:b/>
          <w:lang w:val="ru-RU"/>
        </w:rPr>
        <w:t>ПРЕДМЕТ  УСЛУГЕ  ОДРЖАВАЊА  ЈЕ  СЛЕДЕЋИ:</w:t>
      </w:r>
    </w:p>
    <w:tbl>
      <w:tblPr>
        <w:tblW w:w="97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3048"/>
        <w:gridCol w:w="6005"/>
      </w:tblGrid>
      <w:tr w:rsidR="00827834" w:rsidRPr="00827834" w:rsidTr="00D37877">
        <w:trPr>
          <w:trHeight w:val="582"/>
          <w:jc w:val="center"/>
        </w:trPr>
        <w:tc>
          <w:tcPr>
            <w:tcW w:w="712" w:type="dxa"/>
            <w:tcBorders>
              <w:top w:val="double" w:sz="4" w:space="0" w:color="auto"/>
              <w:left w:val="double" w:sz="4" w:space="0" w:color="auto"/>
              <w:bottom w:val="double" w:sz="4" w:space="0" w:color="auto"/>
            </w:tcBorders>
            <w:shd w:val="clear" w:color="auto" w:fill="FFFF00"/>
            <w:vAlign w:val="center"/>
          </w:tcPr>
          <w:p w:rsidR="00827834" w:rsidRPr="00827834" w:rsidRDefault="00827834" w:rsidP="00827834">
            <w:pPr>
              <w:spacing w:line="20" w:lineRule="atLeast"/>
              <w:jc w:val="center"/>
              <w:rPr>
                <w:sz w:val="22"/>
                <w:szCs w:val="22"/>
                <w:lang w:val="sr-Cyrl-CS"/>
              </w:rPr>
            </w:pPr>
            <w:r w:rsidRPr="00827834">
              <w:rPr>
                <w:sz w:val="22"/>
                <w:szCs w:val="22"/>
                <w:lang w:val="sr-Cyrl-CS"/>
              </w:rPr>
              <w:t>Ред.</w:t>
            </w:r>
          </w:p>
          <w:p w:rsidR="00827834" w:rsidRPr="00827834" w:rsidRDefault="00827834" w:rsidP="00827834">
            <w:pPr>
              <w:spacing w:line="20" w:lineRule="atLeast"/>
              <w:jc w:val="center"/>
              <w:rPr>
                <w:sz w:val="22"/>
                <w:szCs w:val="22"/>
                <w:lang w:val="sr-Cyrl-CS"/>
              </w:rPr>
            </w:pPr>
            <w:r w:rsidRPr="00827834">
              <w:rPr>
                <w:sz w:val="22"/>
                <w:szCs w:val="22"/>
                <w:lang w:val="sr-Cyrl-CS"/>
              </w:rPr>
              <w:t>бр.</w:t>
            </w:r>
          </w:p>
        </w:tc>
        <w:tc>
          <w:tcPr>
            <w:tcW w:w="3048" w:type="dxa"/>
            <w:tcBorders>
              <w:top w:val="double" w:sz="4" w:space="0" w:color="auto"/>
              <w:bottom w:val="double" w:sz="4" w:space="0" w:color="auto"/>
            </w:tcBorders>
            <w:shd w:val="clear" w:color="auto" w:fill="FFFF00"/>
            <w:vAlign w:val="center"/>
          </w:tcPr>
          <w:p w:rsidR="00827834" w:rsidRPr="00827834" w:rsidRDefault="00827834" w:rsidP="00827834">
            <w:pPr>
              <w:spacing w:line="20" w:lineRule="atLeast"/>
              <w:jc w:val="center"/>
              <w:rPr>
                <w:sz w:val="22"/>
                <w:szCs w:val="22"/>
                <w:lang w:val="sr-Cyrl-CS"/>
              </w:rPr>
            </w:pPr>
            <w:r w:rsidRPr="00827834">
              <w:rPr>
                <w:sz w:val="22"/>
                <w:szCs w:val="22"/>
                <w:lang w:val="sr-Cyrl-CS"/>
              </w:rPr>
              <w:t xml:space="preserve">Марка и тип </w:t>
            </w:r>
          </w:p>
          <w:p w:rsidR="00827834" w:rsidRPr="00827834" w:rsidRDefault="00827834" w:rsidP="00827834">
            <w:pPr>
              <w:spacing w:line="20" w:lineRule="atLeast"/>
              <w:jc w:val="center"/>
              <w:rPr>
                <w:sz w:val="22"/>
                <w:szCs w:val="22"/>
                <w:lang w:val="sr-Cyrl-CS"/>
              </w:rPr>
            </w:pPr>
            <w:r w:rsidRPr="00827834">
              <w:rPr>
                <w:sz w:val="22"/>
                <w:szCs w:val="22"/>
                <w:lang w:val="sr-Cyrl-CS"/>
              </w:rPr>
              <w:t>моторног возила</w:t>
            </w:r>
          </w:p>
        </w:tc>
        <w:tc>
          <w:tcPr>
            <w:tcW w:w="6005" w:type="dxa"/>
            <w:tcBorders>
              <w:top w:val="double" w:sz="4" w:space="0" w:color="auto"/>
              <w:bottom w:val="double" w:sz="4" w:space="0" w:color="auto"/>
              <w:right w:val="double" w:sz="4" w:space="0" w:color="auto"/>
            </w:tcBorders>
            <w:shd w:val="clear" w:color="auto" w:fill="FFFF00"/>
            <w:vAlign w:val="center"/>
          </w:tcPr>
          <w:p w:rsidR="00827834" w:rsidRPr="00827834" w:rsidRDefault="00827834" w:rsidP="00827834">
            <w:pPr>
              <w:spacing w:line="20" w:lineRule="atLeast"/>
              <w:jc w:val="center"/>
              <w:rPr>
                <w:sz w:val="22"/>
                <w:szCs w:val="22"/>
                <w:lang w:val="sr-Cyrl-CS"/>
              </w:rPr>
            </w:pPr>
            <w:r w:rsidRPr="00827834">
              <w:rPr>
                <w:sz w:val="22"/>
                <w:szCs w:val="22"/>
                <w:lang w:val="sr-Cyrl-CS"/>
              </w:rPr>
              <w:t>Врста радова / опис неисправности</w:t>
            </w:r>
          </w:p>
        </w:tc>
      </w:tr>
      <w:tr w:rsidR="00827834" w:rsidRPr="00827834" w:rsidTr="00D37877">
        <w:trPr>
          <w:trHeight w:val="303"/>
          <w:jc w:val="center"/>
        </w:trPr>
        <w:tc>
          <w:tcPr>
            <w:tcW w:w="9765" w:type="dxa"/>
            <w:gridSpan w:val="3"/>
            <w:tcBorders>
              <w:top w:val="double" w:sz="4" w:space="0" w:color="auto"/>
              <w:left w:val="double" w:sz="4" w:space="0" w:color="auto"/>
              <w:bottom w:val="double" w:sz="4" w:space="0" w:color="auto"/>
              <w:right w:val="double" w:sz="4" w:space="0" w:color="auto"/>
            </w:tcBorders>
            <w:vAlign w:val="center"/>
          </w:tcPr>
          <w:p w:rsidR="00827834" w:rsidRPr="00827834" w:rsidRDefault="00827834" w:rsidP="00827834">
            <w:pPr>
              <w:spacing w:line="20" w:lineRule="atLeast"/>
              <w:jc w:val="both"/>
              <w:rPr>
                <w:sz w:val="22"/>
                <w:szCs w:val="22"/>
                <w:lang w:val="ru-RU"/>
              </w:rPr>
            </w:pPr>
            <w:r w:rsidRPr="00827834">
              <w:rPr>
                <w:sz w:val="22"/>
                <w:szCs w:val="22"/>
                <w:lang w:val="sr-Cyrl-CS"/>
              </w:rPr>
              <w:t>Потребно је</w:t>
            </w:r>
            <w:r w:rsidRPr="00827834">
              <w:rPr>
                <w:sz w:val="22"/>
                <w:szCs w:val="22"/>
                <w:lang w:val="ru-RU"/>
              </w:rPr>
              <w:t xml:space="preserve"> да за потребе </w:t>
            </w:r>
            <w:r w:rsidRPr="00827834">
              <w:rPr>
                <w:color w:val="0000FF"/>
                <w:sz w:val="22"/>
                <w:szCs w:val="22"/>
                <w:lang w:val="ru-RU"/>
              </w:rPr>
              <w:t>ВУ ''Дедиње''</w:t>
            </w:r>
            <w:r w:rsidRPr="00827834">
              <w:rPr>
                <w:sz w:val="22"/>
                <w:szCs w:val="22"/>
                <w:lang w:val="ru-RU"/>
              </w:rPr>
              <w:t xml:space="preserve"> Београд, извршите на следећим возилима следеће радове:</w:t>
            </w:r>
          </w:p>
        </w:tc>
      </w:tr>
      <w:tr w:rsidR="00827834" w:rsidRPr="00827834" w:rsidTr="00D37877">
        <w:trPr>
          <w:trHeight w:val="215"/>
          <w:jc w:val="center"/>
        </w:trPr>
        <w:tc>
          <w:tcPr>
            <w:tcW w:w="712" w:type="dxa"/>
            <w:tcBorders>
              <w:top w:val="single" w:sz="4" w:space="0" w:color="auto"/>
              <w:left w:val="double" w:sz="4" w:space="0" w:color="auto"/>
              <w:bottom w:val="single" w:sz="4" w:space="0" w:color="auto"/>
            </w:tcBorders>
            <w:vAlign w:val="center"/>
          </w:tcPr>
          <w:p w:rsidR="00827834" w:rsidRPr="00827834" w:rsidRDefault="00827834" w:rsidP="00827834">
            <w:pPr>
              <w:spacing w:line="20" w:lineRule="atLeast"/>
              <w:jc w:val="center"/>
              <w:rPr>
                <w:sz w:val="22"/>
                <w:szCs w:val="22"/>
                <w:lang w:val="sr-Cyrl-CS"/>
              </w:rPr>
            </w:pPr>
            <w:r w:rsidRPr="00827834">
              <w:rPr>
                <w:sz w:val="22"/>
                <w:szCs w:val="22"/>
                <w:lang w:val="sr-Cyrl-CS"/>
              </w:rPr>
              <w:t>1</w:t>
            </w:r>
          </w:p>
        </w:tc>
        <w:tc>
          <w:tcPr>
            <w:tcW w:w="3048" w:type="dxa"/>
            <w:tcBorders>
              <w:top w:val="single" w:sz="4" w:space="0" w:color="auto"/>
              <w:bottom w:val="single" w:sz="4" w:space="0" w:color="auto"/>
            </w:tcBorders>
            <w:vAlign w:val="center"/>
          </w:tcPr>
          <w:p w:rsidR="00827834" w:rsidRPr="00827834" w:rsidRDefault="00827834" w:rsidP="00827834">
            <w:pPr>
              <w:spacing w:line="20" w:lineRule="atLeast"/>
              <w:jc w:val="center"/>
              <w:rPr>
                <w:color w:val="0000FF"/>
                <w:sz w:val="22"/>
                <w:szCs w:val="22"/>
                <w:lang w:val="sr-Cyrl-CS"/>
              </w:rPr>
            </w:pPr>
            <w:r w:rsidRPr="00827834">
              <w:rPr>
                <w:color w:val="0000FF"/>
                <w:sz w:val="22"/>
                <w:szCs w:val="22"/>
                <w:lang w:val="sr-Cyrl-CS"/>
              </w:rPr>
              <w:t>Назив моторног возила</w:t>
            </w:r>
          </w:p>
          <w:p w:rsidR="00827834" w:rsidRPr="00827834" w:rsidRDefault="00827834" w:rsidP="00827834">
            <w:pPr>
              <w:spacing w:line="20" w:lineRule="atLeast"/>
              <w:jc w:val="center"/>
              <w:rPr>
                <w:color w:val="0000FF"/>
                <w:sz w:val="22"/>
                <w:szCs w:val="22"/>
                <w:lang w:val="sr-Cyrl-CS"/>
              </w:rPr>
            </w:pPr>
            <w:r w:rsidRPr="00827834">
              <w:rPr>
                <w:color w:val="0000FF"/>
                <w:sz w:val="22"/>
                <w:szCs w:val="22"/>
                <w:lang w:val="sr-Cyrl-CS"/>
              </w:rPr>
              <w:t>Регистарски број</w:t>
            </w:r>
          </w:p>
        </w:tc>
        <w:tc>
          <w:tcPr>
            <w:tcW w:w="6005" w:type="dxa"/>
            <w:tcBorders>
              <w:top w:val="single" w:sz="4" w:space="0" w:color="auto"/>
              <w:bottom w:val="single" w:sz="4" w:space="0" w:color="auto"/>
              <w:right w:val="double" w:sz="4" w:space="0" w:color="auto"/>
            </w:tcBorders>
            <w:vAlign w:val="center"/>
          </w:tcPr>
          <w:p w:rsidR="00827834" w:rsidRPr="00827834" w:rsidRDefault="00827834" w:rsidP="00827834">
            <w:pPr>
              <w:spacing w:line="20" w:lineRule="atLeast"/>
              <w:rPr>
                <w:color w:val="0000FF"/>
                <w:sz w:val="22"/>
                <w:szCs w:val="22"/>
                <w:lang w:val="ru-RU"/>
              </w:rPr>
            </w:pPr>
            <w:r w:rsidRPr="00827834">
              <w:rPr>
                <w:color w:val="0000FF"/>
                <w:sz w:val="22"/>
                <w:szCs w:val="22"/>
                <w:lang w:val="ru-RU"/>
              </w:rPr>
              <w:t>Навођење врстеуслуге са заменом резервних делова и утрошком материјала сходно техничкој спецификацији из конкурсне документације односно обрасцу структуре цене који је саставни део оквирног споразума.</w:t>
            </w:r>
          </w:p>
        </w:tc>
      </w:tr>
      <w:tr w:rsidR="00827834" w:rsidRPr="00827834" w:rsidTr="00D37877">
        <w:trPr>
          <w:trHeight w:val="215"/>
          <w:jc w:val="center"/>
        </w:trPr>
        <w:tc>
          <w:tcPr>
            <w:tcW w:w="3760" w:type="dxa"/>
            <w:gridSpan w:val="2"/>
            <w:tcBorders>
              <w:top w:val="double" w:sz="4" w:space="0" w:color="auto"/>
              <w:left w:val="double" w:sz="4" w:space="0" w:color="auto"/>
            </w:tcBorders>
            <w:vAlign w:val="center"/>
          </w:tcPr>
          <w:p w:rsidR="00827834" w:rsidRPr="00827834" w:rsidRDefault="00827834" w:rsidP="00827834">
            <w:pPr>
              <w:spacing w:line="20" w:lineRule="atLeast"/>
              <w:rPr>
                <w:sz w:val="22"/>
                <w:szCs w:val="22"/>
                <w:lang w:val="sr-Cyrl-CS"/>
              </w:rPr>
            </w:pPr>
            <w:r w:rsidRPr="00827834">
              <w:rPr>
                <w:sz w:val="22"/>
                <w:szCs w:val="22"/>
                <w:lang w:val="sr-Cyrl-CS"/>
              </w:rPr>
              <w:t>Цена услуге одржавања са ПДВ-ом:</w:t>
            </w:r>
          </w:p>
        </w:tc>
        <w:tc>
          <w:tcPr>
            <w:tcW w:w="6005" w:type="dxa"/>
            <w:tcBorders>
              <w:top w:val="double" w:sz="4" w:space="0" w:color="auto"/>
              <w:right w:val="double" w:sz="4" w:space="0" w:color="auto"/>
            </w:tcBorders>
            <w:vAlign w:val="center"/>
          </w:tcPr>
          <w:p w:rsidR="00827834" w:rsidRPr="00827834" w:rsidRDefault="00827834" w:rsidP="00827834">
            <w:pPr>
              <w:spacing w:line="20" w:lineRule="atLeast"/>
              <w:rPr>
                <w:b/>
                <w:color w:val="0000FF"/>
                <w:sz w:val="22"/>
                <w:szCs w:val="22"/>
                <w:lang w:val="sr-Cyrl-CS"/>
              </w:rPr>
            </w:pPr>
            <w:r w:rsidRPr="00827834">
              <w:rPr>
                <w:b/>
                <w:color w:val="0000FF"/>
                <w:sz w:val="22"/>
                <w:szCs w:val="22"/>
                <w:lang w:val="sr-Cyrl-CS"/>
              </w:rPr>
              <w:t>Цена из обрасца структуре цене динара</w:t>
            </w:r>
          </w:p>
        </w:tc>
      </w:tr>
      <w:tr w:rsidR="00827834" w:rsidRPr="00827834" w:rsidTr="00D37877">
        <w:trPr>
          <w:trHeight w:val="215"/>
          <w:jc w:val="center"/>
        </w:trPr>
        <w:tc>
          <w:tcPr>
            <w:tcW w:w="3760" w:type="dxa"/>
            <w:gridSpan w:val="2"/>
            <w:tcBorders>
              <w:left w:val="double" w:sz="4" w:space="0" w:color="auto"/>
            </w:tcBorders>
            <w:vAlign w:val="center"/>
          </w:tcPr>
          <w:p w:rsidR="00827834" w:rsidRPr="00827834" w:rsidRDefault="00827834" w:rsidP="00827834">
            <w:pPr>
              <w:spacing w:line="20" w:lineRule="atLeast"/>
              <w:rPr>
                <w:sz w:val="22"/>
                <w:szCs w:val="22"/>
                <w:lang w:val="ru-RU"/>
              </w:rPr>
            </w:pPr>
            <w:r w:rsidRPr="00827834">
              <w:rPr>
                <w:sz w:val="22"/>
                <w:szCs w:val="22"/>
                <w:lang w:val="sr-Cyrl-CS"/>
              </w:rPr>
              <w:t>Гар</w:t>
            </w:r>
            <w:r w:rsidRPr="00827834">
              <w:rPr>
                <w:sz w:val="22"/>
                <w:szCs w:val="22"/>
                <w:lang w:val="ru-RU"/>
              </w:rPr>
              <w:t>антни рок за реализоване услуге:</w:t>
            </w:r>
          </w:p>
        </w:tc>
        <w:tc>
          <w:tcPr>
            <w:tcW w:w="6005" w:type="dxa"/>
            <w:tcBorders>
              <w:right w:val="double" w:sz="4" w:space="0" w:color="auto"/>
            </w:tcBorders>
            <w:vAlign w:val="center"/>
          </w:tcPr>
          <w:p w:rsidR="00827834" w:rsidRPr="00827834" w:rsidRDefault="00827834" w:rsidP="00827834">
            <w:pPr>
              <w:spacing w:line="20" w:lineRule="atLeast"/>
              <w:rPr>
                <w:b/>
                <w:color w:val="0000FF"/>
                <w:sz w:val="22"/>
                <w:szCs w:val="22"/>
                <w:lang w:val="sr-Cyrl-CS"/>
              </w:rPr>
            </w:pPr>
            <w:r w:rsidRPr="00827834">
              <w:rPr>
                <w:b/>
                <w:color w:val="0000FF"/>
                <w:sz w:val="22"/>
                <w:szCs w:val="22"/>
                <w:lang w:val="ru-RU"/>
              </w:rPr>
              <w:t>12 месец</w:t>
            </w:r>
            <w:r w:rsidRPr="00827834">
              <w:rPr>
                <w:b/>
                <w:color w:val="0000FF"/>
                <w:sz w:val="22"/>
                <w:szCs w:val="22"/>
                <w:lang w:val="sr-Cyrl-CS"/>
              </w:rPr>
              <w:t>и</w:t>
            </w:r>
          </w:p>
        </w:tc>
      </w:tr>
      <w:tr w:rsidR="00827834" w:rsidRPr="00827834" w:rsidTr="00D37877">
        <w:trPr>
          <w:trHeight w:val="215"/>
          <w:jc w:val="center"/>
        </w:trPr>
        <w:tc>
          <w:tcPr>
            <w:tcW w:w="3760" w:type="dxa"/>
            <w:gridSpan w:val="2"/>
            <w:tcBorders>
              <w:left w:val="double" w:sz="4" w:space="0" w:color="auto"/>
              <w:bottom w:val="single" w:sz="4" w:space="0" w:color="auto"/>
            </w:tcBorders>
            <w:vAlign w:val="center"/>
          </w:tcPr>
          <w:p w:rsidR="00827834" w:rsidRPr="00827834" w:rsidRDefault="00827834" w:rsidP="00827834">
            <w:pPr>
              <w:spacing w:line="20" w:lineRule="atLeast"/>
              <w:rPr>
                <w:sz w:val="22"/>
                <w:szCs w:val="22"/>
                <w:lang w:val="ru-RU"/>
              </w:rPr>
            </w:pPr>
            <w:r w:rsidRPr="00827834">
              <w:rPr>
                <w:sz w:val="22"/>
                <w:szCs w:val="22"/>
                <w:lang w:val="ru-RU"/>
              </w:rPr>
              <w:t>Рок реализације услуге одржавања:</w:t>
            </w:r>
          </w:p>
        </w:tc>
        <w:tc>
          <w:tcPr>
            <w:tcW w:w="6005" w:type="dxa"/>
            <w:tcBorders>
              <w:bottom w:val="single" w:sz="4" w:space="0" w:color="auto"/>
              <w:right w:val="double" w:sz="4" w:space="0" w:color="auto"/>
            </w:tcBorders>
            <w:vAlign w:val="center"/>
          </w:tcPr>
          <w:p w:rsidR="00827834" w:rsidRPr="00827834" w:rsidRDefault="00827834" w:rsidP="00827834">
            <w:pPr>
              <w:spacing w:line="20" w:lineRule="atLeast"/>
              <w:rPr>
                <w:b/>
                <w:color w:val="0000FF"/>
                <w:sz w:val="22"/>
                <w:szCs w:val="22"/>
                <w:lang w:val="sr-Cyrl-CS"/>
              </w:rPr>
            </w:pPr>
            <w:r w:rsidRPr="00827834">
              <w:rPr>
                <w:b/>
                <w:color w:val="0000FF"/>
                <w:sz w:val="22"/>
                <w:szCs w:val="22"/>
                <w:lang w:val="ru-RU"/>
              </w:rPr>
              <w:t>Дана у складу са обрасцом структуре цене.</w:t>
            </w:r>
          </w:p>
        </w:tc>
      </w:tr>
      <w:tr w:rsidR="00827834" w:rsidRPr="00827834" w:rsidTr="00D37877">
        <w:trPr>
          <w:trHeight w:val="215"/>
          <w:jc w:val="center"/>
        </w:trPr>
        <w:tc>
          <w:tcPr>
            <w:tcW w:w="3760" w:type="dxa"/>
            <w:gridSpan w:val="2"/>
            <w:tcBorders>
              <w:left w:val="double" w:sz="4" w:space="0" w:color="auto"/>
              <w:bottom w:val="single" w:sz="4" w:space="0" w:color="auto"/>
            </w:tcBorders>
            <w:vAlign w:val="center"/>
          </w:tcPr>
          <w:p w:rsidR="00827834" w:rsidRPr="00827834" w:rsidRDefault="00827834" w:rsidP="00827834">
            <w:pPr>
              <w:spacing w:line="20" w:lineRule="atLeast"/>
              <w:rPr>
                <w:sz w:val="22"/>
                <w:szCs w:val="22"/>
                <w:lang w:val="ru-RU"/>
              </w:rPr>
            </w:pPr>
            <w:r w:rsidRPr="00827834">
              <w:rPr>
                <w:sz w:val="22"/>
                <w:szCs w:val="22"/>
                <w:lang w:val="ru-RU"/>
              </w:rPr>
              <w:t>Услуга се реализује по понуди број:</w:t>
            </w:r>
          </w:p>
        </w:tc>
        <w:tc>
          <w:tcPr>
            <w:tcW w:w="6005" w:type="dxa"/>
            <w:tcBorders>
              <w:bottom w:val="single" w:sz="4" w:space="0" w:color="auto"/>
              <w:right w:val="double" w:sz="4" w:space="0" w:color="auto"/>
            </w:tcBorders>
            <w:vAlign w:val="center"/>
          </w:tcPr>
          <w:p w:rsidR="00827834" w:rsidRPr="00827834" w:rsidRDefault="00827834" w:rsidP="00827834">
            <w:pPr>
              <w:spacing w:line="20" w:lineRule="atLeast"/>
              <w:rPr>
                <w:b/>
                <w:color w:val="0000FF"/>
                <w:sz w:val="22"/>
                <w:szCs w:val="22"/>
                <w:lang w:val="ru-RU"/>
              </w:rPr>
            </w:pPr>
            <w:r w:rsidRPr="00827834">
              <w:rPr>
                <w:b/>
                <w:color w:val="0000FF"/>
                <w:sz w:val="22"/>
                <w:szCs w:val="22"/>
                <w:lang w:val="sr-Cyrl-CS"/>
              </w:rPr>
              <w:t>Број и датум понуде</w:t>
            </w:r>
          </w:p>
        </w:tc>
      </w:tr>
      <w:tr w:rsidR="00827834" w:rsidRPr="00827834" w:rsidTr="00D37877">
        <w:trPr>
          <w:trHeight w:val="215"/>
          <w:jc w:val="center"/>
        </w:trPr>
        <w:tc>
          <w:tcPr>
            <w:tcW w:w="3760" w:type="dxa"/>
            <w:gridSpan w:val="2"/>
            <w:tcBorders>
              <w:left w:val="double" w:sz="4" w:space="0" w:color="auto"/>
              <w:bottom w:val="single" w:sz="4" w:space="0" w:color="auto"/>
            </w:tcBorders>
            <w:vAlign w:val="center"/>
          </w:tcPr>
          <w:p w:rsidR="00827834" w:rsidRPr="00827834" w:rsidRDefault="00827834" w:rsidP="00827834">
            <w:pPr>
              <w:spacing w:line="20" w:lineRule="atLeast"/>
              <w:rPr>
                <w:sz w:val="22"/>
                <w:szCs w:val="22"/>
                <w:lang w:val="ru-RU"/>
              </w:rPr>
            </w:pPr>
            <w:r w:rsidRPr="00827834">
              <w:rPr>
                <w:sz w:val="22"/>
                <w:szCs w:val="22"/>
                <w:lang w:val="ru-RU"/>
              </w:rPr>
              <w:t>Квалитативни пријем радова врши:</w:t>
            </w:r>
          </w:p>
        </w:tc>
        <w:tc>
          <w:tcPr>
            <w:tcW w:w="6005" w:type="dxa"/>
            <w:tcBorders>
              <w:bottom w:val="single" w:sz="4" w:space="0" w:color="auto"/>
              <w:right w:val="double" w:sz="4" w:space="0" w:color="auto"/>
            </w:tcBorders>
            <w:vAlign w:val="center"/>
          </w:tcPr>
          <w:p w:rsidR="00827834" w:rsidRPr="00827834" w:rsidRDefault="00827834" w:rsidP="00827834">
            <w:pPr>
              <w:spacing w:line="20" w:lineRule="atLeast"/>
              <w:rPr>
                <w:b/>
                <w:color w:val="0000FF"/>
                <w:sz w:val="22"/>
                <w:szCs w:val="22"/>
                <w:lang w:val="sr-Cyrl-CS"/>
              </w:rPr>
            </w:pPr>
            <w:r w:rsidRPr="00827834">
              <w:rPr>
                <w:b/>
                <w:color w:val="0000FF"/>
                <w:sz w:val="22"/>
                <w:szCs w:val="22"/>
                <w:lang w:val="sr-Cyrl-CS"/>
              </w:rPr>
              <w:t>Орган контроле квалитета услуге одржавања (ОККОд)</w:t>
            </w:r>
          </w:p>
        </w:tc>
      </w:tr>
      <w:tr w:rsidR="00827834" w:rsidRPr="00827834" w:rsidTr="00D37877">
        <w:trPr>
          <w:trHeight w:val="215"/>
          <w:jc w:val="center"/>
        </w:trPr>
        <w:tc>
          <w:tcPr>
            <w:tcW w:w="3760" w:type="dxa"/>
            <w:gridSpan w:val="2"/>
            <w:tcBorders>
              <w:left w:val="double" w:sz="4" w:space="0" w:color="auto"/>
              <w:bottom w:val="single" w:sz="4" w:space="0" w:color="auto"/>
            </w:tcBorders>
            <w:vAlign w:val="center"/>
          </w:tcPr>
          <w:p w:rsidR="00827834" w:rsidRPr="00827834" w:rsidRDefault="00827834" w:rsidP="00827834">
            <w:pPr>
              <w:spacing w:line="20" w:lineRule="atLeast"/>
              <w:rPr>
                <w:sz w:val="22"/>
                <w:szCs w:val="22"/>
                <w:lang w:val="sr-Cyrl-CS"/>
              </w:rPr>
            </w:pPr>
            <w:r w:rsidRPr="00827834">
              <w:rPr>
                <w:sz w:val="22"/>
                <w:szCs w:val="22"/>
                <w:lang w:val="sr-Cyrl-CS"/>
              </w:rPr>
              <w:t>Квантитативни пријем радова врши:</w:t>
            </w:r>
          </w:p>
        </w:tc>
        <w:tc>
          <w:tcPr>
            <w:tcW w:w="6005" w:type="dxa"/>
            <w:tcBorders>
              <w:bottom w:val="single" w:sz="4" w:space="0" w:color="auto"/>
              <w:right w:val="double" w:sz="4" w:space="0" w:color="auto"/>
            </w:tcBorders>
            <w:vAlign w:val="center"/>
          </w:tcPr>
          <w:p w:rsidR="00827834" w:rsidRPr="00827834" w:rsidRDefault="00827834" w:rsidP="00827834">
            <w:pPr>
              <w:spacing w:line="20" w:lineRule="atLeast"/>
              <w:rPr>
                <w:b/>
                <w:color w:val="0000FF"/>
                <w:sz w:val="22"/>
                <w:szCs w:val="22"/>
                <w:lang w:val="sr-Cyrl-CS"/>
              </w:rPr>
            </w:pPr>
            <w:r w:rsidRPr="00827834">
              <w:rPr>
                <w:b/>
                <w:color w:val="0000FF"/>
                <w:sz w:val="22"/>
                <w:szCs w:val="22"/>
                <w:lang w:val="sr-Cyrl-CS"/>
              </w:rPr>
              <w:t>Представник Наручиоца</w:t>
            </w:r>
          </w:p>
        </w:tc>
      </w:tr>
      <w:tr w:rsidR="00827834" w:rsidRPr="00827834" w:rsidTr="00D37877">
        <w:trPr>
          <w:trHeight w:val="215"/>
          <w:jc w:val="center"/>
        </w:trPr>
        <w:tc>
          <w:tcPr>
            <w:tcW w:w="3760" w:type="dxa"/>
            <w:gridSpan w:val="2"/>
            <w:tcBorders>
              <w:left w:val="double" w:sz="4" w:space="0" w:color="auto"/>
              <w:bottom w:val="single" w:sz="4" w:space="0" w:color="auto"/>
            </w:tcBorders>
            <w:vAlign w:val="center"/>
          </w:tcPr>
          <w:p w:rsidR="00827834" w:rsidRPr="00827834" w:rsidRDefault="00827834" w:rsidP="00827834">
            <w:pPr>
              <w:spacing w:line="20" w:lineRule="atLeast"/>
              <w:rPr>
                <w:sz w:val="22"/>
                <w:szCs w:val="22"/>
                <w:lang w:val="ru-RU"/>
              </w:rPr>
            </w:pPr>
            <w:r w:rsidRPr="00827834">
              <w:rPr>
                <w:sz w:val="22"/>
                <w:szCs w:val="22"/>
                <w:lang w:val="ru-RU"/>
              </w:rPr>
              <w:t>Лице за контакт у ВП 2289 Београд:</w:t>
            </w:r>
          </w:p>
        </w:tc>
        <w:tc>
          <w:tcPr>
            <w:tcW w:w="6005" w:type="dxa"/>
            <w:tcBorders>
              <w:bottom w:val="single" w:sz="4" w:space="0" w:color="auto"/>
              <w:right w:val="double" w:sz="4" w:space="0" w:color="auto"/>
            </w:tcBorders>
            <w:vAlign w:val="center"/>
          </w:tcPr>
          <w:p w:rsidR="00827834" w:rsidRPr="00827834" w:rsidRDefault="00827834" w:rsidP="00827834">
            <w:pPr>
              <w:spacing w:line="20" w:lineRule="atLeast"/>
              <w:rPr>
                <w:b/>
                <w:sz w:val="22"/>
                <w:szCs w:val="22"/>
                <w:lang w:val="ru-RU"/>
              </w:rPr>
            </w:pPr>
            <w:r w:rsidRPr="00827834">
              <w:rPr>
                <w:b/>
                <w:color w:val="0000FF"/>
                <w:sz w:val="22"/>
                <w:szCs w:val="22"/>
                <w:lang w:val="ru-RU"/>
              </w:rPr>
              <w:t>Чин име и презиме представника наручиоца</w:t>
            </w:r>
            <w:r w:rsidRPr="00827834">
              <w:rPr>
                <w:b/>
                <w:sz w:val="22"/>
                <w:szCs w:val="22"/>
                <w:lang w:val="ru-RU"/>
              </w:rPr>
              <w:t>, телефон: ....</w:t>
            </w:r>
          </w:p>
        </w:tc>
      </w:tr>
      <w:tr w:rsidR="00827834" w:rsidRPr="00827834" w:rsidTr="00D37877">
        <w:trPr>
          <w:trHeight w:val="215"/>
          <w:jc w:val="center"/>
        </w:trPr>
        <w:tc>
          <w:tcPr>
            <w:tcW w:w="9765" w:type="dxa"/>
            <w:gridSpan w:val="3"/>
            <w:tcBorders>
              <w:left w:val="double" w:sz="4" w:space="0" w:color="auto"/>
              <w:bottom w:val="single" w:sz="4" w:space="0" w:color="auto"/>
              <w:right w:val="double" w:sz="4" w:space="0" w:color="auto"/>
            </w:tcBorders>
            <w:vAlign w:val="center"/>
          </w:tcPr>
          <w:p w:rsidR="00827834" w:rsidRPr="00827834" w:rsidRDefault="00827834" w:rsidP="00827834">
            <w:pPr>
              <w:spacing w:line="20" w:lineRule="atLeast"/>
              <w:rPr>
                <w:b/>
                <w:sz w:val="20"/>
                <w:szCs w:val="20"/>
                <w:lang w:val="sr-Cyrl-CS"/>
              </w:rPr>
            </w:pPr>
            <w:r w:rsidRPr="00827834">
              <w:rPr>
                <w:b/>
                <w:sz w:val="20"/>
                <w:szCs w:val="20"/>
                <w:lang w:val="sr-Cyrl-CS"/>
              </w:rPr>
              <w:t>Након извршених радова, рачун у два примерка са припадајућом документацијом одмах доставити.</w:t>
            </w:r>
          </w:p>
        </w:tc>
      </w:tr>
      <w:tr w:rsidR="00827834" w:rsidRPr="00827834" w:rsidTr="00D37877">
        <w:trPr>
          <w:trHeight w:val="215"/>
          <w:jc w:val="center"/>
        </w:trPr>
        <w:tc>
          <w:tcPr>
            <w:tcW w:w="9765" w:type="dxa"/>
            <w:gridSpan w:val="3"/>
            <w:tcBorders>
              <w:left w:val="double" w:sz="4" w:space="0" w:color="auto"/>
              <w:bottom w:val="double" w:sz="4" w:space="0" w:color="auto"/>
              <w:right w:val="double" w:sz="4" w:space="0" w:color="auto"/>
            </w:tcBorders>
            <w:vAlign w:val="center"/>
          </w:tcPr>
          <w:p w:rsidR="00827834" w:rsidRPr="00827834" w:rsidRDefault="00827834" w:rsidP="00827834">
            <w:pPr>
              <w:spacing w:line="20" w:lineRule="atLeast"/>
              <w:rPr>
                <w:b/>
                <w:sz w:val="20"/>
                <w:szCs w:val="20"/>
                <w:lang w:val="sr-Cyrl-CS"/>
              </w:rPr>
            </w:pPr>
            <w:r w:rsidRPr="00827834">
              <w:rPr>
                <w:b/>
                <w:sz w:val="20"/>
                <w:szCs w:val="20"/>
                <w:lang w:val="sr-Cyrl-CS"/>
              </w:rPr>
              <w:t>Плаћање вирманом у року 30 дана, рачунајући од дана протоколисања рачуна у нашем деловодству.</w:t>
            </w:r>
          </w:p>
        </w:tc>
      </w:tr>
    </w:tbl>
    <w:p w:rsidR="00827834" w:rsidRPr="00827834" w:rsidRDefault="00827834" w:rsidP="00827834">
      <w:pPr>
        <w:spacing w:line="20" w:lineRule="atLeast"/>
        <w:rPr>
          <w:b/>
          <w:sz w:val="12"/>
          <w:szCs w:val="12"/>
          <w:lang w:val="sr-Cyrl-CS"/>
        </w:rPr>
      </w:pPr>
    </w:p>
    <w:p w:rsidR="00827834" w:rsidRPr="00827834" w:rsidRDefault="0002046B" w:rsidP="00F43408">
      <w:pPr>
        <w:spacing w:line="20" w:lineRule="atLeast"/>
        <w:rPr>
          <w:b/>
          <w:lang w:val="sr-Cyrl-CS"/>
        </w:rPr>
      </w:pPr>
      <w:r>
        <w:rPr>
          <w:sz w:val="20"/>
          <w:lang w:val="sr-Cyrl-CS"/>
        </w:rPr>
        <w:t xml:space="preserve">                 </w:t>
      </w:r>
      <w:r w:rsidR="00827834" w:rsidRPr="00827834">
        <w:rPr>
          <w:b/>
          <w:lang w:val="sr-Cyrl-CS"/>
        </w:rPr>
        <w:tab/>
      </w:r>
      <w:r w:rsidR="00827834" w:rsidRPr="00827834">
        <w:rPr>
          <w:b/>
          <w:lang w:val="sr-Cyrl-CS"/>
        </w:rPr>
        <w:tab/>
      </w:r>
      <w:r w:rsidR="00827834" w:rsidRPr="00827834">
        <w:rPr>
          <w:b/>
          <w:lang w:val="sr-Cyrl-CS"/>
        </w:rPr>
        <w:tab/>
      </w:r>
      <w:r w:rsidR="00827834" w:rsidRPr="00827834">
        <w:rPr>
          <w:b/>
          <w:lang w:val="sr-Cyrl-CS"/>
        </w:rPr>
        <w:tab/>
        <w:t xml:space="preserve">                       </w:t>
      </w:r>
      <w:r w:rsidR="00827834" w:rsidRPr="00827834">
        <w:rPr>
          <w:b/>
          <w:lang w:val="sr-Cyrl-CS"/>
        </w:rPr>
        <w:tab/>
      </w:r>
      <w:r w:rsidR="00827834" w:rsidRPr="00827834">
        <w:rPr>
          <w:b/>
          <w:lang w:val="sr-Cyrl-CS"/>
        </w:rPr>
        <w:tab/>
        <w:t>За ВУ ''Дедиње'' Београд</w:t>
      </w:r>
    </w:p>
    <w:p w:rsidR="00827834" w:rsidRPr="00827834" w:rsidRDefault="00F43408" w:rsidP="00827834">
      <w:pPr>
        <w:rPr>
          <w:b/>
          <w:lang w:val="sr-Cyrl-CS"/>
        </w:rPr>
      </w:pPr>
      <w:r w:rsidRPr="00827834">
        <w:rPr>
          <w:bCs/>
          <w:sz w:val="20"/>
          <w:szCs w:val="20"/>
          <w:lang w:val="sr-Cyrl-CS"/>
        </w:rPr>
        <w:t>Достављено:</w:t>
      </w:r>
      <w:r w:rsidR="00827834" w:rsidRPr="00827834">
        <w:rPr>
          <w:b/>
          <w:lang w:val="sr-Cyrl-CS"/>
        </w:rPr>
        <w:tab/>
      </w:r>
      <w:r w:rsidR="00827834" w:rsidRPr="00827834">
        <w:rPr>
          <w:b/>
          <w:lang w:val="sr-Cyrl-CS"/>
        </w:rPr>
        <w:tab/>
      </w:r>
      <w:r w:rsidR="00827834" w:rsidRPr="00827834">
        <w:rPr>
          <w:b/>
          <w:lang w:val="sr-Cyrl-CS"/>
        </w:rPr>
        <w:tab/>
      </w:r>
      <w:r w:rsidR="00827834" w:rsidRPr="00827834">
        <w:rPr>
          <w:b/>
          <w:lang w:val="sr-Cyrl-CS"/>
        </w:rPr>
        <w:tab/>
      </w:r>
      <w:r w:rsidR="00827834" w:rsidRPr="00827834">
        <w:rPr>
          <w:b/>
          <w:lang w:val="sr-Cyrl-CS"/>
        </w:rPr>
        <w:tab/>
      </w:r>
      <w:r w:rsidR="00827834" w:rsidRPr="00827834">
        <w:rPr>
          <w:b/>
          <w:lang w:val="sr-Cyrl-CS"/>
        </w:rPr>
        <w:tab/>
        <w:t xml:space="preserve">          </w:t>
      </w:r>
      <w:r w:rsidR="00827834" w:rsidRPr="00827834">
        <w:rPr>
          <w:b/>
          <w:lang w:val="sr-Cyrl-CS"/>
        </w:rPr>
        <w:tab/>
      </w:r>
      <w:r w:rsidR="00EC6AE5">
        <w:rPr>
          <w:b/>
          <w:lang w:val="sr-Cyrl-CS"/>
        </w:rPr>
        <w:t>по овлашћењу министра одбране</w:t>
      </w:r>
    </w:p>
    <w:p w:rsidR="00F43408" w:rsidRDefault="00F43408" w:rsidP="00F43408">
      <w:pPr>
        <w:numPr>
          <w:ilvl w:val="0"/>
          <w:numId w:val="34"/>
        </w:numPr>
        <w:suppressAutoHyphens w:val="0"/>
        <w:spacing w:line="240" w:lineRule="auto"/>
        <w:jc w:val="both"/>
        <w:rPr>
          <w:bCs/>
          <w:color w:val="0000FF"/>
          <w:sz w:val="20"/>
          <w:lang w:val="sr-Cyrl-CS"/>
        </w:rPr>
      </w:pPr>
      <w:r w:rsidRPr="00827834">
        <w:rPr>
          <w:bCs/>
          <w:color w:val="0000FF"/>
          <w:sz w:val="20"/>
          <w:lang w:val="sr-Cyrl-CS"/>
        </w:rPr>
        <w:t>ВУ ''Дедиње'', Београд,</w:t>
      </w:r>
      <w:r w:rsidR="004E7C3E">
        <w:rPr>
          <w:bCs/>
          <w:color w:val="0000FF"/>
          <w:sz w:val="20"/>
          <w:lang w:val="sr-Cyrl-CS"/>
        </w:rPr>
        <w:t xml:space="preserve">                                                                 </w:t>
      </w:r>
      <w:r w:rsidRPr="00827834">
        <w:rPr>
          <w:bCs/>
          <w:color w:val="0000FF"/>
          <w:sz w:val="20"/>
          <w:lang w:val="sr-Cyrl-CS"/>
        </w:rPr>
        <w:t xml:space="preserve"> </w:t>
      </w:r>
      <w:r w:rsidR="004E7C3E" w:rsidRPr="00827834">
        <w:rPr>
          <w:b/>
          <w:bCs/>
          <w:color w:val="auto"/>
          <w:szCs w:val="22"/>
          <w:lang w:val="sr-Cyrl-CS"/>
        </w:rPr>
        <w:t>цл</w:t>
      </w:r>
      <w:r w:rsidR="004E7C3E" w:rsidRPr="00827834">
        <w:rPr>
          <w:bCs/>
          <w:szCs w:val="22"/>
          <w:lang w:val="sr-Cyrl-CS"/>
        </w:rPr>
        <w:t xml:space="preserve"> </w:t>
      </w:r>
      <w:r w:rsidR="00EC6AE5">
        <w:rPr>
          <w:b/>
          <w:bCs/>
          <w:color w:val="auto"/>
          <w:lang w:val="sr-Cyrl-CS"/>
        </w:rPr>
        <w:t>мастер Александар Радибратовић</w:t>
      </w:r>
    </w:p>
    <w:p w:rsidR="00F43408" w:rsidRDefault="00F43408" w:rsidP="00F43408">
      <w:pPr>
        <w:numPr>
          <w:ilvl w:val="0"/>
          <w:numId w:val="34"/>
        </w:numPr>
        <w:suppressAutoHyphens w:val="0"/>
        <w:spacing w:line="240" w:lineRule="auto"/>
        <w:jc w:val="both"/>
        <w:rPr>
          <w:bCs/>
          <w:color w:val="0000FF"/>
          <w:sz w:val="20"/>
          <w:lang w:val="sr-Cyrl-CS"/>
        </w:rPr>
      </w:pPr>
      <w:r>
        <w:rPr>
          <w:bCs/>
          <w:color w:val="0000FF"/>
          <w:sz w:val="20"/>
          <w:lang w:val="sr-Cyrl-CS"/>
        </w:rPr>
        <w:t>Добављач 2</w:t>
      </w:r>
      <w:r w:rsidRPr="00827834">
        <w:rPr>
          <w:bCs/>
          <w:color w:val="0000FF"/>
          <w:sz w:val="20"/>
          <w:lang w:val="sr-Cyrl-CS"/>
        </w:rPr>
        <w:t>,– (уз рачун).</w:t>
      </w:r>
    </w:p>
    <w:p w:rsidR="00827834" w:rsidRPr="00827834" w:rsidRDefault="00827834" w:rsidP="00827834">
      <w:pPr>
        <w:jc w:val="both"/>
        <w:rPr>
          <w:b/>
          <w:bCs/>
          <w:color w:val="auto"/>
          <w:lang w:val="sr-Cyrl-CS"/>
        </w:rPr>
      </w:pPr>
      <w:r w:rsidRPr="00827834">
        <w:rPr>
          <w:bCs/>
          <w:szCs w:val="22"/>
          <w:lang w:val="sr-Cyrl-CS"/>
        </w:rPr>
        <w:tab/>
      </w:r>
      <w:r w:rsidRPr="00827834">
        <w:rPr>
          <w:bCs/>
          <w:szCs w:val="22"/>
          <w:lang w:val="sr-Cyrl-CS"/>
        </w:rPr>
        <w:tab/>
      </w:r>
      <w:r w:rsidRPr="00827834">
        <w:rPr>
          <w:bCs/>
          <w:szCs w:val="22"/>
          <w:lang w:val="sr-Cyrl-CS"/>
        </w:rPr>
        <w:tab/>
      </w:r>
      <w:r w:rsidRPr="00827834">
        <w:rPr>
          <w:bCs/>
          <w:szCs w:val="22"/>
          <w:lang w:val="sr-Cyrl-CS"/>
        </w:rPr>
        <w:tab/>
      </w:r>
      <w:r w:rsidRPr="00827834">
        <w:rPr>
          <w:bCs/>
          <w:szCs w:val="22"/>
          <w:lang w:val="sr-Cyrl-CS"/>
        </w:rPr>
        <w:tab/>
      </w:r>
      <w:r w:rsidRPr="00827834">
        <w:rPr>
          <w:bCs/>
          <w:szCs w:val="22"/>
          <w:lang w:val="sr-Cyrl-CS"/>
        </w:rPr>
        <w:tab/>
      </w:r>
    </w:p>
    <w:p w:rsidR="00827834" w:rsidRPr="00827834" w:rsidRDefault="00827834" w:rsidP="00827834">
      <w:pPr>
        <w:jc w:val="right"/>
        <w:rPr>
          <w:lang w:val="sr-Cyrl-CS"/>
        </w:rPr>
      </w:pPr>
      <w:r w:rsidRPr="00827834">
        <w:rPr>
          <w:lang w:val="sr-Cyrl-CS"/>
        </w:rPr>
        <w:lastRenderedPageBreak/>
        <w:t>Прилог бр. 2.</w:t>
      </w:r>
    </w:p>
    <w:p w:rsidR="00827834" w:rsidRPr="00827834" w:rsidRDefault="00827834" w:rsidP="00827834">
      <w:pPr>
        <w:jc w:val="center"/>
        <w:rPr>
          <w:b/>
          <w:lang w:val="sr-Cyrl-RS"/>
        </w:rPr>
      </w:pPr>
      <w:r w:rsidRPr="00827834">
        <w:rPr>
          <w:b/>
          <w:lang w:val="ru-RU"/>
        </w:rPr>
        <w:t>ОБРАЗАЦ ЛИСТА ПРОБНЕ ВОЖЊЕ</w:t>
      </w:r>
    </w:p>
    <w:p w:rsidR="00827834" w:rsidRPr="00827834" w:rsidRDefault="00827834" w:rsidP="00827834">
      <w:pPr>
        <w:widowControl w:val="0"/>
        <w:autoSpaceDE w:val="0"/>
        <w:autoSpaceDN w:val="0"/>
        <w:adjustRightInd w:val="0"/>
        <w:spacing w:line="240" w:lineRule="auto"/>
        <w:jc w:val="both"/>
        <w:rPr>
          <w:color w:val="auto"/>
          <w:kern w:val="0"/>
          <w:lang w:val="sr-Cyrl-RS"/>
        </w:rPr>
      </w:pPr>
    </w:p>
    <w:tbl>
      <w:tblPr>
        <w:tblpPr w:leftFromText="180" w:rightFromText="180" w:vertAnchor="text" w:horzAnchor="margin" w:tblpY="-130"/>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65"/>
        <w:gridCol w:w="4766"/>
      </w:tblGrid>
      <w:tr w:rsidR="00827834" w:rsidRPr="00827834" w:rsidTr="00D37877">
        <w:trPr>
          <w:trHeight w:val="837"/>
        </w:trPr>
        <w:tc>
          <w:tcPr>
            <w:tcW w:w="10031" w:type="dxa"/>
            <w:gridSpan w:val="2"/>
            <w:tcBorders>
              <w:bottom w:val="single" w:sz="4" w:space="0" w:color="auto"/>
            </w:tcBorders>
            <w:shd w:val="clear" w:color="auto" w:fill="FFFF00"/>
            <w:vAlign w:val="center"/>
          </w:tcPr>
          <w:p w:rsidR="00827834" w:rsidRPr="00827834" w:rsidRDefault="00827834" w:rsidP="00827834">
            <w:pPr>
              <w:spacing w:line="240" w:lineRule="auto"/>
              <w:jc w:val="center"/>
              <w:rPr>
                <w:b/>
                <w:lang w:val="sr-Cyrl-RS"/>
              </w:rPr>
            </w:pPr>
            <w:r w:rsidRPr="00827834">
              <w:rPr>
                <w:b/>
                <w:lang w:val="sr-Cyrl-RS"/>
              </w:rPr>
              <w:t>Л И С Т    П Р О Б Н Е    В О Ж Њ Е</w:t>
            </w:r>
          </w:p>
        </w:tc>
      </w:tr>
      <w:tr w:rsidR="00827834" w:rsidRPr="00827834" w:rsidTr="00D37877">
        <w:tc>
          <w:tcPr>
            <w:tcW w:w="5265" w:type="dxa"/>
            <w:tcBorders>
              <w:top w:val="single" w:sz="4" w:space="0" w:color="auto"/>
            </w:tcBorders>
          </w:tcPr>
          <w:p w:rsidR="00827834" w:rsidRPr="00827834" w:rsidRDefault="00827834" w:rsidP="00827834">
            <w:pPr>
              <w:spacing w:line="240" w:lineRule="auto"/>
              <w:rPr>
                <w:lang w:val="sr-Cyrl-RS"/>
              </w:rPr>
            </w:pPr>
            <w:r w:rsidRPr="00827834">
              <w:rPr>
                <w:lang w:val="sr-Cyrl-RS"/>
              </w:rPr>
              <w:t>Назив Добављача</w:t>
            </w:r>
          </w:p>
        </w:tc>
        <w:tc>
          <w:tcPr>
            <w:tcW w:w="4766" w:type="dxa"/>
          </w:tcPr>
          <w:p w:rsidR="00827834" w:rsidRPr="00827834" w:rsidRDefault="00827834" w:rsidP="00827834">
            <w:pPr>
              <w:spacing w:line="240" w:lineRule="auto"/>
            </w:pPr>
          </w:p>
        </w:tc>
      </w:tr>
      <w:tr w:rsidR="00827834" w:rsidRPr="00827834" w:rsidTr="00D37877">
        <w:tc>
          <w:tcPr>
            <w:tcW w:w="5265" w:type="dxa"/>
          </w:tcPr>
          <w:p w:rsidR="00827834" w:rsidRPr="00827834" w:rsidRDefault="00827834" w:rsidP="00827834">
            <w:pPr>
              <w:spacing w:line="240" w:lineRule="auto"/>
            </w:pPr>
            <w:r w:rsidRPr="00827834">
              <w:t>Марка и тип возила</w:t>
            </w:r>
          </w:p>
        </w:tc>
        <w:tc>
          <w:tcPr>
            <w:tcW w:w="4766" w:type="dxa"/>
          </w:tcPr>
          <w:p w:rsidR="00827834" w:rsidRPr="00827834" w:rsidRDefault="00827834" w:rsidP="00827834">
            <w:pPr>
              <w:spacing w:line="240" w:lineRule="auto"/>
            </w:pPr>
          </w:p>
        </w:tc>
      </w:tr>
      <w:tr w:rsidR="00827834" w:rsidRPr="00827834" w:rsidTr="00D37877">
        <w:tc>
          <w:tcPr>
            <w:tcW w:w="5265" w:type="dxa"/>
          </w:tcPr>
          <w:p w:rsidR="00827834" w:rsidRPr="00827834" w:rsidRDefault="00827834" w:rsidP="00827834">
            <w:pPr>
              <w:spacing w:line="240" w:lineRule="auto"/>
            </w:pPr>
            <w:r w:rsidRPr="00827834">
              <w:t>Регистарски број</w:t>
            </w:r>
          </w:p>
        </w:tc>
        <w:tc>
          <w:tcPr>
            <w:tcW w:w="4766" w:type="dxa"/>
          </w:tcPr>
          <w:p w:rsidR="00827834" w:rsidRPr="00827834" w:rsidRDefault="00827834" w:rsidP="00827834">
            <w:pPr>
              <w:spacing w:line="240" w:lineRule="auto"/>
            </w:pPr>
          </w:p>
        </w:tc>
      </w:tr>
      <w:tr w:rsidR="00827834" w:rsidRPr="00827834" w:rsidTr="00D37877">
        <w:tc>
          <w:tcPr>
            <w:tcW w:w="5265" w:type="dxa"/>
          </w:tcPr>
          <w:p w:rsidR="00827834" w:rsidRPr="00827834" w:rsidRDefault="00827834" w:rsidP="00827834">
            <w:pPr>
              <w:spacing w:line="240" w:lineRule="auto"/>
              <w:rPr>
                <w:lang w:val="sr-Cyrl-RS"/>
              </w:rPr>
            </w:pPr>
            <w:r w:rsidRPr="00827834">
              <w:rPr>
                <w:lang w:val="sr-Cyrl-RS"/>
              </w:rPr>
              <w:t>Наручилац / Корисник</w:t>
            </w:r>
          </w:p>
        </w:tc>
        <w:tc>
          <w:tcPr>
            <w:tcW w:w="4766" w:type="dxa"/>
          </w:tcPr>
          <w:p w:rsidR="00827834" w:rsidRPr="00827834" w:rsidRDefault="00827834" w:rsidP="00827834">
            <w:pPr>
              <w:spacing w:line="240" w:lineRule="auto"/>
            </w:pPr>
          </w:p>
        </w:tc>
      </w:tr>
      <w:tr w:rsidR="00827834" w:rsidRPr="00827834" w:rsidTr="00D37877">
        <w:tc>
          <w:tcPr>
            <w:tcW w:w="5265" w:type="dxa"/>
          </w:tcPr>
          <w:p w:rsidR="00827834" w:rsidRPr="00827834" w:rsidRDefault="00827834" w:rsidP="00827834">
            <w:pPr>
              <w:spacing w:line="240" w:lineRule="auto"/>
              <w:rPr>
                <w:lang w:val="ru-RU"/>
              </w:rPr>
            </w:pPr>
            <w:r w:rsidRPr="00827834">
              <w:rPr>
                <w:lang w:val="ru-RU"/>
              </w:rPr>
              <w:t>Радни налог број (по коме је вршена поправка)</w:t>
            </w:r>
          </w:p>
        </w:tc>
        <w:tc>
          <w:tcPr>
            <w:tcW w:w="4766" w:type="dxa"/>
          </w:tcPr>
          <w:p w:rsidR="00827834" w:rsidRPr="00827834" w:rsidRDefault="00827834" w:rsidP="00827834">
            <w:pPr>
              <w:spacing w:line="240" w:lineRule="auto"/>
            </w:pPr>
          </w:p>
        </w:tc>
      </w:tr>
      <w:tr w:rsidR="00827834" w:rsidRPr="00827834" w:rsidTr="00D37877">
        <w:tc>
          <w:tcPr>
            <w:tcW w:w="5265" w:type="dxa"/>
          </w:tcPr>
          <w:p w:rsidR="00827834" w:rsidRPr="00827834" w:rsidRDefault="00827834" w:rsidP="00827834">
            <w:pPr>
              <w:spacing w:line="240" w:lineRule="auto"/>
              <w:rPr>
                <w:lang w:val="ru-RU"/>
              </w:rPr>
            </w:pPr>
            <w:r w:rsidRPr="00827834">
              <w:rPr>
                <w:lang w:val="ru-RU"/>
              </w:rPr>
              <w:t>Наруџбеница број (по којој је вршена поправка)</w:t>
            </w:r>
          </w:p>
        </w:tc>
        <w:tc>
          <w:tcPr>
            <w:tcW w:w="4766" w:type="dxa"/>
          </w:tcPr>
          <w:p w:rsidR="00827834" w:rsidRPr="00827834" w:rsidRDefault="00827834" w:rsidP="00827834">
            <w:pPr>
              <w:spacing w:line="240" w:lineRule="auto"/>
            </w:pPr>
          </w:p>
        </w:tc>
      </w:tr>
      <w:tr w:rsidR="00827834" w:rsidRPr="00827834" w:rsidTr="00D37877">
        <w:tc>
          <w:tcPr>
            <w:tcW w:w="5265" w:type="dxa"/>
          </w:tcPr>
          <w:p w:rsidR="00827834" w:rsidRPr="00827834" w:rsidRDefault="00827834" w:rsidP="00827834">
            <w:pPr>
              <w:spacing w:line="240" w:lineRule="auto"/>
            </w:pPr>
            <w:r w:rsidRPr="00827834">
              <w:t>Датум пробне вожње</w:t>
            </w:r>
          </w:p>
        </w:tc>
        <w:tc>
          <w:tcPr>
            <w:tcW w:w="4766" w:type="dxa"/>
          </w:tcPr>
          <w:p w:rsidR="00827834" w:rsidRPr="00827834" w:rsidRDefault="00827834" w:rsidP="00827834">
            <w:pPr>
              <w:spacing w:line="240" w:lineRule="auto"/>
            </w:pPr>
          </w:p>
        </w:tc>
      </w:tr>
      <w:tr w:rsidR="00827834" w:rsidRPr="00827834" w:rsidTr="00D37877">
        <w:tc>
          <w:tcPr>
            <w:tcW w:w="5265" w:type="dxa"/>
          </w:tcPr>
          <w:p w:rsidR="00827834" w:rsidRPr="00827834" w:rsidRDefault="00827834" w:rsidP="00827834">
            <w:pPr>
              <w:spacing w:line="240" w:lineRule="auto"/>
              <w:rPr>
                <w:lang w:val="sr-Cyrl-RS"/>
              </w:rPr>
            </w:pPr>
            <w:r w:rsidRPr="00827834">
              <w:rPr>
                <w:lang w:val="ru-RU"/>
              </w:rPr>
              <w:t>Пређен</w:t>
            </w:r>
            <w:r w:rsidRPr="00827834">
              <w:rPr>
                <w:lang w:val="sr-Cyrl-RS"/>
              </w:rPr>
              <w:t>о километара на пробној вожњи</w:t>
            </w:r>
          </w:p>
        </w:tc>
        <w:tc>
          <w:tcPr>
            <w:tcW w:w="4766" w:type="dxa"/>
          </w:tcPr>
          <w:p w:rsidR="00827834" w:rsidRPr="00827834" w:rsidRDefault="00827834" w:rsidP="00827834">
            <w:pPr>
              <w:spacing w:line="240" w:lineRule="auto"/>
              <w:rPr>
                <w:lang w:val="ru-RU"/>
              </w:rPr>
            </w:pPr>
          </w:p>
        </w:tc>
      </w:tr>
    </w:tbl>
    <w:p w:rsidR="00827834" w:rsidRPr="00827834" w:rsidRDefault="00827834" w:rsidP="00827834">
      <w:pPr>
        <w:rPr>
          <w:vanish/>
        </w:rPr>
      </w:pPr>
    </w:p>
    <w:tbl>
      <w:tblPr>
        <w:tblW w:w="100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70"/>
        <w:gridCol w:w="4819"/>
      </w:tblGrid>
      <w:tr w:rsidR="00827834" w:rsidRPr="00827834" w:rsidTr="00D37877">
        <w:tc>
          <w:tcPr>
            <w:tcW w:w="5270" w:type="dxa"/>
          </w:tcPr>
          <w:p w:rsidR="00827834" w:rsidRPr="00827834" w:rsidRDefault="00827834" w:rsidP="00827834">
            <w:pPr>
              <w:spacing w:line="20" w:lineRule="atLeast"/>
              <w:rPr>
                <w:lang w:val="ru-RU"/>
              </w:rPr>
            </w:pPr>
            <w:r w:rsidRPr="00827834">
              <w:rPr>
                <w:lang w:val="ru-RU"/>
              </w:rPr>
              <w:t>Релација пробне вожње од</w:t>
            </w:r>
          </w:p>
        </w:tc>
        <w:tc>
          <w:tcPr>
            <w:tcW w:w="4819" w:type="dxa"/>
          </w:tcPr>
          <w:p w:rsidR="00827834" w:rsidRPr="00827834" w:rsidRDefault="00827834" w:rsidP="00827834">
            <w:pPr>
              <w:spacing w:line="20" w:lineRule="atLeast"/>
            </w:pPr>
          </w:p>
        </w:tc>
      </w:tr>
      <w:tr w:rsidR="00827834" w:rsidRPr="00827834" w:rsidTr="00D37877">
        <w:tc>
          <w:tcPr>
            <w:tcW w:w="5270" w:type="dxa"/>
          </w:tcPr>
          <w:p w:rsidR="00827834" w:rsidRPr="00827834" w:rsidRDefault="00827834" w:rsidP="00827834">
            <w:pPr>
              <w:spacing w:line="20" w:lineRule="atLeast"/>
              <w:rPr>
                <w:lang w:val="ru-RU"/>
              </w:rPr>
            </w:pPr>
            <w:r w:rsidRPr="00827834">
              <w:rPr>
                <w:lang w:val="ru-RU"/>
              </w:rPr>
              <w:t>Релација пробне вожње до</w:t>
            </w:r>
          </w:p>
        </w:tc>
        <w:tc>
          <w:tcPr>
            <w:tcW w:w="4819" w:type="dxa"/>
          </w:tcPr>
          <w:p w:rsidR="00827834" w:rsidRPr="00827834" w:rsidRDefault="00827834" w:rsidP="00827834">
            <w:pPr>
              <w:spacing w:line="20" w:lineRule="atLeast"/>
            </w:pPr>
          </w:p>
        </w:tc>
      </w:tr>
      <w:tr w:rsidR="00827834" w:rsidRPr="00827834" w:rsidTr="00D37877">
        <w:tc>
          <w:tcPr>
            <w:tcW w:w="5270" w:type="dxa"/>
          </w:tcPr>
          <w:p w:rsidR="00827834" w:rsidRPr="00827834" w:rsidRDefault="00827834" w:rsidP="00827834">
            <w:pPr>
              <w:spacing w:line="20" w:lineRule="atLeast"/>
              <w:rPr>
                <w:lang w:val="sr-Cyrl-RS"/>
              </w:rPr>
            </w:pPr>
            <w:r w:rsidRPr="00827834">
              <w:t>Километража почетна</w:t>
            </w:r>
          </w:p>
        </w:tc>
        <w:tc>
          <w:tcPr>
            <w:tcW w:w="4819" w:type="dxa"/>
          </w:tcPr>
          <w:p w:rsidR="00827834" w:rsidRPr="00827834" w:rsidRDefault="00827834" w:rsidP="00827834">
            <w:pPr>
              <w:spacing w:line="20" w:lineRule="atLeast"/>
            </w:pPr>
          </w:p>
        </w:tc>
      </w:tr>
      <w:tr w:rsidR="00827834" w:rsidRPr="00827834" w:rsidTr="00D37877">
        <w:tc>
          <w:tcPr>
            <w:tcW w:w="5270" w:type="dxa"/>
          </w:tcPr>
          <w:p w:rsidR="00827834" w:rsidRPr="00827834" w:rsidRDefault="00827834" w:rsidP="00827834">
            <w:pPr>
              <w:spacing w:line="20" w:lineRule="atLeast"/>
            </w:pPr>
            <w:r w:rsidRPr="00827834">
              <w:t>Километража завршна</w:t>
            </w:r>
          </w:p>
        </w:tc>
        <w:tc>
          <w:tcPr>
            <w:tcW w:w="4819" w:type="dxa"/>
          </w:tcPr>
          <w:p w:rsidR="00827834" w:rsidRPr="00827834" w:rsidRDefault="00827834" w:rsidP="00827834">
            <w:pPr>
              <w:spacing w:line="20" w:lineRule="atLeast"/>
            </w:pPr>
          </w:p>
        </w:tc>
      </w:tr>
    </w:tbl>
    <w:p w:rsidR="00827834" w:rsidRPr="00827834" w:rsidRDefault="00827834" w:rsidP="00827834">
      <w:pPr>
        <w:widowControl w:val="0"/>
        <w:autoSpaceDE w:val="0"/>
        <w:autoSpaceDN w:val="0"/>
        <w:adjustRightInd w:val="0"/>
        <w:spacing w:line="240" w:lineRule="auto"/>
        <w:jc w:val="both"/>
        <w:rPr>
          <w:color w:val="auto"/>
          <w:kern w:val="0"/>
          <w:lang w:val="ru-RU"/>
        </w:rPr>
      </w:pPr>
    </w:p>
    <w:tbl>
      <w:tblPr>
        <w:tblW w:w="100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70"/>
        <w:gridCol w:w="4819"/>
      </w:tblGrid>
      <w:tr w:rsidR="00827834" w:rsidRPr="00827834" w:rsidTr="00D37877">
        <w:trPr>
          <w:trHeight w:val="562"/>
        </w:trPr>
        <w:tc>
          <w:tcPr>
            <w:tcW w:w="10089" w:type="dxa"/>
            <w:gridSpan w:val="2"/>
            <w:tcBorders>
              <w:top w:val="single" w:sz="4" w:space="0" w:color="auto"/>
            </w:tcBorders>
            <w:vAlign w:val="center"/>
          </w:tcPr>
          <w:p w:rsidR="00827834" w:rsidRPr="00827834" w:rsidRDefault="00827834" w:rsidP="00827834">
            <w:pPr>
              <w:spacing w:line="20" w:lineRule="atLeast"/>
              <w:rPr>
                <w:lang w:val="ru-RU"/>
              </w:rPr>
            </w:pPr>
            <w:r w:rsidRPr="00827834">
              <w:rPr>
                <w:u w:val="single"/>
                <w:lang w:val="ru-RU"/>
              </w:rPr>
              <w:t>Присутни у возилу приликом пробне вожње</w:t>
            </w:r>
            <w:r w:rsidRPr="00827834">
              <w:rPr>
                <w:lang w:val="ru-RU"/>
              </w:rPr>
              <w:t>:</w:t>
            </w:r>
          </w:p>
        </w:tc>
      </w:tr>
      <w:tr w:rsidR="00827834" w:rsidRPr="00827834" w:rsidTr="00D37877">
        <w:tc>
          <w:tcPr>
            <w:tcW w:w="5270" w:type="dxa"/>
          </w:tcPr>
          <w:p w:rsidR="00827834" w:rsidRPr="00827834" w:rsidRDefault="00827834" w:rsidP="00827834">
            <w:pPr>
              <w:numPr>
                <w:ilvl w:val="0"/>
                <w:numId w:val="35"/>
              </w:numPr>
              <w:suppressAutoHyphens w:val="0"/>
              <w:spacing w:line="20" w:lineRule="atLeast"/>
              <w:contextualSpacing/>
            </w:pPr>
            <w:r w:rsidRPr="00827834">
              <w:t xml:space="preserve">Представник  </w:t>
            </w:r>
            <w:r w:rsidRPr="00827834">
              <w:rPr>
                <w:lang w:val="sr-Cyrl-RS"/>
              </w:rPr>
              <w:t>Наручиоца</w:t>
            </w:r>
          </w:p>
        </w:tc>
        <w:tc>
          <w:tcPr>
            <w:tcW w:w="4819" w:type="dxa"/>
          </w:tcPr>
          <w:p w:rsidR="00827834" w:rsidRPr="00827834" w:rsidRDefault="00827834" w:rsidP="00827834">
            <w:pPr>
              <w:spacing w:line="20" w:lineRule="atLeast"/>
            </w:pPr>
          </w:p>
        </w:tc>
      </w:tr>
      <w:tr w:rsidR="00827834" w:rsidRPr="00827834" w:rsidTr="00D37877">
        <w:tc>
          <w:tcPr>
            <w:tcW w:w="5270" w:type="dxa"/>
          </w:tcPr>
          <w:p w:rsidR="00827834" w:rsidRPr="00827834" w:rsidRDefault="00827834" w:rsidP="00827834">
            <w:pPr>
              <w:numPr>
                <w:ilvl w:val="0"/>
                <w:numId w:val="35"/>
              </w:numPr>
              <w:suppressAutoHyphens w:val="0"/>
              <w:spacing w:line="20" w:lineRule="atLeast"/>
              <w:contextualSpacing/>
            </w:pPr>
            <w:r w:rsidRPr="00827834">
              <w:t xml:space="preserve">Представник  </w:t>
            </w:r>
            <w:r w:rsidRPr="00827834">
              <w:rPr>
                <w:lang w:val="sr-Cyrl-RS"/>
              </w:rPr>
              <w:t>Добављача</w:t>
            </w:r>
          </w:p>
        </w:tc>
        <w:tc>
          <w:tcPr>
            <w:tcW w:w="4819" w:type="dxa"/>
          </w:tcPr>
          <w:p w:rsidR="00827834" w:rsidRPr="00827834" w:rsidRDefault="00827834" w:rsidP="00827834">
            <w:pPr>
              <w:spacing w:line="20" w:lineRule="atLeast"/>
            </w:pPr>
          </w:p>
        </w:tc>
      </w:tr>
      <w:tr w:rsidR="00827834" w:rsidRPr="00827834" w:rsidTr="00D37877">
        <w:tc>
          <w:tcPr>
            <w:tcW w:w="5270" w:type="dxa"/>
          </w:tcPr>
          <w:p w:rsidR="00827834" w:rsidRPr="00827834" w:rsidRDefault="00827834" w:rsidP="00827834">
            <w:pPr>
              <w:numPr>
                <w:ilvl w:val="0"/>
                <w:numId w:val="35"/>
              </w:numPr>
              <w:suppressAutoHyphens w:val="0"/>
              <w:spacing w:line="20" w:lineRule="atLeast"/>
              <w:contextualSpacing/>
            </w:pPr>
            <w:r w:rsidRPr="00827834">
              <w:rPr>
                <w:lang w:val="sr-Cyrl-RS"/>
              </w:rPr>
              <w:t>Остали</w:t>
            </w:r>
          </w:p>
        </w:tc>
        <w:tc>
          <w:tcPr>
            <w:tcW w:w="4819" w:type="dxa"/>
          </w:tcPr>
          <w:p w:rsidR="00827834" w:rsidRPr="00827834" w:rsidRDefault="00827834" w:rsidP="00827834">
            <w:pPr>
              <w:spacing w:line="20" w:lineRule="atLeast"/>
            </w:pPr>
          </w:p>
        </w:tc>
      </w:tr>
      <w:tr w:rsidR="00827834" w:rsidRPr="00827834" w:rsidTr="00D37877">
        <w:tc>
          <w:tcPr>
            <w:tcW w:w="5270" w:type="dxa"/>
          </w:tcPr>
          <w:p w:rsidR="00827834" w:rsidRPr="00827834" w:rsidRDefault="00827834" w:rsidP="00827834">
            <w:pPr>
              <w:numPr>
                <w:ilvl w:val="0"/>
                <w:numId w:val="35"/>
              </w:numPr>
              <w:suppressAutoHyphens w:val="0"/>
              <w:spacing w:line="20" w:lineRule="atLeast"/>
              <w:contextualSpacing/>
            </w:pPr>
            <w:r w:rsidRPr="00827834">
              <w:t>Остали</w:t>
            </w:r>
          </w:p>
        </w:tc>
        <w:tc>
          <w:tcPr>
            <w:tcW w:w="4819" w:type="dxa"/>
          </w:tcPr>
          <w:p w:rsidR="00827834" w:rsidRPr="00827834" w:rsidRDefault="00827834" w:rsidP="00827834">
            <w:pPr>
              <w:spacing w:line="20" w:lineRule="atLeast"/>
            </w:pPr>
          </w:p>
        </w:tc>
      </w:tr>
    </w:tbl>
    <w:p w:rsidR="00827834" w:rsidRPr="00827834" w:rsidRDefault="00827834" w:rsidP="00827834">
      <w:pPr>
        <w:jc w:val="right"/>
        <w:rPr>
          <w:lang w:val="sr-Cyrl-RS"/>
        </w:rPr>
      </w:pPr>
    </w:p>
    <w:p w:rsidR="00827834" w:rsidRPr="00827834" w:rsidRDefault="00827834" w:rsidP="00827834">
      <w:pPr>
        <w:spacing w:line="20" w:lineRule="atLeast"/>
        <w:rPr>
          <w:u w:val="single"/>
          <w:lang w:val="ru-RU"/>
        </w:rPr>
      </w:pPr>
      <w:r w:rsidRPr="00827834">
        <w:rPr>
          <w:u w:val="single"/>
          <w:lang w:val="ru-RU"/>
        </w:rPr>
        <w:t>НАКОН ПРОБНЕ ВОЖЊЕ УТВРЂЕНО ЈЕ ДА ЈЕ ВОЗИЛО:</w:t>
      </w:r>
    </w:p>
    <w:p w:rsidR="00827834" w:rsidRPr="00827834" w:rsidRDefault="00827834" w:rsidP="00827834">
      <w:pPr>
        <w:spacing w:line="20" w:lineRule="atLeast"/>
        <w:rPr>
          <w:u w:val="single"/>
          <w:lang w:val="ru-RU"/>
        </w:rPr>
      </w:pPr>
    </w:p>
    <w:p w:rsidR="00827834" w:rsidRPr="00827834" w:rsidRDefault="00827834" w:rsidP="00827834">
      <w:pPr>
        <w:numPr>
          <w:ilvl w:val="0"/>
          <w:numId w:val="36"/>
        </w:numPr>
        <w:suppressAutoHyphens w:val="0"/>
        <w:spacing w:line="20" w:lineRule="atLeast"/>
        <w:contextualSpacing/>
        <w:rPr>
          <w:lang w:val="en-US"/>
        </w:rPr>
      </w:pPr>
      <w:r w:rsidRPr="00827834">
        <w:t>ИСПРАВНО</w:t>
      </w:r>
    </w:p>
    <w:p w:rsidR="00827834" w:rsidRPr="00827834" w:rsidRDefault="00827834" w:rsidP="00827834">
      <w:pPr>
        <w:spacing w:line="20" w:lineRule="atLeast"/>
        <w:ind w:left="360"/>
      </w:pPr>
    </w:p>
    <w:p w:rsidR="00827834" w:rsidRPr="00827834" w:rsidRDefault="00827834" w:rsidP="00827834">
      <w:pPr>
        <w:numPr>
          <w:ilvl w:val="0"/>
          <w:numId w:val="36"/>
        </w:numPr>
        <w:suppressAutoHyphens w:val="0"/>
        <w:spacing w:line="20" w:lineRule="atLeast"/>
        <w:contextualSpacing/>
        <w:rPr>
          <w:lang w:val="en-US"/>
        </w:rPr>
      </w:pPr>
      <w:r w:rsidRPr="00827834">
        <w:t xml:space="preserve">НЕИСПРАВНО </w:t>
      </w:r>
      <w:r w:rsidRPr="00827834">
        <w:rPr>
          <w:lang w:val="sr-Cyrl-RS"/>
        </w:rPr>
        <w:t>због,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27834" w:rsidRPr="00827834" w:rsidRDefault="00827834" w:rsidP="00827834">
      <w:pPr>
        <w:spacing w:line="20" w:lineRule="atLeast"/>
      </w:pPr>
    </w:p>
    <w:p w:rsidR="00827834" w:rsidRPr="00827834" w:rsidRDefault="00827834" w:rsidP="00827834">
      <w:pPr>
        <w:numPr>
          <w:ilvl w:val="0"/>
          <w:numId w:val="36"/>
        </w:numPr>
        <w:suppressAutoHyphens w:val="0"/>
        <w:spacing w:line="20" w:lineRule="atLeast"/>
        <w:contextualSpacing/>
      </w:pPr>
      <w:r w:rsidRPr="00827834">
        <w:t>ДРУГО   ________________________________________________________________</w:t>
      </w:r>
    </w:p>
    <w:p w:rsidR="00827834" w:rsidRPr="00827834" w:rsidRDefault="00827834" w:rsidP="00827834">
      <w:pPr>
        <w:spacing w:line="20" w:lineRule="atLeast"/>
        <w:ind w:left="720"/>
      </w:pPr>
      <w:r w:rsidRPr="00827834">
        <w:t>_______________________________________________________________________</w:t>
      </w:r>
    </w:p>
    <w:p w:rsidR="00827834" w:rsidRPr="00827834" w:rsidRDefault="00827834" w:rsidP="00827834">
      <w:pPr>
        <w:spacing w:line="20" w:lineRule="atLeast"/>
        <w:ind w:left="720"/>
      </w:pPr>
      <w:r w:rsidRPr="00827834">
        <w:t>_______________________________________________________________________</w:t>
      </w:r>
    </w:p>
    <w:p w:rsidR="00827834" w:rsidRPr="00827834" w:rsidRDefault="00827834" w:rsidP="00827834">
      <w:pPr>
        <w:spacing w:line="20" w:lineRule="atLeast"/>
        <w:ind w:left="720"/>
      </w:pPr>
      <w:r w:rsidRPr="00827834">
        <w:t>_______________________________________________________________________</w:t>
      </w:r>
    </w:p>
    <w:p w:rsidR="00827834" w:rsidRPr="00827834" w:rsidRDefault="00827834" w:rsidP="00827834">
      <w:pPr>
        <w:spacing w:line="20" w:lineRule="atLeast"/>
        <w:ind w:left="720"/>
      </w:pPr>
    </w:p>
    <w:p w:rsidR="00827834" w:rsidRPr="00827834" w:rsidRDefault="00827834" w:rsidP="00827834">
      <w:pPr>
        <w:spacing w:line="20" w:lineRule="atLeast"/>
        <w:rPr>
          <w:lang w:val="sr-Cyrl-RS"/>
        </w:rPr>
      </w:pPr>
      <w:r w:rsidRPr="00827834">
        <w:t xml:space="preserve">               Оверава </w:t>
      </w:r>
      <w:r w:rsidRPr="00827834">
        <w:rPr>
          <w:lang w:val="sr-Cyrl-RS"/>
        </w:rPr>
        <w:t>представник Наручиоца:</w:t>
      </w:r>
      <w:r w:rsidRPr="00827834">
        <w:t xml:space="preserve">     </w:t>
      </w:r>
      <w:r w:rsidRPr="00827834">
        <w:rPr>
          <w:lang w:val="sr-Cyrl-RS"/>
        </w:rPr>
        <w:t xml:space="preserve">          </w:t>
      </w:r>
      <w:r w:rsidRPr="00827834">
        <w:t xml:space="preserve">                               </w:t>
      </w:r>
      <w:r w:rsidRPr="00827834">
        <w:rPr>
          <w:lang w:val="sr-Cyrl-RS"/>
        </w:rPr>
        <w:t>Возило</w:t>
      </w:r>
      <w:r w:rsidRPr="00827834">
        <w:t xml:space="preserve"> примио</w:t>
      </w:r>
      <w:r w:rsidRPr="00827834">
        <w:rPr>
          <w:lang w:val="sr-Cyrl-RS"/>
        </w:rPr>
        <w:t>:</w:t>
      </w:r>
    </w:p>
    <w:p w:rsidR="00827834" w:rsidRPr="00827834" w:rsidRDefault="00827834" w:rsidP="00827834">
      <w:pPr>
        <w:spacing w:line="20" w:lineRule="atLeast"/>
      </w:pPr>
    </w:p>
    <w:p w:rsidR="00827834" w:rsidRPr="00827834" w:rsidRDefault="00827834" w:rsidP="00827834">
      <w:pPr>
        <w:spacing w:line="20" w:lineRule="atLeast"/>
      </w:pPr>
      <w:r w:rsidRPr="00827834">
        <w:t xml:space="preserve">МП             ______________________                              МП           _____________________                   </w:t>
      </w:r>
    </w:p>
    <w:p w:rsidR="00827834" w:rsidRPr="00827834" w:rsidRDefault="00827834" w:rsidP="00827834">
      <w:pPr>
        <w:spacing w:line="20" w:lineRule="atLeast"/>
      </w:pPr>
    </w:p>
    <w:p w:rsidR="00827834" w:rsidRPr="00827834" w:rsidRDefault="00827834" w:rsidP="00827834">
      <w:pPr>
        <w:spacing w:line="20" w:lineRule="atLeast"/>
      </w:pPr>
      <w:r w:rsidRPr="00827834">
        <w:t>ДАТУМ      ______________________                                               _____________________</w:t>
      </w:r>
    </w:p>
    <w:p w:rsidR="00821A98" w:rsidRDefault="00821A98" w:rsidP="00827834">
      <w:pPr>
        <w:jc w:val="right"/>
        <w:rPr>
          <w:lang w:val="sr-Cyrl-CS"/>
        </w:rPr>
      </w:pPr>
    </w:p>
    <w:p w:rsidR="001F28D8" w:rsidRDefault="001F28D8" w:rsidP="00827834">
      <w:pPr>
        <w:jc w:val="right"/>
        <w:rPr>
          <w:lang w:val="sr-Cyrl-CS"/>
        </w:rPr>
      </w:pPr>
    </w:p>
    <w:p w:rsidR="001F28D8" w:rsidRDefault="001F28D8" w:rsidP="00827834">
      <w:pPr>
        <w:jc w:val="right"/>
        <w:rPr>
          <w:lang w:val="sr-Cyrl-CS"/>
        </w:rPr>
      </w:pPr>
    </w:p>
    <w:p w:rsidR="001F28D8" w:rsidRDefault="001F28D8" w:rsidP="00827834">
      <w:pPr>
        <w:jc w:val="right"/>
        <w:rPr>
          <w:lang w:val="sr-Cyrl-CS"/>
        </w:rPr>
      </w:pPr>
    </w:p>
    <w:p w:rsidR="00827834" w:rsidRPr="00827834" w:rsidRDefault="00827834" w:rsidP="00827834">
      <w:pPr>
        <w:jc w:val="right"/>
        <w:rPr>
          <w:lang w:val="sr-Cyrl-CS"/>
        </w:rPr>
      </w:pPr>
      <w:r w:rsidRPr="00827834">
        <w:rPr>
          <w:lang w:val="sr-Cyrl-CS"/>
        </w:rPr>
        <w:lastRenderedPageBreak/>
        <w:t>Прилог бр. 3.</w:t>
      </w:r>
    </w:p>
    <w:p w:rsidR="00827834" w:rsidRPr="00827834" w:rsidRDefault="00827834" w:rsidP="00827834">
      <w:pPr>
        <w:tabs>
          <w:tab w:val="left" w:pos="561"/>
        </w:tabs>
        <w:ind w:firstLine="561"/>
        <w:rPr>
          <w:i/>
          <w:lang w:val="ru-RU"/>
        </w:rPr>
      </w:pPr>
    </w:p>
    <w:p w:rsidR="00827834" w:rsidRPr="00827834" w:rsidRDefault="00827834" w:rsidP="00827834">
      <w:pPr>
        <w:tabs>
          <w:tab w:val="left" w:pos="0"/>
        </w:tabs>
        <w:spacing w:before="240" w:after="120"/>
        <w:rPr>
          <w:lang w:val="sr-Cyrl-CS"/>
        </w:rPr>
      </w:pPr>
      <w:r w:rsidRPr="00827834">
        <w:rPr>
          <w:lang w:val="sr-Cyrl-CS"/>
        </w:rPr>
        <w:t>РН број ____________</w:t>
      </w:r>
    </w:p>
    <w:p w:rsidR="00827834" w:rsidRPr="00827834" w:rsidRDefault="00827834" w:rsidP="00827834">
      <w:pPr>
        <w:tabs>
          <w:tab w:val="left" w:pos="0"/>
        </w:tabs>
        <w:rPr>
          <w:lang w:val="sr-Cyrl-CS"/>
        </w:rPr>
      </w:pPr>
      <w:r w:rsidRPr="00827834">
        <w:rPr>
          <w:bCs/>
          <w:spacing w:val="-5"/>
          <w:lang w:val="sr-Cyrl-CS"/>
        </w:rPr>
        <w:t xml:space="preserve">од </w:t>
      </w:r>
      <w:r w:rsidRPr="00827834">
        <w:rPr>
          <w:lang w:val="sr-Cyrl-CS"/>
        </w:rPr>
        <w:t>___________ 20____. године</w:t>
      </w:r>
    </w:p>
    <w:p w:rsidR="00827834" w:rsidRPr="00827834" w:rsidRDefault="00827834" w:rsidP="00827834">
      <w:pPr>
        <w:spacing w:before="240" w:line="240" w:lineRule="auto"/>
        <w:jc w:val="center"/>
        <w:rPr>
          <w:b/>
          <w:bCs/>
          <w:spacing w:val="1"/>
          <w:lang w:val="sr-Cyrl-CS"/>
        </w:rPr>
      </w:pPr>
      <w:r w:rsidRPr="00827834">
        <w:rPr>
          <w:b/>
          <w:bCs/>
          <w:spacing w:val="1"/>
          <w:lang w:val="sr-Cyrl-CS"/>
        </w:rPr>
        <w:t>З А П И С Н И К</w:t>
      </w:r>
    </w:p>
    <w:p w:rsidR="00827834" w:rsidRPr="00827834" w:rsidRDefault="00827834" w:rsidP="00827834">
      <w:pPr>
        <w:spacing w:after="360"/>
        <w:jc w:val="center"/>
        <w:rPr>
          <w:b/>
          <w:bCs/>
          <w:spacing w:val="1"/>
          <w:lang w:val="sr-Cyrl-CS"/>
        </w:rPr>
      </w:pPr>
      <w:r w:rsidRPr="00827834">
        <w:rPr>
          <w:b/>
          <w:bCs/>
          <w:spacing w:val="1"/>
          <w:lang w:val="sr-Cyrl-CS"/>
        </w:rPr>
        <w:t xml:space="preserve">О ПРЕДАЈИ МОТОРНОГ ВОЗИЛА НА </w:t>
      </w:r>
      <w:r w:rsidRPr="00827834">
        <w:rPr>
          <w:b/>
          <w:bCs/>
          <w:spacing w:val="1"/>
          <w:lang w:val="ru-RU"/>
        </w:rPr>
        <w:t>ОДРЖАВАЊЕ</w:t>
      </w:r>
      <w:r w:rsidRPr="00827834">
        <w:rPr>
          <w:b/>
          <w:bCs/>
          <w:spacing w:val="1"/>
          <w:lang w:val="sr-Cyrl-CS"/>
        </w:rPr>
        <w:t xml:space="preserve"> </w:t>
      </w:r>
    </w:p>
    <w:p w:rsidR="00827834" w:rsidRPr="00827834" w:rsidRDefault="00827834" w:rsidP="00827834">
      <w:pPr>
        <w:shd w:val="clear" w:color="auto" w:fill="FFFFFF"/>
        <w:spacing w:line="360" w:lineRule="auto"/>
        <w:jc w:val="both"/>
        <w:rPr>
          <w:iCs/>
          <w:lang w:val="sr-Cyrl-CS"/>
        </w:rPr>
      </w:pPr>
      <w:r w:rsidRPr="00827834">
        <w:rPr>
          <w:spacing w:val="2"/>
          <w:lang w:val="sr-Cyrl-CS"/>
        </w:rPr>
        <w:t>Моторно возило ________________________________________, р</w:t>
      </w:r>
      <w:r w:rsidRPr="00827834">
        <w:rPr>
          <w:spacing w:val="-2"/>
          <w:lang w:val="sr-Cyrl-CS"/>
        </w:rPr>
        <w:t>ег. бр.</w:t>
      </w:r>
      <w:r w:rsidRPr="00827834">
        <w:rPr>
          <w:lang w:val="sr-Cyrl-CS"/>
        </w:rPr>
        <w:t xml:space="preserve"> ______________, из</w:t>
      </w:r>
      <w:r w:rsidR="00E00EF3">
        <w:rPr>
          <w:spacing w:val="3"/>
          <w:lang w:val="sr-Cyrl-CS"/>
        </w:rPr>
        <w:t xml:space="preserve"> </w:t>
      </w:r>
      <w:r w:rsidRPr="00827834">
        <w:rPr>
          <w:spacing w:val="3"/>
          <w:lang w:val="sr-Cyrl-CS"/>
        </w:rPr>
        <w:t xml:space="preserve">_________________________, </w:t>
      </w:r>
      <w:r w:rsidRPr="00827834">
        <w:rPr>
          <w:spacing w:val="2"/>
          <w:lang w:val="sr-Cyrl-CS"/>
        </w:rPr>
        <w:t xml:space="preserve">стање ____________ км </w:t>
      </w:r>
      <w:r w:rsidRPr="00827834">
        <w:rPr>
          <w:spacing w:val="3"/>
          <w:lang w:val="sr-Cyrl-CS"/>
        </w:rPr>
        <w:t>и количином погонског горива у резервоару _______.</w:t>
      </w:r>
    </w:p>
    <w:p w:rsidR="00827834" w:rsidRPr="00827834" w:rsidRDefault="00827834" w:rsidP="00827834">
      <w:pPr>
        <w:tabs>
          <w:tab w:val="left" w:pos="8370"/>
        </w:tabs>
        <w:spacing w:line="360" w:lineRule="auto"/>
        <w:ind w:right="23"/>
        <w:jc w:val="both"/>
        <w:rPr>
          <w:iCs/>
          <w:lang w:val="sr-Cyrl-CS"/>
        </w:rPr>
      </w:pPr>
      <w:r w:rsidRPr="00827834">
        <w:rPr>
          <w:iCs/>
          <w:lang w:val="sr-Cyrl-CS"/>
        </w:rPr>
        <w:t xml:space="preserve">Сходно </w:t>
      </w:r>
      <w:r w:rsidRPr="00827834">
        <w:rPr>
          <w:lang w:val="ru-RU"/>
        </w:rPr>
        <w:t>Оквирном споразуму</w:t>
      </w:r>
      <w:r w:rsidRPr="00827834">
        <w:t xml:space="preserve"> број _________ од ________202</w:t>
      </w:r>
      <w:r w:rsidR="00D12A9C">
        <w:rPr>
          <w:lang w:val="sr-Cyrl-RS"/>
        </w:rPr>
        <w:t>2</w:t>
      </w:r>
      <w:r w:rsidRPr="00827834">
        <w:t>. године, а на основу наруџбенице број ______ од ______20___. године</w:t>
      </w:r>
    </w:p>
    <w:p w:rsidR="00827834" w:rsidRPr="00827834" w:rsidRDefault="00827834" w:rsidP="00827834">
      <w:pPr>
        <w:tabs>
          <w:tab w:val="left" w:pos="8370"/>
        </w:tabs>
        <w:spacing w:before="120" w:line="240" w:lineRule="auto"/>
        <w:ind w:right="23"/>
        <w:rPr>
          <w:iCs/>
          <w:lang w:val="sr-Cyrl-CS"/>
        </w:rPr>
      </w:pPr>
      <w:r w:rsidRPr="00827834">
        <w:rPr>
          <w:iCs/>
          <w:lang w:val="sr-Cyrl-CS"/>
        </w:rPr>
        <w:t xml:space="preserve">Стање </w:t>
      </w:r>
      <w:r w:rsidRPr="00827834">
        <w:rPr>
          <w:spacing w:val="2"/>
          <w:lang w:val="sr-Cyrl-CS"/>
        </w:rPr>
        <w:t>средства</w:t>
      </w:r>
      <w:r w:rsidRPr="00827834">
        <w:rPr>
          <w:iCs/>
          <w:lang w:val="sr-Cyrl-CS"/>
        </w:rPr>
        <w:t xml:space="preserve"> приликом пријема је следеће:</w:t>
      </w:r>
    </w:p>
    <w:p w:rsidR="00827834" w:rsidRPr="00827834" w:rsidRDefault="00827834" w:rsidP="00827834">
      <w:pPr>
        <w:tabs>
          <w:tab w:val="left" w:pos="8370"/>
        </w:tabs>
        <w:spacing w:line="360" w:lineRule="auto"/>
        <w:ind w:right="23"/>
        <w:rPr>
          <w:iCs/>
          <w:lang w:val="sr-Cyrl-CS"/>
        </w:rPr>
      </w:pPr>
      <w:r w:rsidRPr="00827834">
        <w:rPr>
          <w:iCs/>
          <w:lang w:val="sr-Cyrl-CS"/>
        </w:rPr>
        <w:t xml:space="preserve"> _____________________________________________________________________________</w:t>
      </w:r>
    </w:p>
    <w:p w:rsidR="00827834" w:rsidRPr="00827834" w:rsidRDefault="00827834" w:rsidP="00827834">
      <w:pPr>
        <w:tabs>
          <w:tab w:val="left" w:pos="8370"/>
        </w:tabs>
        <w:spacing w:line="360" w:lineRule="auto"/>
        <w:ind w:right="23"/>
        <w:rPr>
          <w:iCs/>
          <w:lang w:val="sr-Cyrl-CS"/>
        </w:rPr>
      </w:pPr>
      <w:r w:rsidRPr="00827834">
        <w:rPr>
          <w:iCs/>
          <w:lang w:val="sr-Cyrl-CS"/>
        </w:rPr>
        <w:t xml:space="preserve"> _____________________________________________________________________________</w:t>
      </w:r>
    </w:p>
    <w:p w:rsidR="00827834" w:rsidRPr="00827834" w:rsidRDefault="00827834" w:rsidP="00827834">
      <w:pPr>
        <w:tabs>
          <w:tab w:val="left" w:pos="8370"/>
        </w:tabs>
        <w:spacing w:before="120" w:line="240" w:lineRule="auto"/>
        <w:ind w:right="23"/>
        <w:rPr>
          <w:iCs/>
          <w:lang w:val="sr-Cyrl-CS"/>
        </w:rPr>
      </w:pPr>
      <w:r w:rsidRPr="00827834">
        <w:rPr>
          <w:iCs/>
          <w:lang w:val="sr-Cyrl-CS"/>
        </w:rPr>
        <w:t>НЕИСПРАВНОСТИ:</w:t>
      </w:r>
    </w:p>
    <w:p w:rsidR="00827834" w:rsidRPr="00827834" w:rsidRDefault="00827834" w:rsidP="00827834">
      <w:pPr>
        <w:tabs>
          <w:tab w:val="left" w:pos="8370"/>
        </w:tabs>
        <w:spacing w:line="360" w:lineRule="auto"/>
        <w:ind w:right="23"/>
        <w:rPr>
          <w:iCs/>
          <w:lang w:val="sr-Cyrl-CS"/>
        </w:rPr>
      </w:pPr>
      <w:r w:rsidRPr="00827834">
        <w:rPr>
          <w:iCs/>
          <w:lang w:val="sr-Cyrl-CS"/>
        </w:rPr>
        <w:t xml:space="preserve"> _____________________________________________________________________________</w:t>
      </w:r>
    </w:p>
    <w:p w:rsidR="00827834" w:rsidRPr="00827834" w:rsidRDefault="00827834" w:rsidP="00827834">
      <w:pPr>
        <w:tabs>
          <w:tab w:val="left" w:pos="8370"/>
        </w:tabs>
        <w:spacing w:line="360" w:lineRule="auto"/>
        <w:ind w:right="23"/>
        <w:rPr>
          <w:iCs/>
          <w:lang w:val="sr-Cyrl-CS"/>
        </w:rPr>
      </w:pPr>
      <w:r w:rsidRPr="00827834">
        <w:rPr>
          <w:iCs/>
          <w:lang w:val="sr-Cyrl-CS"/>
        </w:rPr>
        <w:t xml:space="preserve"> _____________________________________________________________________________</w:t>
      </w:r>
    </w:p>
    <w:p w:rsidR="00827834" w:rsidRPr="00827834" w:rsidRDefault="00827834" w:rsidP="00827834">
      <w:pPr>
        <w:tabs>
          <w:tab w:val="left" w:pos="8370"/>
        </w:tabs>
        <w:spacing w:line="360" w:lineRule="auto"/>
        <w:ind w:right="23"/>
        <w:rPr>
          <w:iCs/>
          <w:lang w:val="sr-Cyrl-CS"/>
        </w:rPr>
      </w:pPr>
      <w:r w:rsidRPr="00827834">
        <w:rPr>
          <w:iCs/>
          <w:lang w:val="sr-Cyrl-CS"/>
        </w:rPr>
        <w:t xml:space="preserve"> _____________________________________________________________________________</w:t>
      </w:r>
    </w:p>
    <w:p w:rsidR="00827834" w:rsidRPr="00827834" w:rsidRDefault="00827834" w:rsidP="00827834">
      <w:pPr>
        <w:tabs>
          <w:tab w:val="left" w:pos="8370"/>
        </w:tabs>
        <w:spacing w:before="120" w:line="240" w:lineRule="auto"/>
        <w:ind w:right="23"/>
        <w:rPr>
          <w:iCs/>
          <w:lang w:val="sr-Cyrl-CS"/>
        </w:rPr>
      </w:pPr>
      <w:r w:rsidRPr="00827834">
        <w:rPr>
          <w:iCs/>
          <w:lang w:val="sr-Cyrl-CS"/>
        </w:rPr>
        <w:t>ВАНРЕДНА ОШТЕЋЕЊА:</w:t>
      </w:r>
    </w:p>
    <w:p w:rsidR="00827834" w:rsidRPr="00827834" w:rsidRDefault="00827834" w:rsidP="00827834">
      <w:pPr>
        <w:tabs>
          <w:tab w:val="left" w:pos="8370"/>
        </w:tabs>
        <w:spacing w:line="360" w:lineRule="auto"/>
        <w:ind w:right="23"/>
        <w:rPr>
          <w:iCs/>
          <w:lang w:val="sr-Cyrl-CS"/>
        </w:rPr>
      </w:pPr>
      <w:r w:rsidRPr="00827834">
        <w:rPr>
          <w:iCs/>
          <w:lang w:val="sr-Cyrl-CS"/>
        </w:rPr>
        <w:t xml:space="preserve"> _____________________________________________________________________________</w:t>
      </w:r>
    </w:p>
    <w:p w:rsidR="00827834" w:rsidRPr="00827834" w:rsidRDefault="00827834" w:rsidP="00827834">
      <w:pPr>
        <w:tabs>
          <w:tab w:val="left" w:pos="8370"/>
        </w:tabs>
        <w:spacing w:line="360" w:lineRule="auto"/>
        <w:ind w:right="23"/>
        <w:rPr>
          <w:iCs/>
          <w:lang w:val="sr-Cyrl-CS"/>
        </w:rPr>
      </w:pPr>
      <w:r w:rsidRPr="00827834">
        <w:rPr>
          <w:iCs/>
          <w:lang w:val="sr-Cyrl-CS"/>
        </w:rPr>
        <w:t xml:space="preserve"> _____________________________________________________________________________</w:t>
      </w:r>
    </w:p>
    <w:p w:rsidR="00827834" w:rsidRPr="00827834" w:rsidRDefault="00827834" w:rsidP="00827834">
      <w:pPr>
        <w:shd w:val="clear" w:color="auto" w:fill="FFFFFF"/>
        <w:spacing w:before="240" w:after="240"/>
        <w:rPr>
          <w:spacing w:val="-3"/>
          <w:lang w:val="sr-Cyrl-CS"/>
        </w:rPr>
      </w:pPr>
      <w:r w:rsidRPr="00827834">
        <w:rPr>
          <w:iCs/>
          <w:lang w:val="sr-Cyrl-CS"/>
        </w:rPr>
        <w:t xml:space="preserve">Датум пријема </w:t>
      </w:r>
      <w:r w:rsidRPr="00827834">
        <w:rPr>
          <w:spacing w:val="-3"/>
          <w:lang w:val="sr-Cyrl-CS"/>
        </w:rPr>
        <w:t>средства: ________.20____. године.</w:t>
      </w:r>
    </w:p>
    <w:p w:rsidR="00827834" w:rsidRPr="00827834" w:rsidRDefault="00827834" w:rsidP="00827834">
      <w:pPr>
        <w:shd w:val="clear" w:color="auto" w:fill="FFFFFF"/>
        <w:tabs>
          <w:tab w:val="left" w:pos="5797"/>
        </w:tabs>
        <w:spacing w:after="240"/>
        <w:rPr>
          <w:b/>
          <w:spacing w:val="-3"/>
          <w:lang w:val="sr-Cyrl-CS"/>
        </w:rPr>
      </w:pPr>
      <w:r w:rsidRPr="00827834">
        <w:rPr>
          <w:b/>
          <w:spacing w:val="-3"/>
          <w:lang w:val="sr-Cyrl-CS"/>
        </w:rPr>
        <w:t>Возило предао:</w:t>
      </w:r>
      <w:r w:rsidRPr="00827834">
        <w:rPr>
          <w:b/>
          <w:spacing w:val="-3"/>
          <w:lang w:val="sr-Cyrl-CS"/>
        </w:rPr>
        <w:tab/>
        <w:t>Возило примио:</w:t>
      </w:r>
      <w:r w:rsidRPr="00827834">
        <w:rPr>
          <w:b/>
          <w:spacing w:val="-3"/>
          <w:lang w:val="sr-Cyrl-CS"/>
        </w:rPr>
        <w:tab/>
      </w:r>
    </w:p>
    <w:p w:rsidR="00827834" w:rsidRPr="00827834" w:rsidRDefault="00827834" w:rsidP="00827834">
      <w:pPr>
        <w:shd w:val="clear" w:color="auto" w:fill="FFFFFF"/>
        <w:tabs>
          <w:tab w:val="right" w:pos="3366"/>
          <w:tab w:val="left" w:pos="5049"/>
          <w:tab w:val="left" w:pos="5797"/>
          <w:tab w:val="right" w:pos="9537"/>
        </w:tabs>
        <w:rPr>
          <w:spacing w:val="-3"/>
          <w:lang w:val="sr-Cyrl-CS"/>
        </w:rPr>
      </w:pPr>
      <w:r w:rsidRPr="00827834">
        <w:rPr>
          <w:spacing w:val="-3"/>
          <w:lang w:val="sr-Cyrl-CS"/>
        </w:rPr>
        <w:t xml:space="preserve"> ________________________</w:t>
      </w:r>
      <w:r w:rsidRPr="00827834">
        <w:rPr>
          <w:spacing w:val="-3"/>
          <w:lang w:val="sr-Cyrl-CS"/>
        </w:rPr>
        <w:tab/>
      </w:r>
      <w:r w:rsidR="004D7B11">
        <w:rPr>
          <w:spacing w:val="-3"/>
          <w:lang w:val="sr-Cyrl-CS"/>
        </w:rPr>
        <w:t xml:space="preserve">    </w:t>
      </w:r>
      <w:r w:rsidRPr="00827834">
        <w:rPr>
          <w:spacing w:val="-3"/>
          <w:lang w:val="sr-Cyrl-CS"/>
        </w:rPr>
        <w:t>М.П.</w:t>
      </w:r>
      <w:r w:rsidRPr="00827834">
        <w:rPr>
          <w:spacing w:val="-3"/>
          <w:lang w:val="sr-Cyrl-CS"/>
        </w:rPr>
        <w:tab/>
      </w:r>
      <w:r w:rsidR="004D7B11">
        <w:rPr>
          <w:spacing w:val="-3"/>
          <w:lang w:val="sr-Cyrl-CS"/>
        </w:rPr>
        <w:t xml:space="preserve">  М.П.  ____</w:t>
      </w:r>
      <w:r w:rsidRPr="00827834">
        <w:rPr>
          <w:spacing w:val="-3"/>
          <w:lang w:val="sr-Cyrl-CS"/>
        </w:rPr>
        <w:t>____________________________</w:t>
      </w:r>
    </w:p>
    <w:p w:rsidR="00827834" w:rsidRPr="00827834" w:rsidRDefault="004D7B11" w:rsidP="00827834">
      <w:pPr>
        <w:shd w:val="clear" w:color="auto" w:fill="FFFFFF"/>
        <w:tabs>
          <w:tab w:val="left" w:pos="1496"/>
          <w:tab w:val="left" w:pos="6545"/>
        </w:tabs>
        <w:spacing w:line="360" w:lineRule="auto"/>
        <w:rPr>
          <w:spacing w:val="3"/>
          <w:sz w:val="16"/>
          <w:szCs w:val="16"/>
          <w:lang w:val="sr-Cyrl-CS"/>
        </w:rPr>
      </w:pPr>
      <w:r>
        <w:rPr>
          <w:spacing w:val="3"/>
          <w:sz w:val="16"/>
          <w:szCs w:val="16"/>
          <w:lang w:val="sr-Cyrl-CS"/>
        </w:rPr>
        <w:t xml:space="preserve">            </w:t>
      </w:r>
      <w:r w:rsidR="00827834" w:rsidRPr="00827834">
        <w:rPr>
          <w:spacing w:val="3"/>
          <w:sz w:val="16"/>
          <w:szCs w:val="16"/>
          <w:lang w:val="sr-Cyrl-CS"/>
        </w:rPr>
        <w:t>(</w:t>
      </w:r>
      <w:r>
        <w:rPr>
          <w:spacing w:val="3"/>
          <w:sz w:val="16"/>
          <w:szCs w:val="16"/>
          <w:lang w:val="sr-Cyrl-CS"/>
        </w:rPr>
        <w:t>назив</w:t>
      </w:r>
      <w:r w:rsidR="00827834" w:rsidRPr="00827834">
        <w:rPr>
          <w:spacing w:val="3"/>
          <w:sz w:val="16"/>
          <w:szCs w:val="16"/>
          <w:lang w:val="sr-Cyrl-CS"/>
        </w:rPr>
        <w:t xml:space="preserve"> и место)</w:t>
      </w:r>
      <w:r w:rsidR="00827834" w:rsidRPr="00827834">
        <w:rPr>
          <w:spacing w:val="3"/>
          <w:sz w:val="16"/>
          <w:szCs w:val="16"/>
          <w:lang w:val="sr-Cyrl-CS"/>
        </w:rPr>
        <w:tab/>
        <w:t>(добављач услуга,  место)</w:t>
      </w:r>
      <w:r w:rsidR="00827834" w:rsidRPr="00827834">
        <w:rPr>
          <w:spacing w:val="3"/>
          <w:sz w:val="16"/>
          <w:szCs w:val="16"/>
          <w:lang w:val="sr-Cyrl-CS"/>
        </w:rPr>
        <w:tab/>
      </w:r>
    </w:p>
    <w:p w:rsidR="00827834" w:rsidRPr="00827834" w:rsidRDefault="00827834" w:rsidP="00827834">
      <w:pPr>
        <w:shd w:val="clear" w:color="auto" w:fill="FFFFFF"/>
        <w:tabs>
          <w:tab w:val="right" w:pos="3366"/>
          <w:tab w:val="left" w:pos="5797"/>
          <w:tab w:val="right" w:pos="9537"/>
        </w:tabs>
        <w:rPr>
          <w:spacing w:val="3"/>
          <w:lang w:val="sr-Cyrl-CS"/>
        </w:rPr>
      </w:pPr>
      <w:r w:rsidRPr="00827834">
        <w:rPr>
          <w:spacing w:val="3"/>
          <w:lang w:val="sr-Cyrl-CS"/>
        </w:rPr>
        <w:t>_____________________________</w:t>
      </w:r>
      <w:r w:rsidRPr="00827834">
        <w:rPr>
          <w:spacing w:val="3"/>
          <w:lang w:val="sr-Cyrl-CS"/>
        </w:rPr>
        <w:tab/>
      </w:r>
      <w:r w:rsidRPr="00827834">
        <w:rPr>
          <w:spacing w:val="3"/>
          <w:lang w:val="sr-Cyrl-CS"/>
        </w:rPr>
        <w:tab/>
        <w:t>______________________________</w:t>
      </w:r>
    </w:p>
    <w:p w:rsidR="00827834" w:rsidRPr="00827834" w:rsidRDefault="00827834" w:rsidP="00827834">
      <w:pPr>
        <w:shd w:val="clear" w:color="auto" w:fill="FFFFFF"/>
        <w:tabs>
          <w:tab w:val="left" w:pos="748"/>
          <w:tab w:val="left" w:pos="7106"/>
        </w:tabs>
        <w:spacing w:line="360" w:lineRule="auto"/>
        <w:rPr>
          <w:spacing w:val="3"/>
          <w:sz w:val="16"/>
          <w:szCs w:val="16"/>
          <w:lang w:val="sr-Cyrl-CS"/>
        </w:rPr>
      </w:pPr>
      <w:r w:rsidRPr="00827834">
        <w:rPr>
          <w:spacing w:val="3"/>
          <w:sz w:val="16"/>
          <w:szCs w:val="16"/>
          <w:lang w:val="sr-Cyrl-CS"/>
        </w:rPr>
        <w:tab/>
      </w:r>
      <w:r w:rsidR="004D7B11">
        <w:rPr>
          <w:spacing w:val="3"/>
          <w:sz w:val="16"/>
          <w:szCs w:val="16"/>
          <w:lang w:val="sr-Cyrl-CS"/>
        </w:rPr>
        <w:t>(</w:t>
      </w:r>
      <w:r w:rsidRPr="00827834">
        <w:rPr>
          <w:spacing w:val="3"/>
          <w:sz w:val="16"/>
          <w:szCs w:val="16"/>
          <w:lang w:val="sr-Cyrl-CS"/>
        </w:rPr>
        <w:t xml:space="preserve"> презиме и име)</w:t>
      </w:r>
      <w:r w:rsidRPr="00827834">
        <w:rPr>
          <w:spacing w:val="3"/>
          <w:sz w:val="16"/>
          <w:szCs w:val="16"/>
          <w:lang w:val="sr-Cyrl-CS"/>
        </w:rPr>
        <w:tab/>
        <w:t>(презиме и име)</w:t>
      </w:r>
    </w:p>
    <w:p w:rsidR="00827834" w:rsidRPr="00827834" w:rsidRDefault="00827834" w:rsidP="00827834">
      <w:pPr>
        <w:shd w:val="clear" w:color="auto" w:fill="FFFFFF"/>
        <w:tabs>
          <w:tab w:val="right" w:pos="3366"/>
          <w:tab w:val="left" w:pos="5797"/>
          <w:tab w:val="right" w:pos="9537"/>
        </w:tabs>
        <w:rPr>
          <w:spacing w:val="3"/>
          <w:lang w:val="sr-Cyrl-CS"/>
        </w:rPr>
      </w:pPr>
      <w:r w:rsidRPr="00827834">
        <w:rPr>
          <w:spacing w:val="3"/>
          <w:lang w:val="sr-Cyrl-CS"/>
        </w:rPr>
        <w:t>_____________________________</w:t>
      </w:r>
      <w:r w:rsidRPr="00827834">
        <w:rPr>
          <w:spacing w:val="3"/>
          <w:lang w:val="sr-Cyrl-CS"/>
        </w:rPr>
        <w:tab/>
      </w:r>
      <w:r w:rsidRPr="00827834">
        <w:rPr>
          <w:spacing w:val="3"/>
          <w:lang w:val="sr-Cyrl-CS"/>
        </w:rPr>
        <w:tab/>
        <w:t>______________________________</w:t>
      </w:r>
    </w:p>
    <w:p w:rsidR="00827834" w:rsidRPr="00827834" w:rsidRDefault="006D6A87" w:rsidP="00827834">
      <w:pPr>
        <w:shd w:val="clear" w:color="auto" w:fill="FFFFFF"/>
        <w:tabs>
          <w:tab w:val="left" w:pos="1496"/>
          <w:tab w:val="left" w:pos="7293"/>
        </w:tabs>
        <w:rPr>
          <w:spacing w:val="3"/>
          <w:lang w:val="sr-Cyrl-CS"/>
        </w:rPr>
      </w:pPr>
      <w:r>
        <w:rPr>
          <w:spacing w:val="3"/>
          <w:sz w:val="16"/>
          <w:szCs w:val="16"/>
          <w:lang w:val="sr-Cyrl-CS"/>
        </w:rPr>
        <w:t xml:space="preserve">                     </w:t>
      </w:r>
      <w:r w:rsidR="00827834" w:rsidRPr="00827834">
        <w:rPr>
          <w:spacing w:val="3"/>
          <w:sz w:val="16"/>
          <w:szCs w:val="16"/>
          <w:lang w:val="sr-Cyrl-CS"/>
        </w:rPr>
        <w:t>(потпис)</w:t>
      </w:r>
      <w:r w:rsidR="00827834" w:rsidRPr="00827834">
        <w:rPr>
          <w:spacing w:val="3"/>
          <w:sz w:val="16"/>
          <w:szCs w:val="16"/>
          <w:lang w:val="sr-Cyrl-CS"/>
        </w:rPr>
        <w:tab/>
        <w:t>(потпис)</w:t>
      </w:r>
    </w:p>
    <w:p w:rsidR="00827834" w:rsidRPr="00827834" w:rsidRDefault="00827834" w:rsidP="00827834">
      <w:pPr>
        <w:shd w:val="clear" w:color="auto" w:fill="FFFFFF"/>
        <w:spacing w:line="240" w:lineRule="auto"/>
        <w:ind w:left="2836" w:firstLine="709"/>
        <w:rPr>
          <w:spacing w:val="3"/>
          <w:lang w:val="sr-Cyrl-RS"/>
        </w:rPr>
      </w:pPr>
    </w:p>
    <w:p w:rsidR="00827834" w:rsidRPr="00827834" w:rsidRDefault="00827834" w:rsidP="00827834">
      <w:pPr>
        <w:shd w:val="clear" w:color="auto" w:fill="FFFFFF"/>
        <w:spacing w:line="240" w:lineRule="auto"/>
        <w:ind w:left="2836" w:firstLine="709"/>
        <w:rPr>
          <w:spacing w:val="3"/>
          <w:lang w:val="sr-Cyrl-RS"/>
        </w:rPr>
      </w:pPr>
    </w:p>
    <w:p w:rsidR="00827834" w:rsidRPr="00827834" w:rsidRDefault="00827834" w:rsidP="00827834">
      <w:pPr>
        <w:shd w:val="clear" w:color="auto" w:fill="FFFFFF"/>
        <w:spacing w:line="240" w:lineRule="auto"/>
        <w:ind w:left="2836" w:firstLine="709"/>
        <w:rPr>
          <w:spacing w:val="3"/>
          <w:lang w:val="sr-Cyrl-RS"/>
        </w:rPr>
      </w:pPr>
    </w:p>
    <w:p w:rsidR="00827834" w:rsidRPr="00827834" w:rsidRDefault="00827834" w:rsidP="00827834">
      <w:pPr>
        <w:jc w:val="right"/>
        <w:rPr>
          <w:lang w:val="sr-Cyrl-CS"/>
        </w:rPr>
      </w:pPr>
    </w:p>
    <w:p w:rsidR="00827834" w:rsidRPr="00827834" w:rsidRDefault="00827834" w:rsidP="00827834">
      <w:pPr>
        <w:rPr>
          <w:lang w:val="sr-Cyrl-CS"/>
        </w:rPr>
      </w:pPr>
      <w:r w:rsidRPr="00827834">
        <w:rPr>
          <w:lang w:val="sr-Cyrl-CS"/>
        </w:rPr>
        <w:t xml:space="preserve">                                                                                                                      </w:t>
      </w:r>
    </w:p>
    <w:p w:rsidR="00827834" w:rsidRDefault="00827834" w:rsidP="00827834">
      <w:pPr>
        <w:rPr>
          <w:lang w:val="sr-Cyrl-CS"/>
        </w:rPr>
      </w:pPr>
    </w:p>
    <w:p w:rsidR="007650F9" w:rsidRDefault="007650F9" w:rsidP="00827834">
      <w:pPr>
        <w:rPr>
          <w:lang w:val="sr-Cyrl-CS"/>
        </w:rPr>
      </w:pPr>
    </w:p>
    <w:p w:rsidR="007650F9" w:rsidRDefault="007650F9" w:rsidP="00827834">
      <w:pPr>
        <w:rPr>
          <w:lang w:val="sr-Cyrl-CS"/>
        </w:rPr>
      </w:pPr>
    </w:p>
    <w:p w:rsidR="007650F9" w:rsidRDefault="007650F9" w:rsidP="00827834">
      <w:pPr>
        <w:rPr>
          <w:lang w:val="sr-Cyrl-CS"/>
        </w:rPr>
      </w:pPr>
    </w:p>
    <w:p w:rsidR="00827834" w:rsidRPr="00827834" w:rsidRDefault="00962B11" w:rsidP="00827834">
      <w:pPr>
        <w:rPr>
          <w:lang w:val="sr-Cyrl-CS"/>
        </w:rPr>
      </w:pPr>
      <w:r>
        <w:rPr>
          <w:lang w:val="sr-Cyrl-CS"/>
        </w:rPr>
        <w:lastRenderedPageBreak/>
        <w:t xml:space="preserve">                                                                                                                                      </w:t>
      </w:r>
      <w:r w:rsidR="00827834" w:rsidRPr="00827834">
        <w:rPr>
          <w:lang w:val="sr-Cyrl-CS"/>
        </w:rPr>
        <w:t xml:space="preserve"> Прилог бр. 4.</w:t>
      </w:r>
    </w:p>
    <w:p w:rsidR="00827834" w:rsidRPr="00827834" w:rsidRDefault="00827834" w:rsidP="00827834">
      <w:pPr>
        <w:tabs>
          <w:tab w:val="left" w:pos="561"/>
        </w:tabs>
        <w:ind w:firstLine="561"/>
        <w:rPr>
          <w:i/>
          <w:lang w:val="ru-RU"/>
        </w:rPr>
      </w:pPr>
    </w:p>
    <w:p w:rsidR="00827834" w:rsidRPr="00827834" w:rsidRDefault="00827834" w:rsidP="00827834">
      <w:pPr>
        <w:tabs>
          <w:tab w:val="left" w:pos="0"/>
        </w:tabs>
        <w:spacing w:before="240" w:after="120"/>
        <w:rPr>
          <w:lang w:val="sr-Cyrl-CS"/>
        </w:rPr>
      </w:pPr>
      <w:r w:rsidRPr="00827834">
        <w:rPr>
          <w:lang w:val="sr-Cyrl-CS"/>
        </w:rPr>
        <w:t>РН број ____________</w:t>
      </w:r>
    </w:p>
    <w:p w:rsidR="00827834" w:rsidRPr="00827834" w:rsidRDefault="00827834" w:rsidP="00827834">
      <w:pPr>
        <w:tabs>
          <w:tab w:val="left" w:pos="0"/>
        </w:tabs>
        <w:rPr>
          <w:lang w:val="sr-Cyrl-CS"/>
        </w:rPr>
      </w:pPr>
      <w:r w:rsidRPr="00827834">
        <w:rPr>
          <w:bCs/>
          <w:spacing w:val="-5"/>
          <w:lang w:val="sr-Cyrl-CS"/>
        </w:rPr>
        <w:t xml:space="preserve">од </w:t>
      </w:r>
      <w:r w:rsidRPr="00827834">
        <w:rPr>
          <w:lang w:val="sr-Cyrl-CS"/>
        </w:rPr>
        <w:t>___________ 20____. године</w:t>
      </w:r>
    </w:p>
    <w:p w:rsidR="00827834" w:rsidRPr="00827834" w:rsidRDefault="00827834" w:rsidP="00827834">
      <w:pPr>
        <w:spacing w:before="120" w:line="240" w:lineRule="auto"/>
        <w:jc w:val="center"/>
        <w:rPr>
          <w:b/>
          <w:bCs/>
          <w:spacing w:val="1"/>
          <w:lang w:val="sr-Cyrl-CS"/>
        </w:rPr>
      </w:pPr>
      <w:r w:rsidRPr="00827834">
        <w:rPr>
          <w:b/>
          <w:bCs/>
          <w:spacing w:val="1"/>
          <w:lang w:val="sr-Cyrl-CS"/>
        </w:rPr>
        <w:t>З А П И С Н И К</w:t>
      </w:r>
    </w:p>
    <w:p w:rsidR="00827834" w:rsidRPr="00827834" w:rsidRDefault="00827834" w:rsidP="00827834">
      <w:pPr>
        <w:spacing w:line="240" w:lineRule="auto"/>
        <w:jc w:val="center"/>
        <w:rPr>
          <w:b/>
          <w:bCs/>
          <w:spacing w:val="1"/>
          <w:lang w:val="sr-Cyrl-CS"/>
        </w:rPr>
      </w:pPr>
      <w:r w:rsidRPr="00827834">
        <w:rPr>
          <w:b/>
          <w:bCs/>
          <w:spacing w:val="1"/>
          <w:lang w:val="sr-Cyrl-CS"/>
        </w:rPr>
        <w:t xml:space="preserve">О ПРЕДАЈИ МОТОРНОГ ВОЗИЛА СА </w:t>
      </w:r>
      <w:r w:rsidRPr="00827834">
        <w:rPr>
          <w:b/>
          <w:bCs/>
          <w:spacing w:val="1"/>
          <w:lang w:val="ru-RU"/>
        </w:rPr>
        <w:t>ОДРЖАВАЊА</w:t>
      </w:r>
      <w:r w:rsidRPr="00827834">
        <w:rPr>
          <w:b/>
          <w:bCs/>
          <w:spacing w:val="1"/>
          <w:lang w:val="sr-Cyrl-CS"/>
        </w:rPr>
        <w:t xml:space="preserve"> </w:t>
      </w:r>
    </w:p>
    <w:p w:rsidR="00827834" w:rsidRPr="00827834" w:rsidRDefault="00827834" w:rsidP="00827834">
      <w:pPr>
        <w:shd w:val="clear" w:color="auto" w:fill="FFFFFF"/>
        <w:spacing w:before="240" w:line="360" w:lineRule="auto"/>
        <w:jc w:val="both"/>
        <w:rPr>
          <w:lang w:val="sr-Cyrl-CS"/>
        </w:rPr>
      </w:pPr>
      <w:r w:rsidRPr="00827834">
        <w:rPr>
          <w:spacing w:val="2"/>
          <w:lang w:val="sr-Cyrl-CS"/>
        </w:rPr>
        <w:t>Моторно возило ________________________________________, р</w:t>
      </w:r>
      <w:r w:rsidRPr="00827834">
        <w:rPr>
          <w:spacing w:val="-2"/>
          <w:lang w:val="sr-Cyrl-CS"/>
        </w:rPr>
        <w:t>ег. бр.</w:t>
      </w:r>
      <w:r w:rsidRPr="00827834">
        <w:rPr>
          <w:lang w:val="sr-Cyrl-CS"/>
        </w:rPr>
        <w:t xml:space="preserve"> ______________, из</w:t>
      </w:r>
      <w:r w:rsidR="001F28D8">
        <w:rPr>
          <w:spacing w:val="3"/>
          <w:lang w:val="sr-Cyrl-CS"/>
        </w:rPr>
        <w:t xml:space="preserve"> </w:t>
      </w:r>
      <w:r w:rsidRPr="00827834">
        <w:rPr>
          <w:spacing w:val="3"/>
          <w:lang w:val="sr-Cyrl-CS"/>
        </w:rPr>
        <w:t xml:space="preserve"> _________________________, </w:t>
      </w:r>
      <w:r w:rsidRPr="00827834">
        <w:rPr>
          <w:spacing w:val="2"/>
          <w:lang w:val="sr-Cyrl-CS"/>
        </w:rPr>
        <w:t xml:space="preserve">стање ____________ км </w:t>
      </w:r>
      <w:r w:rsidRPr="00827834">
        <w:rPr>
          <w:spacing w:val="3"/>
          <w:lang w:val="sr-Cyrl-CS"/>
        </w:rPr>
        <w:t xml:space="preserve">и количином погонског горива у резервоару </w:t>
      </w:r>
      <w:r w:rsidR="001F28D8">
        <w:rPr>
          <w:spacing w:val="3"/>
          <w:lang w:val="sr-Cyrl-CS"/>
        </w:rPr>
        <w:t xml:space="preserve">_______ предато је кориснику, </w:t>
      </w:r>
      <w:r w:rsidRPr="00827834">
        <w:rPr>
          <w:spacing w:val="3"/>
          <w:lang w:val="sr-Cyrl-CS"/>
        </w:rPr>
        <w:t xml:space="preserve"> _____________.</w:t>
      </w:r>
    </w:p>
    <w:p w:rsidR="00827834" w:rsidRPr="00827834" w:rsidRDefault="00827834" w:rsidP="00827834">
      <w:pPr>
        <w:shd w:val="clear" w:color="auto" w:fill="FFFFFF"/>
        <w:spacing w:line="240" w:lineRule="auto"/>
        <w:jc w:val="both"/>
        <w:rPr>
          <w:lang w:val="sr-Cyrl-CS"/>
        </w:rPr>
      </w:pPr>
      <w:r w:rsidRPr="00827834">
        <w:rPr>
          <w:spacing w:val="5"/>
          <w:lang w:val="sr-Cyrl-RS"/>
        </w:rPr>
        <w:t xml:space="preserve">На </w:t>
      </w:r>
      <w:r w:rsidRPr="00827834">
        <w:rPr>
          <w:spacing w:val="5"/>
          <w:lang w:val="sr-Cyrl-CS"/>
        </w:rPr>
        <w:t>моторном возилу</w:t>
      </w:r>
      <w:r w:rsidRPr="00827834">
        <w:rPr>
          <w:spacing w:val="5"/>
          <w:lang w:val="sr-Cyrl-RS"/>
        </w:rPr>
        <w:t xml:space="preserve"> су реализоване услуге одржавања према наруџбеници бр. __________ од __________ 20__ и према дефектационој листи - радном налогу бр. ___________ од </w:t>
      </w:r>
      <w:r w:rsidRPr="00827834">
        <w:rPr>
          <w:lang w:val="sr-Cyrl-RS"/>
        </w:rPr>
        <w:t>__________.20__. године.</w:t>
      </w:r>
    </w:p>
    <w:p w:rsidR="00827834" w:rsidRPr="00827834" w:rsidRDefault="00827834" w:rsidP="00827834">
      <w:pPr>
        <w:shd w:val="clear" w:color="auto" w:fill="FFFFFF"/>
        <w:rPr>
          <w:spacing w:val="-4"/>
          <w:lang w:val="sr-Cyrl-CS"/>
        </w:rPr>
      </w:pPr>
    </w:p>
    <w:p w:rsidR="00827834" w:rsidRPr="00827834" w:rsidRDefault="00827834" w:rsidP="00827834">
      <w:pPr>
        <w:shd w:val="clear" w:color="auto" w:fill="FFFFFF"/>
        <w:rPr>
          <w:bCs/>
          <w:spacing w:val="-4"/>
          <w:lang w:val="sr-Cyrl-CS"/>
        </w:rPr>
      </w:pPr>
      <w:r w:rsidRPr="00827834">
        <w:rPr>
          <w:spacing w:val="-4"/>
          <w:lang w:val="sr-Cyrl-CS"/>
        </w:rPr>
        <w:t xml:space="preserve">Замењени </w:t>
      </w:r>
      <w:r w:rsidRPr="00827834">
        <w:rPr>
          <w:bCs/>
          <w:spacing w:val="-4"/>
          <w:lang w:val="sr-Cyrl-CS"/>
        </w:rPr>
        <w:t>делови - склопови предати су Кориснику и то:</w:t>
      </w:r>
    </w:p>
    <w:p w:rsidR="00827834" w:rsidRPr="00827834" w:rsidRDefault="00827834" w:rsidP="00827834">
      <w:pPr>
        <w:shd w:val="clear" w:color="auto" w:fill="FFFFFF"/>
        <w:spacing w:after="120"/>
        <w:rPr>
          <w:bCs/>
          <w:spacing w:val="-4"/>
          <w:lang w:val="ru-RU"/>
        </w:rPr>
      </w:pPr>
      <w:r w:rsidRPr="00827834">
        <w:rPr>
          <w:bCs/>
          <w:spacing w:val="-4"/>
          <w:lang w:val="sr-Cyrl-CS"/>
        </w:rPr>
        <w:t>________________________________________________________________________________</w:t>
      </w:r>
    </w:p>
    <w:p w:rsidR="00827834" w:rsidRPr="00827834" w:rsidRDefault="00827834" w:rsidP="00827834">
      <w:pPr>
        <w:shd w:val="clear" w:color="auto" w:fill="FFFFFF"/>
        <w:spacing w:after="120"/>
        <w:rPr>
          <w:lang w:val="ru-RU"/>
        </w:rPr>
      </w:pPr>
      <w:r w:rsidRPr="00827834">
        <w:rPr>
          <w:lang w:val="sr-Cyrl-CS"/>
        </w:rPr>
        <w:t>_____________________________________________________________________________</w:t>
      </w:r>
    </w:p>
    <w:p w:rsidR="00827834" w:rsidRPr="00827834" w:rsidRDefault="00827834" w:rsidP="00827834">
      <w:pPr>
        <w:shd w:val="clear" w:color="auto" w:fill="FFFFFF"/>
        <w:spacing w:after="120"/>
        <w:rPr>
          <w:lang w:val="ru-RU"/>
        </w:rPr>
      </w:pPr>
      <w:r w:rsidRPr="00827834">
        <w:rPr>
          <w:lang w:val="sr-Cyrl-CS"/>
        </w:rPr>
        <w:t>_____________________________________________________________________________</w:t>
      </w:r>
    </w:p>
    <w:p w:rsidR="00827834" w:rsidRPr="00827834" w:rsidRDefault="00827834" w:rsidP="00827834">
      <w:pPr>
        <w:shd w:val="clear" w:color="auto" w:fill="FFFFFF"/>
        <w:spacing w:after="120"/>
        <w:rPr>
          <w:lang w:val="ru-RU"/>
        </w:rPr>
      </w:pPr>
      <w:r w:rsidRPr="00827834">
        <w:rPr>
          <w:lang w:val="sr-Cyrl-CS"/>
        </w:rPr>
        <w:t>_____________________________________________________________________________</w:t>
      </w:r>
    </w:p>
    <w:p w:rsidR="00827834" w:rsidRPr="00827834" w:rsidRDefault="00827834" w:rsidP="00827834">
      <w:pPr>
        <w:shd w:val="clear" w:color="auto" w:fill="FFFFFF"/>
        <w:spacing w:line="240" w:lineRule="auto"/>
        <w:rPr>
          <w:bCs/>
          <w:spacing w:val="-8"/>
          <w:lang w:val="sr-Cyrl-CS"/>
        </w:rPr>
      </w:pPr>
      <w:r w:rsidRPr="00827834">
        <w:rPr>
          <w:bCs/>
          <w:spacing w:val="-8"/>
          <w:lang w:val="ru-RU"/>
        </w:rPr>
        <w:t xml:space="preserve">Реализоване </w:t>
      </w:r>
      <w:r w:rsidRPr="00827834">
        <w:rPr>
          <w:bCs/>
          <w:spacing w:val="-8"/>
          <w:lang w:val="sr-Cyrl-CS"/>
        </w:rPr>
        <w:t xml:space="preserve"> </w:t>
      </w:r>
      <w:r w:rsidRPr="00827834">
        <w:rPr>
          <w:bCs/>
          <w:spacing w:val="-8"/>
          <w:lang w:val="ru-RU"/>
        </w:rPr>
        <w:t xml:space="preserve">услуге одржавања </w:t>
      </w:r>
      <w:r w:rsidRPr="00827834">
        <w:rPr>
          <w:bCs/>
          <w:spacing w:val="-8"/>
          <w:lang w:val="sr-Cyrl-CS"/>
        </w:rPr>
        <w:t>су евидентиран</w:t>
      </w:r>
      <w:r w:rsidRPr="00827834">
        <w:rPr>
          <w:bCs/>
          <w:spacing w:val="-8"/>
          <w:lang w:val="ru-RU"/>
        </w:rPr>
        <w:t>е</w:t>
      </w:r>
      <w:r w:rsidRPr="00827834">
        <w:rPr>
          <w:bCs/>
          <w:spacing w:val="-8"/>
          <w:lang w:val="sr-Cyrl-CS"/>
        </w:rPr>
        <w:t xml:space="preserve"> у техничку документацију моторног возила.</w:t>
      </w:r>
    </w:p>
    <w:p w:rsidR="00827834" w:rsidRPr="00827834" w:rsidRDefault="00827834" w:rsidP="00827834">
      <w:pPr>
        <w:shd w:val="clear" w:color="auto" w:fill="FFFFFF"/>
        <w:rPr>
          <w:b/>
          <w:bCs/>
          <w:spacing w:val="-2"/>
          <w:lang w:val="sr-Cyrl-CS"/>
        </w:rPr>
      </w:pPr>
      <w:r w:rsidRPr="00827834">
        <w:rPr>
          <w:b/>
          <w:bCs/>
          <w:spacing w:val="-2"/>
          <w:lang w:val="sr-Cyrl-CS"/>
        </w:rPr>
        <w:t>НАПОМЕНА:</w:t>
      </w:r>
    </w:p>
    <w:p w:rsidR="00827834" w:rsidRPr="00827834" w:rsidRDefault="00827834" w:rsidP="00827834">
      <w:pPr>
        <w:shd w:val="clear" w:color="auto" w:fill="FFFFFF"/>
        <w:spacing w:after="120"/>
        <w:rPr>
          <w:bCs/>
          <w:spacing w:val="-4"/>
          <w:lang w:val="ru-RU"/>
        </w:rPr>
      </w:pPr>
      <w:r w:rsidRPr="00827834">
        <w:rPr>
          <w:bCs/>
          <w:spacing w:val="-4"/>
          <w:lang w:val="sr-Cyrl-CS"/>
        </w:rPr>
        <w:t>________________________________________________________________________________</w:t>
      </w:r>
    </w:p>
    <w:p w:rsidR="00827834" w:rsidRPr="00827834" w:rsidRDefault="00827834" w:rsidP="00827834">
      <w:pPr>
        <w:shd w:val="clear" w:color="auto" w:fill="FFFFFF"/>
        <w:spacing w:after="120"/>
        <w:rPr>
          <w:lang w:val="ru-RU"/>
        </w:rPr>
      </w:pPr>
      <w:r w:rsidRPr="00827834">
        <w:rPr>
          <w:lang w:val="sr-Cyrl-CS"/>
        </w:rPr>
        <w:t>_____________________________________________________________________________</w:t>
      </w:r>
    </w:p>
    <w:p w:rsidR="00827834" w:rsidRPr="00827834" w:rsidRDefault="00827834" w:rsidP="00827834">
      <w:pPr>
        <w:shd w:val="clear" w:color="auto" w:fill="FFFFFF"/>
        <w:spacing w:after="120"/>
        <w:rPr>
          <w:lang w:val="ru-RU"/>
        </w:rPr>
      </w:pPr>
      <w:r w:rsidRPr="00827834">
        <w:rPr>
          <w:lang w:val="sr-Cyrl-CS"/>
        </w:rPr>
        <w:t>_____________________________________________________________________________</w:t>
      </w:r>
    </w:p>
    <w:p w:rsidR="00827834" w:rsidRPr="00827834" w:rsidRDefault="00827834" w:rsidP="00827834">
      <w:pPr>
        <w:shd w:val="clear" w:color="auto" w:fill="FFFFFF"/>
        <w:spacing w:after="120"/>
        <w:rPr>
          <w:lang w:val="sr-Cyrl-CS"/>
        </w:rPr>
      </w:pPr>
      <w:r w:rsidRPr="00827834">
        <w:rPr>
          <w:lang w:val="sr-Cyrl-CS"/>
        </w:rPr>
        <w:t>_____________________________________________________________________________</w:t>
      </w:r>
    </w:p>
    <w:p w:rsidR="00827834" w:rsidRPr="00827834" w:rsidRDefault="00827834" w:rsidP="00827834">
      <w:pPr>
        <w:shd w:val="clear" w:color="auto" w:fill="FFFFFF"/>
        <w:spacing w:before="120" w:after="120"/>
        <w:rPr>
          <w:b/>
          <w:lang w:val="sr-Cyrl-CS"/>
        </w:rPr>
      </w:pPr>
      <w:r w:rsidRPr="00827834">
        <w:rPr>
          <w:b/>
          <w:bCs/>
          <w:spacing w:val="-1"/>
          <w:lang w:val="sr-Cyrl-CS"/>
        </w:rPr>
        <w:t>ГАРАНЦИЈА:</w:t>
      </w:r>
    </w:p>
    <w:p w:rsidR="00827834" w:rsidRPr="00827834" w:rsidRDefault="00827834" w:rsidP="00827834">
      <w:pPr>
        <w:shd w:val="clear" w:color="auto" w:fill="FFFFFF"/>
        <w:rPr>
          <w:spacing w:val="-3"/>
          <w:lang w:val="sr-Cyrl-CS"/>
        </w:rPr>
      </w:pPr>
      <w:r w:rsidRPr="00827834">
        <w:rPr>
          <w:spacing w:val="-3"/>
          <w:lang w:val="sr-Cyrl-CS"/>
        </w:rPr>
        <w:t>Гаранција тече од дана ________.20___. године и траје ________ дана.</w:t>
      </w:r>
    </w:p>
    <w:p w:rsidR="00827834" w:rsidRPr="00827834" w:rsidRDefault="00827834" w:rsidP="00827834">
      <w:pPr>
        <w:shd w:val="clear" w:color="auto" w:fill="FFFFFF"/>
        <w:spacing w:before="120" w:after="120" w:line="240" w:lineRule="auto"/>
        <w:rPr>
          <w:spacing w:val="-3"/>
          <w:lang w:val="sr-Cyrl-CS"/>
        </w:rPr>
      </w:pPr>
      <w:r w:rsidRPr="00827834">
        <w:rPr>
          <w:spacing w:val="-3"/>
          <w:lang w:val="sr-Cyrl-CS"/>
        </w:rPr>
        <w:t>Датум предаје средства: ________.20___. године.</w:t>
      </w:r>
    </w:p>
    <w:p w:rsidR="00827834" w:rsidRPr="00827834" w:rsidRDefault="00827834" w:rsidP="00827834">
      <w:pPr>
        <w:shd w:val="clear" w:color="auto" w:fill="FFFFFF"/>
        <w:tabs>
          <w:tab w:val="left" w:pos="5797"/>
        </w:tabs>
        <w:spacing w:before="240" w:after="180"/>
        <w:rPr>
          <w:b/>
          <w:spacing w:val="-3"/>
          <w:lang w:val="sr-Cyrl-CS"/>
        </w:rPr>
      </w:pPr>
      <w:r w:rsidRPr="00827834">
        <w:rPr>
          <w:b/>
          <w:spacing w:val="-3"/>
          <w:lang w:val="sr-Cyrl-CS"/>
        </w:rPr>
        <w:t>Возило примио:</w:t>
      </w:r>
      <w:r w:rsidRPr="00827834">
        <w:rPr>
          <w:b/>
          <w:spacing w:val="-3"/>
          <w:lang w:val="sr-Cyrl-CS"/>
        </w:rPr>
        <w:tab/>
        <w:t>Возило предао:</w:t>
      </w:r>
    </w:p>
    <w:p w:rsidR="00827834" w:rsidRPr="00827834" w:rsidRDefault="001F28D8" w:rsidP="00827834">
      <w:pPr>
        <w:shd w:val="clear" w:color="auto" w:fill="FFFFFF"/>
        <w:tabs>
          <w:tab w:val="right" w:pos="3553"/>
          <w:tab w:val="left" w:pos="5797"/>
          <w:tab w:val="right" w:pos="9537"/>
        </w:tabs>
        <w:rPr>
          <w:spacing w:val="-3"/>
          <w:lang w:val="sr-Cyrl-CS"/>
        </w:rPr>
      </w:pPr>
      <w:r>
        <w:rPr>
          <w:spacing w:val="-3"/>
          <w:lang w:val="sr-Cyrl-CS"/>
        </w:rPr>
        <w:t>за</w:t>
      </w:r>
      <w:r w:rsidR="00827834" w:rsidRPr="00827834">
        <w:rPr>
          <w:spacing w:val="-3"/>
          <w:lang w:val="sr-Cyrl-CS"/>
        </w:rPr>
        <w:t xml:space="preserve"> ______________________</w:t>
      </w:r>
      <w:r w:rsidR="00E00EF3">
        <w:rPr>
          <w:spacing w:val="-3"/>
          <w:lang w:val="sr-Cyrl-CS"/>
        </w:rPr>
        <w:t>___</w:t>
      </w:r>
      <w:r w:rsidR="00827834" w:rsidRPr="00827834">
        <w:rPr>
          <w:spacing w:val="-3"/>
          <w:lang w:val="sr-Cyrl-CS"/>
        </w:rPr>
        <w:t>_</w:t>
      </w:r>
      <w:r w:rsidR="00827834" w:rsidRPr="00827834">
        <w:rPr>
          <w:spacing w:val="-3"/>
          <w:lang w:val="sr-Latn-CS"/>
        </w:rPr>
        <w:t>_</w:t>
      </w:r>
      <w:r w:rsidR="00827834" w:rsidRPr="00827834">
        <w:rPr>
          <w:spacing w:val="-3"/>
          <w:lang w:val="sr-Cyrl-CS"/>
        </w:rPr>
        <w:tab/>
      </w:r>
      <w:r w:rsidR="00827834" w:rsidRPr="00827834">
        <w:rPr>
          <w:spacing w:val="-3"/>
          <w:lang w:val="sr-Cyrl-CS"/>
        </w:rPr>
        <w:tab/>
        <w:t>за ____________________________</w:t>
      </w:r>
    </w:p>
    <w:p w:rsidR="00827834" w:rsidRPr="00827834" w:rsidRDefault="001F28D8" w:rsidP="00827834">
      <w:pPr>
        <w:shd w:val="clear" w:color="auto" w:fill="FFFFFF"/>
        <w:tabs>
          <w:tab w:val="left" w:pos="1496"/>
          <w:tab w:val="left" w:pos="6545"/>
        </w:tabs>
        <w:spacing w:line="240" w:lineRule="auto"/>
        <w:rPr>
          <w:spacing w:val="3"/>
          <w:sz w:val="16"/>
          <w:szCs w:val="16"/>
          <w:lang w:val="sr-Cyrl-CS"/>
        </w:rPr>
      </w:pPr>
      <w:r>
        <w:rPr>
          <w:spacing w:val="3"/>
          <w:sz w:val="16"/>
          <w:szCs w:val="16"/>
          <w:lang w:val="sr-Cyrl-CS"/>
        </w:rPr>
        <w:t xml:space="preserve">          (назив</w:t>
      </w:r>
      <w:r w:rsidR="00827834" w:rsidRPr="00827834">
        <w:rPr>
          <w:spacing w:val="3"/>
          <w:sz w:val="16"/>
          <w:szCs w:val="16"/>
          <w:lang w:val="sr-Cyrl-CS"/>
        </w:rPr>
        <w:t xml:space="preserve"> и место)</w:t>
      </w:r>
      <w:r w:rsidR="00827834" w:rsidRPr="00827834">
        <w:rPr>
          <w:spacing w:val="3"/>
          <w:sz w:val="16"/>
          <w:szCs w:val="16"/>
          <w:lang w:val="sr-Cyrl-CS"/>
        </w:rPr>
        <w:tab/>
      </w:r>
      <w:r>
        <w:rPr>
          <w:spacing w:val="3"/>
          <w:sz w:val="16"/>
          <w:szCs w:val="16"/>
          <w:lang w:val="sr-Cyrl-CS"/>
        </w:rPr>
        <w:t xml:space="preserve"> </w:t>
      </w:r>
      <w:r w:rsidR="00827834" w:rsidRPr="00827834">
        <w:rPr>
          <w:spacing w:val="3"/>
          <w:sz w:val="16"/>
          <w:szCs w:val="16"/>
          <w:lang w:val="sr-Cyrl-CS"/>
        </w:rPr>
        <w:t>(добављач услуге, место)</w:t>
      </w:r>
    </w:p>
    <w:p w:rsidR="00827834" w:rsidRPr="00827834" w:rsidRDefault="00827834" w:rsidP="00827834">
      <w:pPr>
        <w:shd w:val="clear" w:color="auto" w:fill="FFFFFF"/>
        <w:tabs>
          <w:tab w:val="right" w:pos="3553"/>
          <w:tab w:val="left" w:pos="5797"/>
          <w:tab w:val="right" w:pos="9356"/>
        </w:tabs>
        <w:spacing w:line="240" w:lineRule="auto"/>
        <w:rPr>
          <w:spacing w:val="3"/>
          <w:lang w:val="sr-Cyrl-CS"/>
        </w:rPr>
      </w:pPr>
      <w:r w:rsidRPr="00827834">
        <w:rPr>
          <w:spacing w:val="3"/>
          <w:lang w:val="ru-RU"/>
        </w:rPr>
        <w:tab/>
      </w:r>
      <w:r w:rsidRPr="00827834">
        <w:rPr>
          <w:spacing w:val="3"/>
          <w:lang w:val="sr-Cyrl-CS"/>
        </w:rPr>
        <w:t>___________________________</w:t>
      </w:r>
      <w:r w:rsidRPr="00827834">
        <w:rPr>
          <w:spacing w:val="3"/>
          <w:lang w:val="sr-Latn-CS"/>
        </w:rPr>
        <w:t>_</w:t>
      </w:r>
      <w:r w:rsidRPr="00827834">
        <w:rPr>
          <w:spacing w:val="3"/>
          <w:lang w:val="sr-Cyrl-CS"/>
        </w:rPr>
        <w:tab/>
      </w:r>
      <w:r w:rsidRPr="00827834">
        <w:rPr>
          <w:spacing w:val="3"/>
          <w:lang w:val="sr-Cyrl-CS"/>
        </w:rPr>
        <w:tab/>
        <w:t xml:space="preserve">___________________________             </w:t>
      </w:r>
    </w:p>
    <w:p w:rsidR="00827834" w:rsidRPr="00827834" w:rsidRDefault="00827834" w:rsidP="00827834">
      <w:pPr>
        <w:shd w:val="clear" w:color="auto" w:fill="FFFFFF"/>
        <w:tabs>
          <w:tab w:val="left" w:pos="7106"/>
        </w:tabs>
        <w:spacing w:line="240" w:lineRule="auto"/>
        <w:rPr>
          <w:spacing w:val="3"/>
          <w:sz w:val="16"/>
          <w:szCs w:val="16"/>
          <w:lang w:val="sr-Cyrl-CS"/>
        </w:rPr>
      </w:pPr>
      <w:r w:rsidRPr="00827834">
        <w:rPr>
          <w:spacing w:val="3"/>
          <w:sz w:val="16"/>
          <w:szCs w:val="16"/>
          <w:lang w:val="sr-Cyrl-CS"/>
        </w:rPr>
        <w:t xml:space="preserve">                 (презиме и име)</w:t>
      </w:r>
      <w:r w:rsidRPr="00827834">
        <w:rPr>
          <w:spacing w:val="3"/>
          <w:sz w:val="16"/>
          <w:szCs w:val="16"/>
          <w:lang w:val="sr-Cyrl-CS"/>
        </w:rPr>
        <w:tab/>
        <w:t>(презиме и име)</w:t>
      </w:r>
    </w:p>
    <w:p w:rsidR="00827834" w:rsidRPr="00827834" w:rsidRDefault="00827834" w:rsidP="00827834">
      <w:pPr>
        <w:shd w:val="clear" w:color="auto" w:fill="FFFFFF"/>
        <w:tabs>
          <w:tab w:val="right" w:pos="3553"/>
          <w:tab w:val="left" w:pos="5797"/>
          <w:tab w:val="right" w:pos="9356"/>
        </w:tabs>
        <w:rPr>
          <w:spacing w:val="3"/>
          <w:lang w:val="ru-RU"/>
        </w:rPr>
      </w:pPr>
      <w:r w:rsidRPr="00827834">
        <w:rPr>
          <w:spacing w:val="3"/>
          <w:lang w:val="ru-RU"/>
        </w:rPr>
        <w:tab/>
      </w:r>
      <w:r w:rsidRPr="00827834">
        <w:rPr>
          <w:spacing w:val="3"/>
          <w:lang w:val="sr-Cyrl-CS"/>
        </w:rPr>
        <w:t>___________________________</w:t>
      </w:r>
      <w:r w:rsidRPr="00827834">
        <w:rPr>
          <w:spacing w:val="3"/>
          <w:lang w:val="sr-Latn-CS"/>
        </w:rPr>
        <w:t>_</w:t>
      </w:r>
      <w:r w:rsidRPr="00827834">
        <w:rPr>
          <w:spacing w:val="3"/>
          <w:lang w:val="sr-Latn-CS"/>
        </w:rPr>
        <w:tab/>
      </w:r>
      <w:r w:rsidRPr="00827834">
        <w:rPr>
          <w:spacing w:val="3"/>
          <w:lang w:val="sr-Cyrl-CS"/>
        </w:rPr>
        <w:tab/>
        <w:t>___________________________</w:t>
      </w:r>
    </w:p>
    <w:p w:rsidR="00827834" w:rsidRPr="00827834" w:rsidRDefault="001F28D8" w:rsidP="00827834">
      <w:pPr>
        <w:shd w:val="clear" w:color="auto" w:fill="FFFFFF"/>
        <w:tabs>
          <w:tab w:val="left" w:pos="1309"/>
          <w:tab w:val="left" w:pos="7293"/>
        </w:tabs>
        <w:spacing w:line="240" w:lineRule="auto"/>
        <w:rPr>
          <w:spacing w:val="3"/>
          <w:lang w:val="sr-Cyrl-CS"/>
        </w:rPr>
      </w:pPr>
      <w:r>
        <w:rPr>
          <w:spacing w:val="3"/>
          <w:sz w:val="16"/>
          <w:szCs w:val="16"/>
          <w:lang w:val="sr-Cyrl-CS"/>
        </w:rPr>
        <w:t xml:space="preserve">            </w:t>
      </w:r>
      <w:r w:rsidR="00E00EF3">
        <w:rPr>
          <w:spacing w:val="3"/>
          <w:sz w:val="16"/>
          <w:szCs w:val="16"/>
          <w:lang w:val="sr-Cyrl-CS"/>
        </w:rPr>
        <w:t xml:space="preserve">    </w:t>
      </w:r>
      <w:r>
        <w:rPr>
          <w:spacing w:val="3"/>
          <w:sz w:val="16"/>
          <w:szCs w:val="16"/>
          <w:lang w:val="sr-Cyrl-CS"/>
        </w:rPr>
        <w:t xml:space="preserve">      </w:t>
      </w:r>
      <w:r w:rsidR="00827834" w:rsidRPr="00827834">
        <w:rPr>
          <w:spacing w:val="3"/>
          <w:sz w:val="16"/>
          <w:szCs w:val="16"/>
          <w:lang w:val="sr-Cyrl-CS"/>
        </w:rPr>
        <w:t>(потпис)</w:t>
      </w:r>
      <w:r w:rsidR="00827834" w:rsidRPr="00827834">
        <w:rPr>
          <w:spacing w:val="3"/>
          <w:sz w:val="16"/>
          <w:szCs w:val="16"/>
          <w:lang w:val="sr-Cyrl-CS"/>
        </w:rPr>
        <w:tab/>
        <w:t>(потпис)</w:t>
      </w:r>
    </w:p>
    <w:p w:rsidR="00827834" w:rsidRPr="00827834" w:rsidRDefault="00827834" w:rsidP="00827834">
      <w:pPr>
        <w:shd w:val="clear" w:color="auto" w:fill="FFFFFF"/>
        <w:spacing w:line="240" w:lineRule="auto"/>
        <w:ind w:left="2836" w:firstLine="709"/>
        <w:rPr>
          <w:spacing w:val="3"/>
          <w:lang w:val="sr-Cyrl-RS"/>
        </w:rPr>
      </w:pPr>
    </w:p>
    <w:p w:rsidR="00827834" w:rsidRPr="00827834" w:rsidRDefault="00827834" w:rsidP="00827834">
      <w:pPr>
        <w:shd w:val="clear" w:color="auto" w:fill="FFFFFF"/>
        <w:spacing w:line="240" w:lineRule="auto"/>
        <w:ind w:left="2836" w:firstLine="709"/>
        <w:rPr>
          <w:spacing w:val="3"/>
          <w:lang w:val="sr-Cyrl-RS"/>
        </w:rPr>
      </w:pPr>
    </w:p>
    <w:p w:rsidR="00827834" w:rsidRPr="00827834" w:rsidRDefault="00827834" w:rsidP="00827834">
      <w:pPr>
        <w:jc w:val="right"/>
        <w:rPr>
          <w:lang w:val="sr-Latn-CS"/>
        </w:rPr>
      </w:pPr>
      <w:r w:rsidRPr="00827834">
        <w:rPr>
          <w:lang w:val="sr-Cyrl-CS"/>
        </w:rPr>
        <w:br w:type="page"/>
      </w:r>
      <w:r w:rsidRPr="00827834">
        <w:rPr>
          <w:lang w:val="sr-Cyrl-CS"/>
        </w:rPr>
        <w:lastRenderedPageBreak/>
        <w:t xml:space="preserve">Прилог бр. </w:t>
      </w:r>
      <w:r w:rsidRPr="00827834">
        <w:rPr>
          <w:lang w:val="ru-RU"/>
        </w:rPr>
        <w:t>5</w:t>
      </w:r>
      <w:r w:rsidRPr="00827834">
        <w:rPr>
          <w:lang w:val="sr-Cyrl-CS"/>
        </w:rPr>
        <w:t>.</w:t>
      </w:r>
    </w:p>
    <w:p w:rsidR="00827834" w:rsidRPr="00827834" w:rsidRDefault="00827834" w:rsidP="00827834">
      <w:pPr>
        <w:tabs>
          <w:tab w:val="left" w:pos="0"/>
        </w:tabs>
        <w:spacing w:before="240" w:after="120"/>
        <w:rPr>
          <w:lang w:val="sr-Cyrl-CS"/>
        </w:rPr>
      </w:pPr>
      <w:r w:rsidRPr="00827834">
        <w:rPr>
          <w:lang w:val="sr-Cyrl-CS"/>
        </w:rPr>
        <w:t>РН број ____________</w:t>
      </w:r>
    </w:p>
    <w:p w:rsidR="00827834" w:rsidRPr="00827834" w:rsidRDefault="00827834" w:rsidP="00827834">
      <w:pPr>
        <w:tabs>
          <w:tab w:val="left" w:pos="0"/>
        </w:tabs>
        <w:rPr>
          <w:lang w:val="sr-Cyrl-CS"/>
        </w:rPr>
      </w:pPr>
      <w:r w:rsidRPr="00827834">
        <w:rPr>
          <w:bCs/>
          <w:spacing w:val="-5"/>
          <w:lang w:val="sr-Cyrl-CS"/>
        </w:rPr>
        <w:t xml:space="preserve">од </w:t>
      </w:r>
      <w:r w:rsidRPr="00827834">
        <w:rPr>
          <w:lang w:val="sr-Cyrl-CS"/>
        </w:rPr>
        <w:t>___________ 20____. године</w:t>
      </w:r>
    </w:p>
    <w:p w:rsidR="00827834" w:rsidRPr="00827834" w:rsidRDefault="00827834" w:rsidP="00827834">
      <w:pPr>
        <w:keepNext/>
        <w:numPr>
          <w:ilvl w:val="1"/>
          <w:numId w:val="8"/>
        </w:numPr>
        <w:spacing w:before="360"/>
        <w:ind w:left="0" w:firstLine="0"/>
        <w:jc w:val="center"/>
        <w:outlineLvl w:val="1"/>
        <w:rPr>
          <w:rFonts w:eastAsia="Times New Roman"/>
          <w:b/>
        </w:rPr>
      </w:pPr>
      <w:r w:rsidRPr="00827834">
        <w:rPr>
          <w:rFonts w:eastAsia="Times New Roman"/>
          <w:b/>
          <w:bCs/>
        </w:rPr>
        <w:t>З А П И</w:t>
      </w:r>
      <w:r w:rsidRPr="00827834">
        <w:rPr>
          <w:rFonts w:eastAsia="Times New Roman"/>
          <w:b/>
        </w:rPr>
        <w:t xml:space="preserve"> С Н И К</w:t>
      </w:r>
    </w:p>
    <w:p w:rsidR="00827834" w:rsidRPr="00827834" w:rsidRDefault="00827834" w:rsidP="00827834">
      <w:pPr>
        <w:keepNext/>
        <w:numPr>
          <w:ilvl w:val="1"/>
          <w:numId w:val="8"/>
        </w:numPr>
        <w:spacing w:after="360"/>
        <w:ind w:left="0" w:firstLine="0"/>
        <w:jc w:val="center"/>
        <w:outlineLvl w:val="1"/>
        <w:rPr>
          <w:rFonts w:eastAsia="Times New Roman"/>
          <w:b/>
          <w:bCs/>
        </w:rPr>
      </w:pPr>
      <w:r w:rsidRPr="00827834">
        <w:rPr>
          <w:rFonts w:eastAsia="Times New Roman"/>
          <w:b/>
          <w:bCs/>
        </w:rPr>
        <w:t xml:space="preserve">О РЕАЛИЗОВАНИМ УСЛУГАМА </w:t>
      </w:r>
      <w:r w:rsidRPr="00827834">
        <w:rPr>
          <w:rFonts w:eastAsia="Times New Roman"/>
          <w:b/>
          <w:bCs/>
          <w:lang w:val="sr-Cyrl-RS"/>
        </w:rPr>
        <w:t xml:space="preserve">ОДРЖАВАЊА </w:t>
      </w:r>
      <w:r w:rsidRPr="00827834">
        <w:rPr>
          <w:rFonts w:eastAsia="Times New Roman"/>
          <w:b/>
          <w:bCs/>
        </w:rPr>
        <w:t xml:space="preserve">НА ТЕРЕНУ, У МЕСТУ </w:t>
      </w:r>
      <w:r w:rsidRPr="00827834">
        <w:rPr>
          <w:rFonts w:eastAsia="Times New Roman"/>
          <w:b/>
          <w:bCs/>
          <w:lang w:val="sr-Cyrl-CS"/>
        </w:rPr>
        <w:t>НАРУЧИОЦА</w:t>
      </w:r>
    </w:p>
    <w:p w:rsidR="00827834" w:rsidRPr="00827834" w:rsidRDefault="00827834" w:rsidP="00827834">
      <w:pPr>
        <w:numPr>
          <w:ilvl w:val="0"/>
          <w:numId w:val="22"/>
        </w:numPr>
        <w:suppressAutoHyphens w:val="0"/>
        <w:spacing w:line="360" w:lineRule="auto"/>
        <w:ind w:left="357"/>
        <w:jc w:val="both"/>
      </w:pPr>
      <w:r w:rsidRPr="00827834">
        <w:t xml:space="preserve">У складу са </w:t>
      </w:r>
      <w:r w:rsidRPr="00827834">
        <w:rPr>
          <w:lang w:val="ru-RU"/>
        </w:rPr>
        <w:t>Оквирним споразумом</w:t>
      </w:r>
      <w:r w:rsidRPr="00827834">
        <w:t xml:space="preserve"> број _________ од ________20</w:t>
      </w:r>
      <w:r w:rsidR="00D12A9C">
        <w:rPr>
          <w:lang w:val="sr-Cyrl-RS"/>
        </w:rPr>
        <w:t>22</w:t>
      </w:r>
      <w:r w:rsidRPr="00827834">
        <w:t>. године, а на основу наруџбенице бр. _________ од _______20____. године, екипа Добављача ___________________________________, у периоду од ________20____. године до _________20____. године у саставу:</w:t>
      </w:r>
    </w:p>
    <w:p w:rsidR="00827834" w:rsidRPr="00827834" w:rsidRDefault="00827834" w:rsidP="00827834">
      <w:pPr>
        <w:spacing w:after="120"/>
        <w:ind w:left="357"/>
        <w:rPr>
          <w:lang w:val="sr-Cyrl-CS"/>
        </w:rPr>
      </w:pPr>
      <w:r w:rsidRPr="00827834">
        <w:rPr>
          <w:lang w:val="sr-Cyrl-CS"/>
        </w:rPr>
        <w:t>1)_________________________</w:t>
      </w:r>
    </w:p>
    <w:p w:rsidR="00827834" w:rsidRPr="00827834" w:rsidRDefault="00827834" w:rsidP="00827834">
      <w:pPr>
        <w:spacing w:after="120"/>
        <w:ind w:left="357"/>
        <w:rPr>
          <w:lang w:val="sr-Cyrl-CS"/>
        </w:rPr>
      </w:pPr>
      <w:r w:rsidRPr="00827834">
        <w:rPr>
          <w:lang w:val="sr-Cyrl-CS"/>
        </w:rPr>
        <w:t>2)_________________________</w:t>
      </w:r>
    </w:p>
    <w:p w:rsidR="00827834" w:rsidRPr="00827834" w:rsidRDefault="00827834" w:rsidP="00827834">
      <w:pPr>
        <w:spacing w:after="120"/>
        <w:ind w:left="357"/>
        <w:rPr>
          <w:lang w:val="sr-Cyrl-CS"/>
        </w:rPr>
      </w:pPr>
      <w:r w:rsidRPr="00827834">
        <w:rPr>
          <w:lang w:val="sr-Cyrl-CS"/>
        </w:rPr>
        <w:t>3)_________________________</w:t>
      </w:r>
    </w:p>
    <w:p w:rsidR="00827834" w:rsidRPr="00827834" w:rsidRDefault="00827834" w:rsidP="00827834">
      <w:pPr>
        <w:spacing w:after="120"/>
        <w:ind w:left="357"/>
        <w:rPr>
          <w:lang w:val="sr-Cyrl-CS"/>
        </w:rPr>
      </w:pPr>
      <w:r w:rsidRPr="00827834">
        <w:rPr>
          <w:lang w:val="sr-Cyrl-CS"/>
        </w:rPr>
        <w:t>4)_________________________</w:t>
      </w:r>
    </w:p>
    <w:p w:rsidR="00827834" w:rsidRPr="00827834" w:rsidRDefault="00827834" w:rsidP="00827834">
      <w:pPr>
        <w:spacing w:after="120"/>
        <w:ind w:left="357"/>
        <w:rPr>
          <w:lang w:val="sr-Cyrl-CS"/>
        </w:rPr>
      </w:pPr>
      <w:r w:rsidRPr="00827834">
        <w:rPr>
          <w:lang w:val="sr-Cyrl-CS"/>
        </w:rPr>
        <w:t>5)_________________________</w:t>
      </w:r>
    </w:p>
    <w:p w:rsidR="00827834" w:rsidRPr="00827834" w:rsidRDefault="00827834" w:rsidP="00827834">
      <w:pPr>
        <w:spacing w:before="120" w:after="120"/>
        <w:ind w:left="357"/>
      </w:pPr>
      <w:r w:rsidRPr="00827834">
        <w:rPr>
          <w:lang w:val="sr-Cyrl-CS"/>
        </w:rPr>
        <w:t>реализовала</w:t>
      </w:r>
      <w:r w:rsidRPr="00827834">
        <w:t xml:space="preserve"> је </w:t>
      </w:r>
      <w:r w:rsidRPr="00827834">
        <w:rPr>
          <w:lang w:val="sr-Cyrl-CS"/>
        </w:rPr>
        <w:t>услугу</w:t>
      </w:r>
      <w:r w:rsidRPr="00827834">
        <w:t xml:space="preserve"> </w:t>
      </w:r>
      <w:r w:rsidRPr="00827834">
        <w:rPr>
          <w:lang w:val="sr-Cyrl-RS"/>
        </w:rPr>
        <w:t xml:space="preserve">одржавања </w:t>
      </w:r>
      <w:r w:rsidRPr="00827834">
        <w:t xml:space="preserve">у месту </w:t>
      </w:r>
      <w:r w:rsidRPr="00827834">
        <w:rPr>
          <w:lang w:val="sr-Cyrl-CS"/>
        </w:rPr>
        <w:t>Наручиоца</w:t>
      </w:r>
      <w:r w:rsidR="00A27E15">
        <w:t xml:space="preserve">, </w:t>
      </w:r>
      <w:r w:rsidRPr="00827834">
        <w:t xml:space="preserve"> ______________________.</w:t>
      </w:r>
    </w:p>
    <w:p w:rsidR="00827834" w:rsidRPr="00827834" w:rsidRDefault="00827834" w:rsidP="00827834">
      <w:pPr>
        <w:numPr>
          <w:ilvl w:val="0"/>
          <w:numId w:val="22"/>
        </w:numPr>
        <w:suppressAutoHyphens w:val="0"/>
        <w:spacing w:before="120" w:line="240" w:lineRule="auto"/>
        <w:ind w:left="357" w:hanging="357"/>
        <w:jc w:val="both"/>
      </w:pPr>
      <w:r w:rsidRPr="00827834">
        <w:t xml:space="preserve">Услуге из тачке 1. овог Записника обухватају </w:t>
      </w:r>
      <w:r w:rsidRPr="00827834">
        <w:rPr>
          <w:lang w:val="sr-Cyrl-CS"/>
        </w:rPr>
        <w:t>следеће поступке одржавања</w:t>
      </w:r>
      <w:r w:rsidRPr="00827834">
        <w:t>:</w:t>
      </w:r>
    </w:p>
    <w:p w:rsidR="00827834" w:rsidRPr="00827834" w:rsidRDefault="00827834" w:rsidP="00827834">
      <w:pPr>
        <w:spacing w:line="360" w:lineRule="auto"/>
        <w:ind w:left="357"/>
        <w:rPr>
          <w:lang w:val="ru-RU"/>
        </w:rPr>
      </w:pPr>
      <w:r w:rsidRPr="00827834">
        <w:rPr>
          <w:lang w:val="sr-Cyrl-CS"/>
        </w:rPr>
        <w:t>______________________________________________________________________________________________________________________________________________________________________________________________________________________________</w:t>
      </w:r>
    </w:p>
    <w:p w:rsidR="00827834" w:rsidRPr="00827834" w:rsidRDefault="00827834" w:rsidP="00827834">
      <w:pPr>
        <w:ind w:left="357"/>
        <w:jc w:val="both"/>
        <w:rPr>
          <w:lang w:val="sr-Cyrl-CS"/>
        </w:rPr>
      </w:pPr>
      <w:r w:rsidRPr="00827834">
        <w:rPr>
          <w:lang w:val="ru-RU"/>
        </w:rPr>
        <w:t>Услуге</w:t>
      </w:r>
      <w:r w:rsidRPr="00827834">
        <w:rPr>
          <w:lang w:val="sr-Cyrl-CS"/>
        </w:rPr>
        <w:t xml:space="preserve"> су </w:t>
      </w:r>
      <w:r w:rsidRPr="00827834">
        <w:rPr>
          <w:lang w:val="ru-RU"/>
        </w:rPr>
        <w:t>реализоване</w:t>
      </w:r>
      <w:r w:rsidRPr="00827834">
        <w:rPr>
          <w:lang w:val="sr-Cyrl-CS"/>
        </w:rPr>
        <w:t xml:space="preserve"> у складу са члан</w:t>
      </w:r>
      <w:r w:rsidRPr="00827834">
        <w:rPr>
          <w:lang w:val="ru-RU"/>
        </w:rPr>
        <w:t>ом</w:t>
      </w:r>
      <w:r w:rsidRPr="00827834">
        <w:rPr>
          <w:lang w:val="sr-Cyrl-CS"/>
        </w:rPr>
        <w:t xml:space="preserve"> 5. </w:t>
      </w:r>
      <w:r w:rsidRPr="00827834">
        <w:rPr>
          <w:lang w:val="ru-RU"/>
        </w:rPr>
        <w:t>Оквирног споразума</w:t>
      </w:r>
      <w:r w:rsidRPr="00827834">
        <w:rPr>
          <w:lang w:val="sr-Cyrl-CS"/>
        </w:rPr>
        <w:t>.</w:t>
      </w:r>
    </w:p>
    <w:p w:rsidR="00827834" w:rsidRPr="00827834" w:rsidRDefault="00827834" w:rsidP="00827834">
      <w:pPr>
        <w:numPr>
          <w:ilvl w:val="0"/>
          <w:numId w:val="22"/>
        </w:numPr>
        <w:suppressAutoHyphens w:val="0"/>
        <w:spacing w:before="120" w:line="360" w:lineRule="auto"/>
        <w:ind w:left="357" w:hanging="357"/>
      </w:pPr>
      <w:r w:rsidRPr="00827834">
        <w:t>Услугама из овог Записника, обухваћен</w:t>
      </w:r>
      <w:r w:rsidRPr="00827834">
        <w:rPr>
          <w:lang w:val="sr-Cyrl-CS"/>
        </w:rPr>
        <w:t>а</w:t>
      </w:r>
      <w:r w:rsidRPr="00827834">
        <w:t xml:space="preserve"> су </w:t>
      </w:r>
      <w:r w:rsidRPr="00827834">
        <w:rPr>
          <w:lang w:val="sr-Cyrl-CS"/>
        </w:rPr>
        <w:t>моторна возила</w:t>
      </w:r>
      <w:r w:rsidRPr="00827834">
        <w:t>: ____________________________________________________________________________________________________________________________________________________</w:t>
      </w:r>
    </w:p>
    <w:p w:rsidR="00827834" w:rsidRPr="00827834" w:rsidRDefault="00827834" w:rsidP="00827834">
      <w:pPr>
        <w:numPr>
          <w:ilvl w:val="0"/>
          <w:numId w:val="22"/>
        </w:numPr>
        <w:suppressAutoHyphens w:val="0"/>
        <w:spacing w:before="120" w:line="240" w:lineRule="auto"/>
        <w:ind w:left="357" w:hanging="357"/>
        <w:jc w:val="both"/>
      </w:pPr>
      <w:r w:rsidRPr="00827834">
        <w:t>Све услуге наведене у овом Записнику реализоване су и усаглашене са захтевима надлежног лица - представника Корисника.</w:t>
      </w:r>
    </w:p>
    <w:p w:rsidR="00827834" w:rsidRPr="00827834" w:rsidRDefault="00827834" w:rsidP="00827834">
      <w:pPr>
        <w:numPr>
          <w:ilvl w:val="0"/>
          <w:numId w:val="22"/>
        </w:numPr>
        <w:suppressAutoHyphens w:val="0"/>
        <w:spacing w:before="120" w:after="120" w:line="240" w:lineRule="auto"/>
        <w:ind w:left="357" w:hanging="357"/>
        <w:jc w:val="both"/>
      </w:pPr>
      <w:r w:rsidRPr="00827834">
        <w:t>На основу евиденције представника Корисника и евиденције Добављача,  констатује се да је екипа из тачке 1. овог Записника утрошила _________ ЕЧ</w:t>
      </w:r>
      <w:r w:rsidRPr="00827834">
        <w:rPr>
          <w:lang w:val="ru-RU"/>
        </w:rPr>
        <w:t>,</w:t>
      </w:r>
      <w:r w:rsidRPr="00827834">
        <w:t xml:space="preserve"> односно _________ НЧ за реализацију услуга. </w:t>
      </w:r>
    </w:p>
    <w:p w:rsidR="00827834" w:rsidRPr="00827834" w:rsidRDefault="00827834" w:rsidP="00827834">
      <w:pPr>
        <w:numPr>
          <w:ilvl w:val="1"/>
          <w:numId w:val="22"/>
        </w:numPr>
        <w:tabs>
          <w:tab w:val="num" w:pos="540"/>
          <w:tab w:val="left" w:pos="4050"/>
          <w:tab w:val="left" w:pos="4320"/>
        </w:tabs>
        <w:suppressAutoHyphens w:val="0"/>
        <w:spacing w:line="240" w:lineRule="auto"/>
        <w:ind w:left="630" w:hanging="270"/>
        <w:jc w:val="both"/>
        <w:rPr>
          <w:lang w:val="sr-Cyrl-CS"/>
        </w:rPr>
      </w:pPr>
      <w:r w:rsidRPr="00827834">
        <w:rPr>
          <w:lang w:val="sr-Cyrl-CS"/>
        </w:rPr>
        <w:t xml:space="preserve">Ефективни часови </w:t>
      </w:r>
      <w:r w:rsidRPr="00827834">
        <w:t>за реализацију услуга</w:t>
      </w:r>
      <w:r w:rsidRPr="00827834">
        <w:rPr>
          <w:lang w:val="sr-Cyrl-CS"/>
        </w:rPr>
        <w:tab/>
        <w:t>_________ ЕЧ (редовни),</w:t>
      </w:r>
    </w:p>
    <w:p w:rsidR="00827834" w:rsidRPr="00827834" w:rsidRDefault="00827834" w:rsidP="00827834">
      <w:pPr>
        <w:numPr>
          <w:ilvl w:val="1"/>
          <w:numId w:val="22"/>
        </w:numPr>
        <w:tabs>
          <w:tab w:val="num" w:pos="540"/>
        </w:tabs>
        <w:suppressAutoHyphens w:val="0"/>
        <w:spacing w:line="240" w:lineRule="auto"/>
        <w:ind w:left="630" w:hanging="270"/>
        <w:jc w:val="both"/>
        <w:rPr>
          <w:lang w:val="sr-Cyrl-CS"/>
        </w:rPr>
      </w:pPr>
      <w:r w:rsidRPr="00827834">
        <w:rPr>
          <w:lang w:val="sr-Cyrl-CS"/>
        </w:rPr>
        <w:t xml:space="preserve">Ефективни часови </w:t>
      </w:r>
      <w:r w:rsidRPr="00827834">
        <w:t>за реализацију услуга</w:t>
      </w:r>
      <w:r w:rsidRPr="00827834">
        <w:rPr>
          <w:lang w:val="sr-Cyrl-CS"/>
        </w:rPr>
        <w:tab/>
        <w:t>_________ ЕЧ (прековрем</w:t>
      </w:r>
      <w:r w:rsidRPr="00827834">
        <w:rPr>
          <w:lang w:val="en-US"/>
        </w:rPr>
        <w:t>e</w:t>
      </w:r>
      <w:r w:rsidRPr="00827834">
        <w:rPr>
          <w:lang w:val="sr-Cyrl-CS"/>
        </w:rPr>
        <w:t>ни),</w:t>
      </w:r>
    </w:p>
    <w:p w:rsidR="00827834" w:rsidRPr="00827834" w:rsidRDefault="00827834" w:rsidP="00827834">
      <w:pPr>
        <w:numPr>
          <w:ilvl w:val="1"/>
          <w:numId w:val="22"/>
        </w:numPr>
        <w:tabs>
          <w:tab w:val="num" w:pos="540"/>
        </w:tabs>
        <w:suppressAutoHyphens w:val="0"/>
        <w:spacing w:line="240" w:lineRule="auto"/>
        <w:ind w:left="630" w:hanging="270"/>
        <w:jc w:val="both"/>
        <w:rPr>
          <w:lang w:val="sr-Cyrl-CS"/>
        </w:rPr>
      </w:pPr>
      <w:r w:rsidRPr="00827834">
        <w:rPr>
          <w:lang w:val="sr-Cyrl-CS"/>
        </w:rPr>
        <w:t>Време путовања и припреме .........</w:t>
      </w:r>
      <w:r w:rsidRPr="00827834">
        <w:rPr>
          <w:lang w:val="ru-RU"/>
        </w:rPr>
        <w:t>...........</w:t>
      </w:r>
      <w:r w:rsidRPr="00827834">
        <w:rPr>
          <w:lang w:val="sr-Cyrl-CS"/>
        </w:rPr>
        <w:tab/>
        <w:t>_________ НЧ.</w:t>
      </w:r>
    </w:p>
    <w:p w:rsidR="00827834" w:rsidRPr="00827834" w:rsidRDefault="00827834" w:rsidP="00827834">
      <w:pPr>
        <w:numPr>
          <w:ilvl w:val="0"/>
          <w:numId w:val="22"/>
        </w:numPr>
        <w:suppressAutoHyphens w:val="0"/>
        <w:spacing w:before="120" w:line="240" w:lineRule="auto"/>
        <w:ind w:left="357" w:hanging="357"/>
        <w:jc w:val="both"/>
      </w:pPr>
      <w:r w:rsidRPr="00827834">
        <w:t>Саставни део овог Записника су спецификације резервних делова, материјала и оправљених резервних делова и склопова, утрошених за реализацију услуга по овом Записнику и то:</w:t>
      </w:r>
    </w:p>
    <w:p w:rsidR="00827834" w:rsidRPr="00827834" w:rsidRDefault="00827834" w:rsidP="00827834">
      <w:pPr>
        <w:numPr>
          <w:ilvl w:val="0"/>
          <w:numId w:val="23"/>
        </w:numPr>
        <w:suppressAutoHyphens w:val="0"/>
        <w:spacing w:before="120" w:line="240" w:lineRule="auto"/>
        <w:jc w:val="both"/>
      </w:pPr>
      <w:r w:rsidRPr="00827834">
        <w:t xml:space="preserve">Спецификација резервних делова и материјала обезбеђених од стране Добављача </w:t>
      </w:r>
      <w:r w:rsidRPr="00827834">
        <w:rPr>
          <w:lang w:val="sr-Cyrl-RS"/>
        </w:rPr>
        <w:t>услуге</w:t>
      </w:r>
      <w:r w:rsidRPr="00827834">
        <w:t xml:space="preserve"> бр. ___________ од  ________20____. године.</w:t>
      </w:r>
    </w:p>
    <w:p w:rsidR="00827834" w:rsidRPr="00827834" w:rsidRDefault="00827834" w:rsidP="00827834">
      <w:pPr>
        <w:numPr>
          <w:ilvl w:val="0"/>
          <w:numId w:val="23"/>
        </w:numPr>
        <w:suppressAutoHyphens w:val="0"/>
        <w:spacing w:line="240" w:lineRule="auto"/>
        <w:ind w:left="714" w:hanging="357"/>
        <w:jc w:val="both"/>
      </w:pPr>
      <w:r w:rsidRPr="00827834">
        <w:lastRenderedPageBreak/>
        <w:t xml:space="preserve">Спецификација оправљених склопова обезбеђених од стране Добављача </w:t>
      </w:r>
      <w:r w:rsidRPr="00827834">
        <w:rPr>
          <w:lang w:val="sr-Cyrl-RS"/>
        </w:rPr>
        <w:t>услуге</w:t>
      </w:r>
      <w:r w:rsidRPr="00827834">
        <w:t xml:space="preserve"> бр. ____________ од  ________20____. године</w:t>
      </w:r>
    </w:p>
    <w:p w:rsidR="00827834" w:rsidRPr="00827834" w:rsidRDefault="00827834" w:rsidP="00827834">
      <w:pPr>
        <w:numPr>
          <w:ilvl w:val="0"/>
          <w:numId w:val="23"/>
        </w:numPr>
        <w:suppressAutoHyphens w:val="0"/>
        <w:spacing w:line="240" w:lineRule="auto"/>
        <w:ind w:left="714" w:hanging="357"/>
        <w:jc w:val="both"/>
      </w:pPr>
      <w:r w:rsidRPr="00827834">
        <w:t xml:space="preserve">Спецификација резервних делова и материјала обезбеђених од стране </w:t>
      </w:r>
      <w:r w:rsidRPr="00827834">
        <w:rPr>
          <w:lang w:val="sr-Cyrl-CS"/>
        </w:rPr>
        <w:t>Наручиоца</w:t>
      </w:r>
      <w:r w:rsidRPr="00827834">
        <w:t xml:space="preserve"> бр. ___________ од  ________20____. године.</w:t>
      </w:r>
    </w:p>
    <w:p w:rsidR="00827834" w:rsidRPr="00827834" w:rsidRDefault="00827834" w:rsidP="00827834">
      <w:pPr>
        <w:numPr>
          <w:ilvl w:val="0"/>
          <w:numId w:val="23"/>
        </w:numPr>
        <w:suppressAutoHyphens w:val="0"/>
        <w:spacing w:line="240" w:lineRule="auto"/>
        <w:ind w:left="714" w:hanging="357"/>
        <w:jc w:val="both"/>
      </w:pPr>
      <w:r w:rsidRPr="00827834">
        <w:t xml:space="preserve">Спецификација оправљених склопова обезбеђених од стране </w:t>
      </w:r>
      <w:r w:rsidRPr="00827834">
        <w:rPr>
          <w:lang w:val="sr-Cyrl-CS"/>
        </w:rPr>
        <w:t>Наручиоца</w:t>
      </w:r>
      <w:r w:rsidRPr="00827834">
        <w:t xml:space="preserve"> бр. ___________ од  ________20____. године.</w:t>
      </w:r>
    </w:p>
    <w:p w:rsidR="00827834" w:rsidRPr="00827834" w:rsidRDefault="00827834" w:rsidP="00827834">
      <w:pPr>
        <w:spacing w:after="120"/>
        <w:ind w:left="357"/>
        <w:jc w:val="both"/>
      </w:pPr>
      <w:r w:rsidRPr="00827834">
        <w:t xml:space="preserve">Спецификација резервних делова и материјала из ове тачке Записника је, по асортиману и количинама, усаглашена између представника </w:t>
      </w:r>
      <w:r w:rsidRPr="00827834">
        <w:rPr>
          <w:lang w:val="sr-Cyrl-CS"/>
        </w:rPr>
        <w:t>Наручиоца</w:t>
      </w:r>
      <w:r w:rsidRPr="00827834">
        <w:t xml:space="preserve"> и Добављача. </w:t>
      </w:r>
    </w:p>
    <w:p w:rsidR="00827834" w:rsidRPr="00827834" w:rsidRDefault="00827834" w:rsidP="00827834">
      <w:pPr>
        <w:numPr>
          <w:ilvl w:val="0"/>
          <w:numId w:val="22"/>
        </w:numPr>
        <w:suppressAutoHyphens w:val="0"/>
        <w:spacing w:before="120" w:line="240" w:lineRule="auto"/>
        <w:ind w:left="357" w:hanging="357"/>
        <w:jc w:val="both"/>
      </w:pPr>
      <w:r w:rsidRPr="00827834">
        <w:t>За реализацију услуга из овог Записника, ДОБАВЉАЧ је ангажовао моторна возила:</w:t>
      </w:r>
    </w:p>
    <w:p w:rsidR="00827834" w:rsidRPr="00827834" w:rsidRDefault="00827834" w:rsidP="00827834">
      <w:pPr>
        <w:numPr>
          <w:ilvl w:val="0"/>
          <w:numId w:val="21"/>
        </w:numPr>
        <w:suppressAutoHyphens w:val="0"/>
        <w:spacing w:before="120" w:line="240" w:lineRule="auto"/>
        <w:ind w:left="850" w:hanging="493"/>
        <w:jc w:val="both"/>
        <w:rPr>
          <w:lang w:val="sr-Cyrl-CS"/>
        </w:rPr>
      </w:pPr>
      <w:r w:rsidRPr="00827834">
        <w:rPr>
          <w:lang w:val="sr-Cyrl-CS"/>
        </w:rPr>
        <w:t xml:space="preserve">возило ____________________________, рег. ознака ______________, на релацији </w:t>
      </w:r>
    </w:p>
    <w:p w:rsidR="00827834" w:rsidRPr="00827834" w:rsidRDefault="00827834" w:rsidP="00827834">
      <w:pPr>
        <w:spacing w:before="120"/>
        <w:ind w:left="487" w:firstLine="363"/>
        <w:rPr>
          <w:lang w:val="sr-Cyrl-CS"/>
        </w:rPr>
      </w:pPr>
      <w:r w:rsidRPr="00827834">
        <w:rPr>
          <w:lang w:val="sr-Cyrl-CS"/>
        </w:rPr>
        <w:t>____________________________________, односно _________ км.</w:t>
      </w:r>
    </w:p>
    <w:p w:rsidR="00827834" w:rsidRPr="00827834" w:rsidRDefault="00827834" w:rsidP="00827834">
      <w:pPr>
        <w:numPr>
          <w:ilvl w:val="0"/>
          <w:numId w:val="21"/>
        </w:numPr>
        <w:suppressAutoHyphens w:val="0"/>
        <w:spacing w:before="120" w:line="240" w:lineRule="auto"/>
        <w:ind w:left="850" w:hanging="493"/>
        <w:jc w:val="both"/>
        <w:rPr>
          <w:lang w:val="sr-Cyrl-CS"/>
        </w:rPr>
      </w:pPr>
      <w:r w:rsidRPr="00827834">
        <w:rPr>
          <w:lang w:val="sr-Cyrl-CS"/>
        </w:rPr>
        <w:t>возило ____________________________, рег. ознака ______________, на релацији</w:t>
      </w:r>
    </w:p>
    <w:p w:rsidR="00827834" w:rsidRPr="00827834" w:rsidRDefault="00827834" w:rsidP="00827834">
      <w:pPr>
        <w:spacing w:before="120"/>
        <w:ind w:left="487" w:firstLine="363"/>
        <w:rPr>
          <w:lang w:val="sr-Cyrl-CS"/>
        </w:rPr>
      </w:pPr>
      <w:r w:rsidRPr="00827834">
        <w:rPr>
          <w:lang w:val="sr-Cyrl-CS"/>
        </w:rPr>
        <w:t>____________________________________, односно _________ км.</w:t>
      </w:r>
    </w:p>
    <w:p w:rsidR="00827834" w:rsidRPr="00827834" w:rsidRDefault="00827834" w:rsidP="00827834">
      <w:pPr>
        <w:spacing w:before="120"/>
        <w:ind w:left="850" w:hanging="493"/>
        <w:rPr>
          <w:lang w:val="sr-Cyrl-CS"/>
        </w:rPr>
      </w:pPr>
      <w:r w:rsidRPr="00827834">
        <w:rPr>
          <w:lang w:val="sr-Cyrl-CS"/>
        </w:rPr>
        <w:t>УКУПНО: _________ км за наплату.</w:t>
      </w:r>
    </w:p>
    <w:p w:rsidR="00827834" w:rsidRPr="00827834" w:rsidRDefault="00827834" w:rsidP="00827834">
      <w:pPr>
        <w:numPr>
          <w:ilvl w:val="0"/>
          <w:numId w:val="22"/>
        </w:numPr>
        <w:suppressAutoHyphens w:val="0"/>
        <w:spacing w:before="120" w:line="240" w:lineRule="auto"/>
        <w:ind w:left="357" w:hanging="357"/>
        <w:jc w:val="both"/>
      </w:pPr>
      <w:r w:rsidRPr="00827834">
        <w:t xml:space="preserve">Опис услуга, извршених по овом Записнику, води се у евиденцији </w:t>
      </w:r>
      <w:r w:rsidRPr="00827834">
        <w:rPr>
          <w:lang w:val="sr-Cyrl-CS"/>
        </w:rPr>
        <w:t>Наручиоца.</w:t>
      </w:r>
    </w:p>
    <w:p w:rsidR="00827834" w:rsidRPr="00827834" w:rsidRDefault="00827834" w:rsidP="00827834">
      <w:pPr>
        <w:numPr>
          <w:ilvl w:val="0"/>
          <w:numId w:val="22"/>
        </w:numPr>
        <w:suppressAutoHyphens w:val="0"/>
        <w:spacing w:before="120" w:line="240" w:lineRule="auto"/>
        <w:ind w:left="357" w:hanging="357"/>
        <w:jc w:val="both"/>
      </w:pPr>
      <w:r w:rsidRPr="00827834">
        <w:t xml:space="preserve">Примедбе на квалитет реализованих услуга, понашање и рад екипе Добављача: </w:t>
      </w:r>
    </w:p>
    <w:p w:rsidR="00827834" w:rsidRPr="00827834" w:rsidRDefault="00827834" w:rsidP="00827834">
      <w:pPr>
        <w:spacing w:line="360" w:lineRule="auto"/>
        <w:ind w:left="357"/>
      </w:pPr>
      <w:r w:rsidRPr="00827834">
        <w:t>______________________________________________________________________________________________________________________________________________________________________________________________________________________________</w:t>
      </w:r>
    </w:p>
    <w:p w:rsidR="00827834" w:rsidRPr="00827834" w:rsidRDefault="00827834" w:rsidP="00827834">
      <w:pPr>
        <w:numPr>
          <w:ilvl w:val="0"/>
          <w:numId w:val="22"/>
        </w:numPr>
        <w:suppressAutoHyphens w:val="0"/>
        <w:spacing w:line="240" w:lineRule="auto"/>
        <w:ind w:left="357" w:hanging="357"/>
        <w:jc w:val="both"/>
      </w:pPr>
      <w:r w:rsidRPr="00827834">
        <w:rPr>
          <w:spacing w:val="-4"/>
          <w:lang w:val="sr-Cyrl-CS"/>
        </w:rPr>
        <w:t xml:space="preserve">Замењени </w:t>
      </w:r>
      <w:r w:rsidRPr="00827834">
        <w:rPr>
          <w:bCs/>
          <w:spacing w:val="-4"/>
          <w:lang w:val="sr-Cyrl-CS"/>
        </w:rPr>
        <w:t>делови - склопови предати су Наручиоцу и то</w:t>
      </w:r>
      <w:r w:rsidRPr="00827834">
        <w:t>:</w:t>
      </w:r>
    </w:p>
    <w:p w:rsidR="00827834" w:rsidRPr="00827834" w:rsidRDefault="00827834" w:rsidP="00827834">
      <w:pPr>
        <w:spacing w:after="120" w:line="360" w:lineRule="auto"/>
        <w:ind w:left="357"/>
      </w:pPr>
      <w:r w:rsidRPr="00827834">
        <w:t>______________________________________________________________________________________________________________________________________________________________________________________________________________________________</w:t>
      </w:r>
    </w:p>
    <w:p w:rsidR="00827834" w:rsidRPr="00827834" w:rsidRDefault="00827834" w:rsidP="00827834">
      <w:pPr>
        <w:numPr>
          <w:ilvl w:val="0"/>
          <w:numId w:val="22"/>
        </w:numPr>
        <w:suppressAutoHyphens w:val="0"/>
        <w:spacing w:before="120" w:line="240" w:lineRule="auto"/>
        <w:ind w:left="357" w:hanging="357"/>
        <w:jc w:val="both"/>
      </w:pPr>
      <w:r w:rsidRPr="00827834">
        <w:t xml:space="preserve">Корисник  јесте - није </w:t>
      </w:r>
      <w:r w:rsidRPr="00827834">
        <w:rPr>
          <w:lang w:val="sr-Cyrl-RS"/>
        </w:rPr>
        <w:t>обезбедио</w:t>
      </w:r>
      <w:r w:rsidRPr="00827834">
        <w:t xml:space="preserve"> екипи Добављача бесплатни смештај.</w:t>
      </w:r>
    </w:p>
    <w:p w:rsidR="00827834" w:rsidRPr="00827834" w:rsidRDefault="00827834" w:rsidP="00827834">
      <w:pPr>
        <w:spacing w:before="240" w:after="240"/>
        <w:rPr>
          <w:lang w:val="sr-Latn-CS"/>
        </w:rPr>
      </w:pPr>
      <w:r w:rsidRPr="00827834">
        <w:t>Записник сачињен дана ________20____. године.</w:t>
      </w:r>
    </w:p>
    <w:p w:rsidR="00827834" w:rsidRPr="00827834" w:rsidRDefault="00827834" w:rsidP="00827834">
      <w:pPr>
        <w:shd w:val="clear" w:color="auto" w:fill="FFFFFF"/>
        <w:tabs>
          <w:tab w:val="left" w:pos="5797"/>
        </w:tabs>
        <w:spacing w:after="180"/>
        <w:rPr>
          <w:b/>
          <w:spacing w:val="-3"/>
          <w:lang w:val="sr-Cyrl-CS"/>
        </w:rPr>
      </w:pPr>
    </w:p>
    <w:p w:rsidR="00827834" w:rsidRPr="00827834" w:rsidRDefault="00827834" w:rsidP="00827834">
      <w:pPr>
        <w:shd w:val="clear" w:color="auto" w:fill="FFFFFF"/>
        <w:tabs>
          <w:tab w:val="left" w:pos="5797"/>
        </w:tabs>
        <w:spacing w:after="180"/>
        <w:rPr>
          <w:b/>
          <w:spacing w:val="-3"/>
          <w:lang w:val="sr-Cyrl-CS"/>
        </w:rPr>
      </w:pPr>
      <w:r w:rsidRPr="00827834">
        <w:rPr>
          <w:b/>
          <w:spacing w:val="-3"/>
          <w:lang w:val="sr-Cyrl-CS"/>
        </w:rPr>
        <w:t xml:space="preserve">За </w:t>
      </w:r>
      <w:r w:rsidRPr="00827834">
        <w:rPr>
          <w:b/>
          <w:spacing w:val="-3"/>
          <w:lang w:val="ru-RU"/>
        </w:rPr>
        <w:t>ДОБАВЉАЧА</w:t>
      </w:r>
      <w:r w:rsidRPr="00827834">
        <w:rPr>
          <w:b/>
          <w:spacing w:val="-3"/>
          <w:lang w:val="sr-Cyrl-CS"/>
        </w:rPr>
        <w:t>:</w:t>
      </w:r>
      <w:r w:rsidRPr="00827834">
        <w:rPr>
          <w:b/>
          <w:spacing w:val="-3"/>
          <w:lang w:val="sr-Cyrl-CS"/>
        </w:rPr>
        <w:tab/>
        <w:t>За НАРУЧИОЦА:</w:t>
      </w:r>
    </w:p>
    <w:p w:rsidR="00827834" w:rsidRPr="00827834" w:rsidRDefault="00827834" w:rsidP="00827834">
      <w:pPr>
        <w:shd w:val="clear" w:color="auto" w:fill="FFFFFF"/>
        <w:tabs>
          <w:tab w:val="right" w:pos="3366"/>
          <w:tab w:val="left" w:pos="5130"/>
          <w:tab w:val="left" w:pos="5797"/>
          <w:tab w:val="right" w:pos="9163"/>
        </w:tabs>
        <w:rPr>
          <w:spacing w:val="-3"/>
          <w:lang w:val="sr-Cyrl-CS"/>
        </w:rPr>
      </w:pPr>
      <w:r w:rsidRPr="00827834">
        <w:rPr>
          <w:spacing w:val="-3"/>
          <w:lang w:val="sr-Cyrl-CS"/>
        </w:rPr>
        <w:t xml:space="preserve"> _____________</w:t>
      </w:r>
      <w:r w:rsidR="00886993">
        <w:rPr>
          <w:spacing w:val="-3"/>
          <w:lang w:val="sr-Cyrl-CS"/>
        </w:rPr>
        <w:t>_______________  М.П.</w:t>
      </w:r>
      <w:r w:rsidR="00886993">
        <w:rPr>
          <w:spacing w:val="-3"/>
          <w:lang w:val="sr-Cyrl-CS"/>
        </w:rPr>
        <w:tab/>
        <w:t>М.П.</w:t>
      </w:r>
      <w:r w:rsidR="00886993">
        <w:rPr>
          <w:spacing w:val="-3"/>
          <w:lang w:val="sr-Cyrl-CS"/>
        </w:rPr>
        <w:tab/>
        <w:t>__</w:t>
      </w:r>
      <w:r w:rsidRPr="00827834">
        <w:rPr>
          <w:spacing w:val="-3"/>
          <w:lang w:val="sr-Cyrl-CS"/>
        </w:rPr>
        <w:t>___________________</w:t>
      </w:r>
      <w:r w:rsidR="00886993">
        <w:rPr>
          <w:spacing w:val="-3"/>
          <w:lang w:val="sr-Cyrl-CS"/>
        </w:rPr>
        <w:t>___</w:t>
      </w:r>
      <w:r w:rsidRPr="00827834">
        <w:rPr>
          <w:spacing w:val="-3"/>
          <w:lang w:val="sr-Cyrl-CS"/>
        </w:rPr>
        <w:t>____</w:t>
      </w:r>
      <w:r w:rsidR="00886993">
        <w:rPr>
          <w:spacing w:val="-3"/>
          <w:lang w:val="sr-Cyrl-CS"/>
        </w:rPr>
        <w:t>_</w:t>
      </w:r>
    </w:p>
    <w:p w:rsidR="00827834" w:rsidRPr="00827834" w:rsidRDefault="00886993" w:rsidP="00827834">
      <w:pPr>
        <w:shd w:val="clear" w:color="auto" w:fill="FFFFFF"/>
        <w:tabs>
          <w:tab w:val="left" w:pos="990"/>
          <w:tab w:val="left" w:pos="7380"/>
        </w:tabs>
        <w:spacing w:line="240" w:lineRule="auto"/>
        <w:rPr>
          <w:spacing w:val="3"/>
          <w:sz w:val="16"/>
          <w:szCs w:val="16"/>
          <w:lang w:val="sr-Cyrl-CS"/>
        </w:rPr>
      </w:pPr>
      <w:r>
        <w:rPr>
          <w:spacing w:val="3"/>
          <w:sz w:val="16"/>
          <w:szCs w:val="16"/>
          <w:lang w:val="sr-Cyrl-CS"/>
        </w:rPr>
        <w:tab/>
        <w:t xml:space="preserve">(добављач услуга, место)                                                                                       </w:t>
      </w:r>
      <w:r w:rsidR="00827834" w:rsidRPr="00827834">
        <w:rPr>
          <w:spacing w:val="3"/>
          <w:sz w:val="16"/>
          <w:szCs w:val="16"/>
          <w:lang w:val="sr-Cyrl-CS"/>
        </w:rPr>
        <w:t>(</w:t>
      </w:r>
      <w:r>
        <w:rPr>
          <w:spacing w:val="3"/>
          <w:sz w:val="16"/>
          <w:szCs w:val="16"/>
          <w:lang w:val="sr-Cyrl-CS"/>
        </w:rPr>
        <w:t>назив</w:t>
      </w:r>
      <w:r w:rsidR="00827834" w:rsidRPr="00827834">
        <w:rPr>
          <w:spacing w:val="3"/>
          <w:sz w:val="16"/>
          <w:szCs w:val="16"/>
          <w:lang w:val="sr-Cyrl-CS"/>
        </w:rPr>
        <w:t xml:space="preserve"> и место)</w:t>
      </w:r>
      <w:r w:rsidR="00827834" w:rsidRPr="00827834">
        <w:rPr>
          <w:spacing w:val="3"/>
          <w:sz w:val="16"/>
          <w:szCs w:val="16"/>
          <w:lang w:val="sr-Cyrl-CS"/>
        </w:rPr>
        <w:tab/>
      </w:r>
    </w:p>
    <w:p w:rsidR="00827834" w:rsidRPr="00827834" w:rsidRDefault="00827834" w:rsidP="00827834">
      <w:pPr>
        <w:shd w:val="clear" w:color="auto" w:fill="FFFFFF"/>
        <w:tabs>
          <w:tab w:val="right" w:pos="3366"/>
          <w:tab w:val="left" w:pos="5797"/>
          <w:tab w:val="right" w:pos="9163"/>
        </w:tabs>
        <w:spacing w:line="240" w:lineRule="auto"/>
        <w:rPr>
          <w:spacing w:val="3"/>
          <w:lang w:val="sr-Cyrl-CS"/>
        </w:rPr>
      </w:pPr>
      <w:r w:rsidRPr="00827834">
        <w:rPr>
          <w:spacing w:val="3"/>
          <w:lang w:val="sr-Cyrl-CS"/>
        </w:rPr>
        <w:tab/>
        <w:t>___________________________</w:t>
      </w:r>
      <w:r w:rsidRPr="00827834">
        <w:rPr>
          <w:spacing w:val="3"/>
          <w:lang w:val="sr-Cyrl-CS"/>
        </w:rPr>
        <w:tab/>
        <w:t xml:space="preserve">____________________________             </w:t>
      </w:r>
    </w:p>
    <w:p w:rsidR="00827834" w:rsidRPr="00827834" w:rsidRDefault="00827834" w:rsidP="00827834">
      <w:pPr>
        <w:shd w:val="clear" w:color="auto" w:fill="FFFFFF"/>
        <w:tabs>
          <w:tab w:val="left" w:pos="1170"/>
          <w:tab w:val="left" w:pos="6840"/>
        </w:tabs>
        <w:spacing w:line="240" w:lineRule="auto"/>
        <w:rPr>
          <w:spacing w:val="3"/>
          <w:sz w:val="16"/>
          <w:szCs w:val="16"/>
          <w:lang w:val="sr-Cyrl-CS"/>
        </w:rPr>
      </w:pPr>
      <w:r w:rsidRPr="00827834">
        <w:rPr>
          <w:spacing w:val="3"/>
          <w:sz w:val="16"/>
          <w:szCs w:val="16"/>
          <w:lang w:val="sr-Cyrl-CS"/>
        </w:rPr>
        <w:tab/>
        <w:t>(презиме и име)</w:t>
      </w:r>
      <w:r w:rsidRPr="00827834">
        <w:rPr>
          <w:spacing w:val="3"/>
          <w:sz w:val="16"/>
          <w:szCs w:val="16"/>
          <w:lang w:val="sr-Cyrl-CS"/>
        </w:rPr>
        <w:tab/>
        <w:t>(чин-звање, презиме и име)</w:t>
      </w:r>
    </w:p>
    <w:p w:rsidR="00827834" w:rsidRPr="00827834" w:rsidRDefault="00827834" w:rsidP="00827834">
      <w:pPr>
        <w:shd w:val="clear" w:color="auto" w:fill="FFFFFF"/>
        <w:tabs>
          <w:tab w:val="right" w:pos="3366"/>
          <w:tab w:val="left" w:pos="5797"/>
          <w:tab w:val="right" w:pos="9163"/>
        </w:tabs>
        <w:rPr>
          <w:spacing w:val="3"/>
          <w:lang w:val="sr-Cyrl-CS"/>
        </w:rPr>
      </w:pPr>
      <w:r w:rsidRPr="00827834">
        <w:rPr>
          <w:spacing w:val="3"/>
          <w:lang w:val="sr-Cyrl-CS"/>
        </w:rPr>
        <w:t>___________________________</w:t>
      </w:r>
      <w:r w:rsidRPr="00827834">
        <w:rPr>
          <w:spacing w:val="3"/>
          <w:lang w:val="sr-Cyrl-CS"/>
        </w:rPr>
        <w:tab/>
        <w:t>_</w:t>
      </w:r>
      <w:r w:rsidRPr="00827834">
        <w:rPr>
          <w:spacing w:val="3"/>
          <w:lang w:val="ru-RU"/>
        </w:rPr>
        <w:tab/>
      </w:r>
      <w:r w:rsidRPr="00827834">
        <w:rPr>
          <w:spacing w:val="3"/>
          <w:lang w:val="sr-Cyrl-CS"/>
        </w:rPr>
        <w:t>_________________________</w:t>
      </w:r>
      <w:r w:rsidR="00886993">
        <w:rPr>
          <w:spacing w:val="3"/>
          <w:lang w:val="sr-Cyrl-CS"/>
        </w:rPr>
        <w:t>__</w:t>
      </w:r>
      <w:r w:rsidRPr="00827834">
        <w:rPr>
          <w:spacing w:val="3"/>
          <w:lang w:val="sr-Cyrl-CS"/>
        </w:rPr>
        <w:t>_</w:t>
      </w:r>
    </w:p>
    <w:p w:rsidR="00827834" w:rsidRDefault="00827834" w:rsidP="007422EA">
      <w:pPr>
        <w:rPr>
          <w:sz w:val="16"/>
          <w:szCs w:val="16"/>
        </w:rPr>
      </w:pPr>
      <w:r w:rsidRPr="00827834">
        <w:rPr>
          <w:sz w:val="16"/>
          <w:szCs w:val="16"/>
        </w:rPr>
        <w:tab/>
      </w:r>
      <w:r w:rsidRPr="00827834">
        <w:rPr>
          <w:sz w:val="16"/>
          <w:szCs w:val="16"/>
        </w:rPr>
        <w:tab/>
        <w:t>(потпис)</w:t>
      </w:r>
      <w:r w:rsidR="007422EA">
        <w:rPr>
          <w:sz w:val="16"/>
          <w:szCs w:val="16"/>
          <w:lang w:val="sr-Cyrl-RS"/>
        </w:rPr>
        <w:t xml:space="preserve">                                                                                                                  </w:t>
      </w:r>
      <w:r w:rsidR="007422EA">
        <w:tab/>
      </w:r>
      <w:r w:rsidR="007422EA" w:rsidRPr="00827834">
        <w:rPr>
          <w:sz w:val="16"/>
          <w:szCs w:val="16"/>
        </w:rPr>
        <w:t>(потпис)</w:t>
      </w:r>
    </w:p>
    <w:p w:rsidR="009C5777" w:rsidRDefault="009C5777" w:rsidP="007422EA">
      <w:pPr>
        <w:rPr>
          <w:sz w:val="16"/>
          <w:szCs w:val="16"/>
        </w:rPr>
      </w:pPr>
    </w:p>
    <w:p w:rsidR="009C5777" w:rsidRDefault="009C5777" w:rsidP="007422EA">
      <w:pPr>
        <w:rPr>
          <w:sz w:val="16"/>
          <w:szCs w:val="16"/>
        </w:rPr>
      </w:pPr>
    </w:p>
    <w:p w:rsidR="009C5777" w:rsidRDefault="009C5777" w:rsidP="007422EA">
      <w:pPr>
        <w:rPr>
          <w:sz w:val="16"/>
          <w:szCs w:val="16"/>
        </w:rPr>
      </w:pPr>
    </w:p>
    <w:p w:rsidR="009C5777" w:rsidRDefault="009C5777" w:rsidP="007422EA">
      <w:pPr>
        <w:rPr>
          <w:sz w:val="16"/>
          <w:szCs w:val="16"/>
        </w:rPr>
      </w:pPr>
    </w:p>
    <w:p w:rsidR="009C5777" w:rsidRDefault="009C5777" w:rsidP="007422EA">
      <w:pPr>
        <w:rPr>
          <w:sz w:val="16"/>
          <w:szCs w:val="16"/>
        </w:rPr>
      </w:pPr>
    </w:p>
    <w:p w:rsidR="007650F9" w:rsidRDefault="007650F9" w:rsidP="007422EA">
      <w:pPr>
        <w:rPr>
          <w:sz w:val="16"/>
          <w:szCs w:val="16"/>
        </w:rPr>
      </w:pPr>
    </w:p>
    <w:p w:rsidR="007650F9" w:rsidRDefault="007650F9" w:rsidP="007422EA">
      <w:pPr>
        <w:rPr>
          <w:sz w:val="16"/>
          <w:szCs w:val="16"/>
        </w:rPr>
      </w:pPr>
    </w:p>
    <w:p w:rsidR="007650F9" w:rsidRDefault="007650F9" w:rsidP="007422EA">
      <w:pPr>
        <w:rPr>
          <w:sz w:val="16"/>
          <w:szCs w:val="16"/>
        </w:rPr>
      </w:pPr>
    </w:p>
    <w:p w:rsidR="007650F9" w:rsidRDefault="007650F9" w:rsidP="007422EA">
      <w:pPr>
        <w:rPr>
          <w:sz w:val="16"/>
          <w:szCs w:val="16"/>
        </w:rPr>
      </w:pPr>
    </w:p>
    <w:p w:rsidR="009C5777" w:rsidRDefault="009C5777" w:rsidP="007422EA">
      <w:pPr>
        <w:rPr>
          <w:sz w:val="16"/>
          <w:szCs w:val="16"/>
        </w:rPr>
      </w:pPr>
    </w:p>
    <w:p w:rsidR="009C5777" w:rsidRDefault="009C5777" w:rsidP="007422EA">
      <w:pPr>
        <w:rPr>
          <w:sz w:val="16"/>
          <w:szCs w:val="16"/>
        </w:rPr>
      </w:pPr>
    </w:p>
    <w:p w:rsidR="009C5777" w:rsidRDefault="009C5777" w:rsidP="007422EA">
      <w:pPr>
        <w:rPr>
          <w:sz w:val="16"/>
          <w:szCs w:val="16"/>
        </w:rPr>
      </w:pPr>
    </w:p>
    <w:p w:rsidR="009C5777" w:rsidRDefault="009C5777" w:rsidP="007422EA">
      <w:pPr>
        <w:rPr>
          <w:sz w:val="16"/>
          <w:szCs w:val="16"/>
        </w:rPr>
      </w:pPr>
    </w:p>
    <w:p w:rsidR="009C5777" w:rsidRPr="009C5777" w:rsidRDefault="009C5777" w:rsidP="009C5777">
      <w:pPr>
        <w:jc w:val="right"/>
        <w:rPr>
          <w:lang w:val="sr-Cyrl-CS"/>
        </w:rPr>
      </w:pPr>
      <w:r w:rsidRPr="009C5777">
        <w:rPr>
          <w:lang w:val="sr-Cyrl-CS"/>
        </w:rPr>
        <w:lastRenderedPageBreak/>
        <w:t>Прилог бр. 6</w:t>
      </w:r>
    </w:p>
    <w:p w:rsidR="009C5777" w:rsidRPr="009C5777" w:rsidRDefault="009C5777" w:rsidP="009C5777">
      <w:pPr>
        <w:jc w:val="right"/>
        <w:rPr>
          <w:lang w:val="sr-Cyrl-CS"/>
        </w:rPr>
      </w:pPr>
    </w:p>
    <w:p w:rsidR="009C5777" w:rsidRPr="009C5777" w:rsidRDefault="009C5777" w:rsidP="009C5777">
      <w:pPr>
        <w:jc w:val="center"/>
        <w:rPr>
          <w:b/>
          <w:lang w:val="sr-Cyrl-CS"/>
        </w:rPr>
      </w:pPr>
      <w:r w:rsidRPr="009C5777">
        <w:rPr>
          <w:b/>
          <w:lang w:val="sr-Cyrl-CS"/>
        </w:rPr>
        <w:t xml:space="preserve">СПЕЦИФИКАЦИЈА УГРАЂЕНИХ РЕЗЕРВНИХ ДЕЛОВА И </w:t>
      </w:r>
      <w:r w:rsidRPr="009C5777">
        <w:rPr>
          <w:b/>
          <w:lang w:val="ru-RU"/>
        </w:rPr>
        <w:t xml:space="preserve">СКЛОПОВА И УТРОШЕНОГ </w:t>
      </w:r>
      <w:r w:rsidRPr="009C5777">
        <w:rPr>
          <w:b/>
          <w:lang w:val="sr-Cyrl-CS"/>
        </w:rPr>
        <w:t>МАТЕРИЈАЛА</w:t>
      </w:r>
    </w:p>
    <w:p w:rsidR="009C5777" w:rsidRPr="009C5777" w:rsidRDefault="009C5777" w:rsidP="009C5777">
      <w:pPr>
        <w:jc w:val="center"/>
        <w:rPr>
          <w:lang w:val="sr-Cyrl-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
        <w:gridCol w:w="630"/>
        <w:gridCol w:w="422"/>
        <w:gridCol w:w="886"/>
        <w:gridCol w:w="1023"/>
        <w:gridCol w:w="967"/>
        <w:gridCol w:w="916"/>
        <w:gridCol w:w="989"/>
        <w:gridCol w:w="937"/>
        <w:gridCol w:w="928"/>
        <w:gridCol w:w="717"/>
        <w:gridCol w:w="717"/>
      </w:tblGrid>
      <w:tr w:rsidR="009C5777" w:rsidRPr="009C5777" w:rsidTr="00E55BD4">
        <w:trPr>
          <w:jc w:val="center"/>
        </w:trPr>
        <w:tc>
          <w:tcPr>
            <w:tcW w:w="496" w:type="dxa"/>
          </w:tcPr>
          <w:p w:rsidR="009C5777" w:rsidRPr="00E55BD4" w:rsidRDefault="009C5777" w:rsidP="009C5777">
            <w:pPr>
              <w:jc w:val="center"/>
              <w:rPr>
                <w:sz w:val="20"/>
                <w:szCs w:val="20"/>
                <w:lang w:val="sr-Cyrl-CS"/>
              </w:rPr>
            </w:pPr>
            <w:r w:rsidRPr="00E55BD4">
              <w:rPr>
                <w:sz w:val="20"/>
                <w:szCs w:val="20"/>
                <w:lang w:val="sr-Cyrl-CS"/>
              </w:rPr>
              <w:t xml:space="preserve">Ред. </w:t>
            </w:r>
          </w:p>
          <w:p w:rsidR="009C5777" w:rsidRPr="00E55BD4" w:rsidRDefault="009C5777" w:rsidP="009C5777">
            <w:pPr>
              <w:jc w:val="center"/>
              <w:rPr>
                <w:sz w:val="20"/>
                <w:szCs w:val="20"/>
                <w:lang w:val="sr-Cyrl-CS"/>
              </w:rPr>
            </w:pPr>
            <w:r w:rsidRPr="00E55BD4">
              <w:rPr>
                <w:sz w:val="20"/>
                <w:szCs w:val="20"/>
                <w:lang w:val="sr-Cyrl-CS"/>
              </w:rPr>
              <w:t>бр.</w:t>
            </w:r>
          </w:p>
        </w:tc>
        <w:tc>
          <w:tcPr>
            <w:tcW w:w="630" w:type="dxa"/>
          </w:tcPr>
          <w:p w:rsidR="009C5777" w:rsidRPr="00E55BD4" w:rsidRDefault="009C5777" w:rsidP="009C5777">
            <w:pPr>
              <w:jc w:val="center"/>
              <w:rPr>
                <w:sz w:val="20"/>
                <w:szCs w:val="20"/>
                <w:lang w:val="sr-Cyrl-CS"/>
              </w:rPr>
            </w:pPr>
            <w:r w:rsidRPr="00E55BD4">
              <w:rPr>
                <w:sz w:val="20"/>
                <w:szCs w:val="20"/>
                <w:lang w:val="sr-Cyrl-CS"/>
              </w:rPr>
              <w:t>Назив</w:t>
            </w:r>
          </w:p>
        </w:tc>
        <w:tc>
          <w:tcPr>
            <w:tcW w:w="422" w:type="dxa"/>
          </w:tcPr>
          <w:p w:rsidR="009C5777" w:rsidRPr="00E55BD4" w:rsidRDefault="009C5777" w:rsidP="009C5777">
            <w:pPr>
              <w:jc w:val="center"/>
              <w:rPr>
                <w:sz w:val="20"/>
                <w:szCs w:val="20"/>
                <w:lang w:val="sr-Cyrl-CS"/>
              </w:rPr>
            </w:pPr>
            <w:r w:rsidRPr="00E55BD4">
              <w:rPr>
                <w:sz w:val="20"/>
                <w:szCs w:val="20"/>
                <w:lang w:val="sr-Cyrl-CS"/>
              </w:rPr>
              <w:t>ЈМ</w:t>
            </w:r>
          </w:p>
        </w:tc>
        <w:tc>
          <w:tcPr>
            <w:tcW w:w="886" w:type="dxa"/>
          </w:tcPr>
          <w:p w:rsidR="009C5777" w:rsidRPr="00E55BD4" w:rsidRDefault="009C5777" w:rsidP="009C5777">
            <w:pPr>
              <w:jc w:val="center"/>
              <w:rPr>
                <w:sz w:val="20"/>
                <w:szCs w:val="20"/>
                <w:lang w:val="sr-Cyrl-CS"/>
              </w:rPr>
            </w:pPr>
            <w:r w:rsidRPr="00E55BD4">
              <w:rPr>
                <w:sz w:val="20"/>
                <w:szCs w:val="20"/>
                <w:lang w:val="sr-Cyrl-CS"/>
              </w:rPr>
              <w:t>Количина</w:t>
            </w:r>
          </w:p>
        </w:tc>
        <w:tc>
          <w:tcPr>
            <w:tcW w:w="1023" w:type="dxa"/>
          </w:tcPr>
          <w:p w:rsidR="009C5777" w:rsidRPr="00E55BD4" w:rsidRDefault="009C5777" w:rsidP="009C5777">
            <w:pPr>
              <w:jc w:val="center"/>
              <w:rPr>
                <w:sz w:val="20"/>
                <w:szCs w:val="20"/>
                <w:lang w:val="sr-Cyrl-CS"/>
              </w:rPr>
            </w:pPr>
            <w:r w:rsidRPr="00E55BD4">
              <w:rPr>
                <w:sz w:val="20"/>
                <w:szCs w:val="20"/>
                <w:lang w:val="sr-Cyrl-CS"/>
              </w:rPr>
              <w:t>Произвођач</w:t>
            </w:r>
          </w:p>
        </w:tc>
        <w:tc>
          <w:tcPr>
            <w:tcW w:w="967" w:type="dxa"/>
          </w:tcPr>
          <w:p w:rsidR="009C5777" w:rsidRPr="00E55BD4" w:rsidRDefault="009C5777" w:rsidP="009C5777">
            <w:pPr>
              <w:jc w:val="center"/>
              <w:rPr>
                <w:sz w:val="20"/>
                <w:szCs w:val="20"/>
                <w:lang w:val="sr-Cyrl-CS"/>
              </w:rPr>
            </w:pPr>
            <w:r w:rsidRPr="00E55BD4">
              <w:rPr>
                <w:sz w:val="20"/>
                <w:szCs w:val="20"/>
                <w:lang w:val="sr-Cyrl-CS"/>
              </w:rPr>
              <w:t>Каталошка ознака</w:t>
            </w:r>
          </w:p>
        </w:tc>
        <w:tc>
          <w:tcPr>
            <w:tcW w:w="916" w:type="dxa"/>
          </w:tcPr>
          <w:p w:rsidR="009C5777" w:rsidRPr="00E55BD4" w:rsidRDefault="009C5777" w:rsidP="009C5777">
            <w:pPr>
              <w:jc w:val="center"/>
              <w:rPr>
                <w:sz w:val="20"/>
                <w:szCs w:val="20"/>
                <w:lang w:val="sr-Cyrl-CS"/>
              </w:rPr>
            </w:pPr>
            <w:r w:rsidRPr="00E55BD4">
              <w:rPr>
                <w:sz w:val="20"/>
                <w:szCs w:val="20"/>
                <w:lang w:val="sr-Cyrl-CS"/>
              </w:rPr>
              <w:t>Фабрички (серијски) број</w:t>
            </w:r>
          </w:p>
        </w:tc>
        <w:tc>
          <w:tcPr>
            <w:tcW w:w="892" w:type="dxa"/>
          </w:tcPr>
          <w:p w:rsidR="009C5777" w:rsidRPr="00E55BD4" w:rsidRDefault="009C5777" w:rsidP="009C5777">
            <w:pPr>
              <w:jc w:val="center"/>
              <w:rPr>
                <w:sz w:val="20"/>
                <w:szCs w:val="20"/>
                <w:lang w:val="sr-Cyrl-CS"/>
              </w:rPr>
            </w:pPr>
            <w:r w:rsidRPr="00E55BD4">
              <w:rPr>
                <w:sz w:val="20"/>
                <w:szCs w:val="20"/>
                <w:lang w:val="sr-Cyrl-CS"/>
              </w:rPr>
              <w:t>Набављено од</w:t>
            </w:r>
          </w:p>
        </w:tc>
        <w:tc>
          <w:tcPr>
            <w:tcW w:w="1034" w:type="dxa"/>
          </w:tcPr>
          <w:p w:rsidR="009C5777" w:rsidRPr="00E55BD4" w:rsidRDefault="009C5777" w:rsidP="009C5777">
            <w:pPr>
              <w:jc w:val="center"/>
              <w:rPr>
                <w:sz w:val="20"/>
                <w:szCs w:val="20"/>
                <w:lang w:val="sr-Cyrl-CS"/>
              </w:rPr>
            </w:pPr>
            <w:r w:rsidRPr="00E55BD4">
              <w:rPr>
                <w:sz w:val="20"/>
                <w:szCs w:val="20"/>
                <w:lang w:val="sr-Cyrl-CS"/>
              </w:rPr>
              <w:t>Број улазног документа</w:t>
            </w:r>
          </w:p>
        </w:tc>
        <w:tc>
          <w:tcPr>
            <w:tcW w:w="928" w:type="dxa"/>
          </w:tcPr>
          <w:p w:rsidR="009C5777" w:rsidRPr="00E55BD4" w:rsidRDefault="009C5777" w:rsidP="009C5777">
            <w:pPr>
              <w:jc w:val="center"/>
              <w:rPr>
                <w:sz w:val="20"/>
                <w:szCs w:val="20"/>
                <w:lang w:val="sr-Cyrl-CS"/>
              </w:rPr>
            </w:pPr>
            <w:r w:rsidRPr="00E55BD4">
              <w:rPr>
                <w:sz w:val="20"/>
                <w:szCs w:val="20"/>
                <w:lang w:val="sr-Cyrl-CS"/>
              </w:rPr>
              <w:t>Јединична цена без ПДВ</w:t>
            </w:r>
          </w:p>
        </w:tc>
        <w:tc>
          <w:tcPr>
            <w:tcW w:w="717" w:type="dxa"/>
          </w:tcPr>
          <w:p w:rsidR="009C5777" w:rsidRPr="00E55BD4" w:rsidRDefault="009C5777" w:rsidP="009C5777">
            <w:pPr>
              <w:jc w:val="center"/>
              <w:rPr>
                <w:sz w:val="20"/>
                <w:szCs w:val="20"/>
                <w:lang w:val="sr-Cyrl-CS"/>
              </w:rPr>
            </w:pPr>
            <w:r w:rsidRPr="00E55BD4">
              <w:rPr>
                <w:sz w:val="20"/>
                <w:szCs w:val="20"/>
                <w:lang w:val="sr-Cyrl-CS"/>
              </w:rPr>
              <w:t>Укупна цена без ПДВ</w:t>
            </w:r>
          </w:p>
        </w:tc>
        <w:tc>
          <w:tcPr>
            <w:tcW w:w="717" w:type="dxa"/>
          </w:tcPr>
          <w:p w:rsidR="009C5777" w:rsidRPr="00E55BD4" w:rsidRDefault="009C5777" w:rsidP="009C5777">
            <w:pPr>
              <w:jc w:val="center"/>
              <w:rPr>
                <w:sz w:val="20"/>
                <w:szCs w:val="20"/>
                <w:lang w:val="sr-Cyrl-CS"/>
              </w:rPr>
            </w:pPr>
            <w:r w:rsidRPr="00E55BD4">
              <w:rPr>
                <w:sz w:val="20"/>
                <w:szCs w:val="20"/>
                <w:lang w:val="sr-Cyrl-CS"/>
              </w:rPr>
              <w:t>Укупна цена са ПДВ</w:t>
            </w:r>
          </w:p>
        </w:tc>
      </w:tr>
      <w:tr w:rsidR="009C5777" w:rsidRPr="009C5777" w:rsidTr="00E55BD4">
        <w:trPr>
          <w:jc w:val="center"/>
        </w:trPr>
        <w:tc>
          <w:tcPr>
            <w:tcW w:w="496" w:type="dxa"/>
          </w:tcPr>
          <w:p w:rsidR="009C5777" w:rsidRPr="009C5777" w:rsidRDefault="009C5777" w:rsidP="009C5777">
            <w:pPr>
              <w:jc w:val="center"/>
              <w:rPr>
                <w:sz w:val="20"/>
                <w:szCs w:val="20"/>
                <w:lang w:val="sr-Cyrl-CS"/>
              </w:rPr>
            </w:pPr>
            <w:r w:rsidRPr="009C5777">
              <w:rPr>
                <w:sz w:val="20"/>
                <w:szCs w:val="20"/>
                <w:lang w:val="sr-Cyrl-CS"/>
              </w:rPr>
              <w:t>1</w:t>
            </w:r>
          </w:p>
        </w:tc>
        <w:tc>
          <w:tcPr>
            <w:tcW w:w="630" w:type="dxa"/>
          </w:tcPr>
          <w:p w:rsidR="009C5777" w:rsidRPr="009C5777" w:rsidRDefault="009C5777" w:rsidP="009C5777">
            <w:pPr>
              <w:jc w:val="center"/>
              <w:rPr>
                <w:sz w:val="20"/>
                <w:szCs w:val="20"/>
                <w:lang w:val="sr-Cyrl-CS"/>
              </w:rPr>
            </w:pPr>
            <w:r w:rsidRPr="009C5777">
              <w:rPr>
                <w:sz w:val="20"/>
                <w:szCs w:val="20"/>
                <w:lang w:val="sr-Cyrl-CS"/>
              </w:rPr>
              <w:t>2</w:t>
            </w:r>
          </w:p>
        </w:tc>
        <w:tc>
          <w:tcPr>
            <w:tcW w:w="422" w:type="dxa"/>
          </w:tcPr>
          <w:p w:rsidR="009C5777" w:rsidRPr="009C5777" w:rsidRDefault="009C5777" w:rsidP="009C5777">
            <w:pPr>
              <w:jc w:val="center"/>
              <w:rPr>
                <w:sz w:val="20"/>
                <w:szCs w:val="20"/>
                <w:lang w:val="sr-Cyrl-CS"/>
              </w:rPr>
            </w:pPr>
            <w:r w:rsidRPr="009C5777">
              <w:rPr>
                <w:sz w:val="20"/>
                <w:szCs w:val="20"/>
                <w:lang w:val="sr-Cyrl-CS"/>
              </w:rPr>
              <w:t>3</w:t>
            </w:r>
          </w:p>
        </w:tc>
        <w:tc>
          <w:tcPr>
            <w:tcW w:w="886" w:type="dxa"/>
          </w:tcPr>
          <w:p w:rsidR="009C5777" w:rsidRPr="009C5777" w:rsidRDefault="009C5777" w:rsidP="009C5777">
            <w:pPr>
              <w:jc w:val="center"/>
              <w:rPr>
                <w:sz w:val="20"/>
                <w:szCs w:val="20"/>
                <w:lang w:val="sr-Cyrl-CS"/>
              </w:rPr>
            </w:pPr>
            <w:r w:rsidRPr="009C5777">
              <w:rPr>
                <w:sz w:val="20"/>
                <w:szCs w:val="20"/>
                <w:lang w:val="sr-Cyrl-CS"/>
              </w:rPr>
              <w:t>4</w:t>
            </w:r>
          </w:p>
        </w:tc>
        <w:tc>
          <w:tcPr>
            <w:tcW w:w="1023" w:type="dxa"/>
          </w:tcPr>
          <w:p w:rsidR="009C5777" w:rsidRPr="009C5777" w:rsidRDefault="009C5777" w:rsidP="009C5777">
            <w:pPr>
              <w:jc w:val="center"/>
              <w:rPr>
                <w:sz w:val="20"/>
                <w:szCs w:val="20"/>
                <w:lang w:val="sr-Cyrl-CS"/>
              </w:rPr>
            </w:pPr>
            <w:r w:rsidRPr="009C5777">
              <w:rPr>
                <w:sz w:val="20"/>
                <w:szCs w:val="20"/>
                <w:lang w:val="sr-Cyrl-CS"/>
              </w:rPr>
              <w:t>5</w:t>
            </w:r>
          </w:p>
        </w:tc>
        <w:tc>
          <w:tcPr>
            <w:tcW w:w="967" w:type="dxa"/>
          </w:tcPr>
          <w:p w:rsidR="009C5777" w:rsidRPr="009C5777" w:rsidRDefault="009C5777" w:rsidP="009C5777">
            <w:pPr>
              <w:jc w:val="center"/>
              <w:rPr>
                <w:sz w:val="20"/>
                <w:szCs w:val="20"/>
                <w:lang w:val="sr-Cyrl-CS"/>
              </w:rPr>
            </w:pPr>
            <w:r w:rsidRPr="009C5777">
              <w:rPr>
                <w:sz w:val="20"/>
                <w:szCs w:val="20"/>
                <w:lang w:val="sr-Cyrl-CS"/>
              </w:rPr>
              <w:t>6</w:t>
            </w:r>
          </w:p>
        </w:tc>
        <w:tc>
          <w:tcPr>
            <w:tcW w:w="916" w:type="dxa"/>
          </w:tcPr>
          <w:p w:rsidR="009C5777" w:rsidRPr="009C5777" w:rsidRDefault="009C5777" w:rsidP="009C5777">
            <w:pPr>
              <w:jc w:val="center"/>
              <w:rPr>
                <w:sz w:val="20"/>
                <w:szCs w:val="20"/>
                <w:lang w:val="sr-Cyrl-CS"/>
              </w:rPr>
            </w:pPr>
            <w:r w:rsidRPr="009C5777">
              <w:rPr>
                <w:sz w:val="20"/>
                <w:szCs w:val="20"/>
                <w:lang w:val="sr-Cyrl-CS"/>
              </w:rPr>
              <w:t>7</w:t>
            </w:r>
          </w:p>
        </w:tc>
        <w:tc>
          <w:tcPr>
            <w:tcW w:w="892" w:type="dxa"/>
          </w:tcPr>
          <w:p w:rsidR="009C5777" w:rsidRPr="009C5777" w:rsidRDefault="009C5777" w:rsidP="009C5777">
            <w:pPr>
              <w:jc w:val="center"/>
              <w:rPr>
                <w:sz w:val="20"/>
                <w:szCs w:val="20"/>
                <w:lang w:val="sr-Cyrl-CS"/>
              </w:rPr>
            </w:pPr>
            <w:r w:rsidRPr="009C5777">
              <w:rPr>
                <w:sz w:val="20"/>
                <w:szCs w:val="20"/>
                <w:lang w:val="sr-Cyrl-CS"/>
              </w:rPr>
              <w:t>8</w:t>
            </w:r>
          </w:p>
        </w:tc>
        <w:tc>
          <w:tcPr>
            <w:tcW w:w="1034" w:type="dxa"/>
          </w:tcPr>
          <w:p w:rsidR="009C5777" w:rsidRPr="009C5777" w:rsidRDefault="009C5777" w:rsidP="009C5777">
            <w:pPr>
              <w:jc w:val="center"/>
              <w:rPr>
                <w:sz w:val="20"/>
                <w:szCs w:val="20"/>
                <w:lang w:val="sr-Cyrl-CS"/>
              </w:rPr>
            </w:pPr>
            <w:r w:rsidRPr="009C5777">
              <w:rPr>
                <w:sz w:val="20"/>
                <w:szCs w:val="20"/>
                <w:lang w:val="sr-Cyrl-CS"/>
              </w:rPr>
              <w:t>9</w:t>
            </w:r>
          </w:p>
        </w:tc>
        <w:tc>
          <w:tcPr>
            <w:tcW w:w="928" w:type="dxa"/>
          </w:tcPr>
          <w:p w:rsidR="009C5777" w:rsidRPr="009C5777" w:rsidRDefault="009C5777" w:rsidP="009C5777">
            <w:pPr>
              <w:jc w:val="center"/>
              <w:rPr>
                <w:sz w:val="20"/>
                <w:szCs w:val="20"/>
                <w:lang w:val="sr-Cyrl-CS"/>
              </w:rPr>
            </w:pPr>
            <w:r w:rsidRPr="009C5777">
              <w:rPr>
                <w:sz w:val="20"/>
                <w:szCs w:val="20"/>
                <w:lang w:val="sr-Cyrl-CS"/>
              </w:rPr>
              <w:t>10</w:t>
            </w:r>
          </w:p>
        </w:tc>
        <w:tc>
          <w:tcPr>
            <w:tcW w:w="717" w:type="dxa"/>
          </w:tcPr>
          <w:p w:rsidR="009C5777" w:rsidRPr="00BF4C7C" w:rsidRDefault="009C5777" w:rsidP="00BF4C7C">
            <w:pPr>
              <w:jc w:val="center"/>
              <w:rPr>
                <w:sz w:val="20"/>
                <w:szCs w:val="20"/>
                <w:lang w:val="sr-Cyrl-RS"/>
              </w:rPr>
            </w:pPr>
            <w:r w:rsidRPr="009C5777">
              <w:rPr>
                <w:sz w:val="20"/>
                <w:szCs w:val="20"/>
                <w:lang w:val="sr-Cyrl-CS"/>
              </w:rPr>
              <w:t>11</w:t>
            </w:r>
            <w:r w:rsidRPr="009C5777">
              <w:rPr>
                <w:sz w:val="20"/>
                <w:szCs w:val="20"/>
                <w:lang w:val="en-US"/>
              </w:rPr>
              <w:t xml:space="preserve"> (4х10</w:t>
            </w:r>
            <w:r w:rsidR="00BF4C7C">
              <w:rPr>
                <w:sz w:val="20"/>
                <w:szCs w:val="20"/>
                <w:lang w:val="sr-Cyrl-RS"/>
              </w:rPr>
              <w:t>)</w:t>
            </w:r>
          </w:p>
        </w:tc>
        <w:tc>
          <w:tcPr>
            <w:tcW w:w="717" w:type="dxa"/>
          </w:tcPr>
          <w:p w:rsidR="009C5777" w:rsidRPr="009C5777" w:rsidRDefault="009C5777" w:rsidP="009C5777">
            <w:pPr>
              <w:jc w:val="center"/>
              <w:rPr>
                <w:sz w:val="20"/>
                <w:szCs w:val="20"/>
                <w:lang w:val="en-US"/>
              </w:rPr>
            </w:pPr>
            <w:r w:rsidRPr="009C5777">
              <w:rPr>
                <w:sz w:val="20"/>
                <w:szCs w:val="20"/>
                <w:lang w:val="sr-Cyrl-CS"/>
              </w:rPr>
              <w:t>12</w:t>
            </w:r>
          </w:p>
        </w:tc>
      </w:tr>
      <w:tr w:rsidR="009C5777" w:rsidRPr="009C5777" w:rsidTr="00E55BD4">
        <w:trPr>
          <w:jc w:val="center"/>
        </w:trPr>
        <w:tc>
          <w:tcPr>
            <w:tcW w:w="496" w:type="dxa"/>
          </w:tcPr>
          <w:p w:rsidR="009C5777" w:rsidRPr="009C5777" w:rsidRDefault="009C5777" w:rsidP="009C5777">
            <w:pPr>
              <w:jc w:val="center"/>
              <w:rPr>
                <w:lang w:val="sr-Cyrl-CS"/>
              </w:rPr>
            </w:pPr>
            <w:r w:rsidRPr="009C5777">
              <w:rPr>
                <w:lang w:val="sr-Cyrl-CS"/>
              </w:rPr>
              <w:t>1</w:t>
            </w:r>
          </w:p>
        </w:tc>
        <w:tc>
          <w:tcPr>
            <w:tcW w:w="630" w:type="dxa"/>
          </w:tcPr>
          <w:p w:rsidR="009C5777" w:rsidRPr="009C5777" w:rsidRDefault="009C5777" w:rsidP="009C5777">
            <w:pPr>
              <w:jc w:val="center"/>
              <w:rPr>
                <w:lang w:val="sr-Cyrl-CS"/>
              </w:rPr>
            </w:pPr>
          </w:p>
        </w:tc>
        <w:tc>
          <w:tcPr>
            <w:tcW w:w="422" w:type="dxa"/>
          </w:tcPr>
          <w:p w:rsidR="009C5777" w:rsidRPr="009C5777" w:rsidRDefault="009C5777" w:rsidP="009C5777">
            <w:pPr>
              <w:jc w:val="center"/>
              <w:rPr>
                <w:lang w:val="sr-Cyrl-CS"/>
              </w:rPr>
            </w:pPr>
          </w:p>
        </w:tc>
        <w:tc>
          <w:tcPr>
            <w:tcW w:w="886" w:type="dxa"/>
          </w:tcPr>
          <w:p w:rsidR="009C5777" w:rsidRPr="009C5777" w:rsidRDefault="009C5777" w:rsidP="009C5777">
            <w:pPr>
              <w:jc w:val="center"/>
              <w:rPr>
                <w:lang w:val="sr-Cyrl-CS"/>
              </w:rPr>
            </w:pPr>
          </w:p>
        </w:tc>
        <w:tc>
          <w:tcPr>
            <w:tcW w:w="1023" w:type="dxa"/>
          </w:tcPr>
          <w:p w:rsidR="009C5777" w:rsidRPr="009C5777" w:rsidRDefault="009C5777" w:rsidP="009C5777">
            <w:pPr>
              <w:jc w:val="center"/>
              <w:rPr>
                <w:lang w:val="sr-Cyrl-CS"/>
              </w:rPr>
            </w:pPr>
          </w:p>
        </w:tc>
        <w:tc>
          <w:tcPr>
            <w:tcW w:w="967" w:type="dxa"/>
          </w:tcPr>
          <w:p w:rsidR="009C5777" w:rsidRPr="009C5777" w:rsidRDefault="009C5777" w:rsidP="009C5777">
            <w:pPr>
              <w:jc w:val="center"/>
              <w:rPr>
                <w:lang w:val="sr-Cyrl-CS"/>
              </w:rPr>
            </w:pPr>
          </w:p>
        </w:tc>
        <w:tc>
          <w:tcPr>
            <w:tcW w:w="916" w:type="dxa"/>
          </w:tcPr>
          <w:p w:rsidR="009C5777" w:rsidRPr="009C5777" w:rsidRDefault="009C5777" w:rsidP="009C5777">
            <w:pPr>
              <w:jc w:val="center"/>
              <w:rPr>
                <w:lang w:val="sr-Cyrl-CS"/>
              </w:rPr>
            </w:pPr>
          </w:p>
        </w:tc>
        <w:tc>
          <w:tcPr>
            <w:tcW w:w="892" w:type="dxa"/>
          </w:tcPr>
          <w:p w:rsidR="009C5777" w:rsidRPr="009C5777" w:rsidRDefault="009C5777" w:rsidP="009C5777">
            <w:pPr>
              <w:jc w:val="center"/>
              <w:rPr>
                <w:lang w:val="sr-Cyrl-CS"/>
              </w:rPr>
            </w:pPr>
          </w:p>
        </w:tc>
        <w:tc>
          <w:tcPr>
            <w:tcW w:w="1034" w:type="dxa"/>
          </w:tcPr>
          <w:p w:rsidR="009C5777" w:rsidRPr="009C5777" w:rsidRDefault="009C5777" w:rsidP="009C5777">
            <w:pPr>
              <w:jc w:val="center"/>
              <w:rPr>
                <w:lang w:val="sr-Cyrl-CS"/>
              </w:rPr>
            </w:pPr>
          </w:p>
        </w:tc>
        <w:tc>
          <w:tcPr>
            <w:tcW w:w="928" w:type="dxa"/>
          </w:tcPr>
          <w:p w:rsidR="009C5777" w:rsidRPr="009C5777" w:rsidRDefault="009C5777" w:rsidP="009C5777">
            <w:pPr>
              <w:jc w:val="center"/>
              <w:rPr>
                <w:lang w:val="sr-Cyrl-CS"/>
              </w:rPr>
            </w:pPr>
          </w:p>
        </w:tc>
        <w:tc>
          <w:tcPr>
            <w:tcW w:w="717" w:type="dxa"/>
          </w:tcPr>
          <w:p w:rsidR="009C5777" w:rsidRPr="009C5777" w:rsidRDefault="009C5777" w:rsidP="009C5777">
            <w:pPr>
              <w:jc w:val="center"/>
              <w:rPr>
                <w:lang w:val="sr-Cyrl-CS"/>
              </w:rPr>
            </w:pPr>
          </w:p>
        </w:tc>
        <w:tc>
          <w:tcPr>
            <w:tcW w:w="717" w:type="dxa"/>
          </w:tcPr>
          <w:p w:rsidR="009C5777" w:rsidRPr="009C5777" w:rsidRDefault="009C5777" w:rsidP="009C5777">
            <w:pPr>
              <w:jc w:val="center"/>
              <w:rPr>
                <w:lang w:val="sr-Cyrl-CS"/>
              </w:rPr>
            </w:pPr>
          </w:p>
        </w:tc>
      </w:tr>
      <w:tr w:rsidR="009C5777" w:rsidRPr="009C5777" w:rsidTr="00E55BD4">
        <w:trPr>
          <w:jc w:val="center"/>
        </w:trPr>
        <w:tc>
          <w:tcPr>
            <w:tcW w:w="496" w:type="dxa"/>
          </w:tcPr>
          <w:p w:rsidR="009C5777" w:rsidRPr="009C5777" w:rsidRDefault="009C5777" w:rsidP="009C5777">
            <w:pPr>
              <w:jc w:val="center"/>
              <w:rPr>
                <w:lang w:val="sr-Cyrl-CS"/>
              </w:rPr>
            </w:pPr>
            <w:r w:rsidRPr="009C5777">
              <w:rPr>
                <w:lang w:val="sr-Cyrl-CS"/>
              </w:rPr>
              <w:t>2</w:t>
            </w:r>
          </w:p>
        </w:tc>
        <w:tc>
          <w:tcPr>
            <w:tcW w:w="630" w:type="dxa"/>
          </w:tcPr>
          <w:p w:rsidR="009C5777" w:rsidRPr="009C5777" w:rsidRDefault="009C5777" w:rsidP="009C5777">
            <w:pPr>
              <w:jc w:val="center"/>
              <w:rPr>
                <w:lang w:val="sr-Cyrl-CS"/>
              </w:rPr>
            </w:pPr>
          </w:p>
        </w:tc>
        <w:tc>
          <w:tcPr>
            <w:tcW w:w="422" w:type="dxa"/>
          </w:tcPr>
          <w:p w:rsidR="009C5777" w:rsidRPr="009C5777" w:rsidRDefault="009C5777" w:rsidP="009C5777">
            <w:pPr>
              <w:jc w:val="center"/>
              <w:rPr>
                <w:lang w:val="sr-Cyrl-CS"/>
              </w:rPr>
            </w:pPr>
          </w:p>
        </w:tc>
        <w:tc>
          <w:tcPr>
            <w:tcW w:w="886" w:type="dxa"/>
          </w:tcPr>
          <w:p w:rsidR="009C5777" w:rsidRPr="009C5777" w:rsidRDefault="009C5777" w:rsidP="009C5777">
            <w:pPr>
              <w:jc w:val="center"/>
              <w:rPr>
                <w:lang w:val="sr-Cyrl-CS"/>
              </w:rPr>
            </w:pPr>
          </w:p>
        </w:tc>
        <w:tc>
          <w:tcPr>
            <w:tcW w:w="1023" w:type="dxa"/>
          </w:tcPr>
          <w:p w:rsidR="009C5777" w:rsidRPr="009C5777" w:rsidRDefault="009C5777" w:rsidP="009C5777">
            <w:pPr>
              <w:jc w:val="center"/>
              <w:rPr>
                <w:lang w:val="sr-Cyrl-CS"/>
              </w:rPr>
            </w:pPr>
          </w:p>
        </w:tc>
        <w:tc>
          <w:tcPr>
            <w:tcW w:w="967" w:type="dxa"/>
          </w:tcPr>
          <w:p w:rsidR="009C5777" w:rsidRPr="009C5777" w:rsidRDefault="009C5777" w:rsidP="009C5777">
            <w:pPr>
              <w:jc w:val="center"/>
              <w:rPr>
                <w:lang w:val="sr-Cyrl-CS"/>
              </w:rPr>
            </w:pPr>
          </w:p>
        </w:tc>
        <w:tc>
          <w:tcPr>
            <w:tcW w:w="916" w:type="dxa"/>
          </w:tcPr>
          <w:p w:rsidR="009C5777" w:rsidRPr="009C5777" w:rsidRDefault="009C5777" w:rsidP="009C5777">
            <w:pPr>
              <w:jc w:val="center"/>
              <w:rPr>
                <w:lang w:val="sr-Cyrl-CS"/>
              </w:rPr>
            </w:pPr>
          </w:p>
        </w:tc>
        <w:tc>
          <w:tcPr>
            <w:tcW w:w="892" w:type="dxa"/>
          </w:tcPr>
          <w:p w:rsidR="009C5777" w:rsidRPr="009C5777" w:rsidRDefault="009C5777" w:rsidP="009C5777">
            <w:pPr>
              <w:jc w:val="center"/>
              <w:rPr>
                <w:lang w:val="sr-Cyrl-CS"/>
              </w:rPr>
            </w:pPr>
          </w:p>
        </w:tc>
        <w:tc>
          <w:tcPr>
            <w:tcW w:w="1034" w:type="dxa"/>
          </w:tcPr>
          <w:p w:rsidR="009C5777" w:rsidRPr="009C5777" w:rsidRDefault="009C5777" w:rsidP="009C5777">
            <w:pPr>
              <w:jc w:val="center"/>
              <w:rPr>
                <w:lang w:val="sr-Cyrl-CS"/>
              </w:rPr>
            </w:pPr>
          </w:p>
        </w:tc>
        <w:tc>
          <w:tcPr>
            <w:tcW w:w="928" w:type="dxa"/>
          </w:tcPr>
          <w:p w:rsidR="009C5777" w:rsidRPr="009C5777" w:rsidRDefault="009C5777" w:rsidP="009C5777">
            <w:pPr>
              <w:jc w:val="center"/>
              <w:rPr>
                <w:lang w:val="sr-Cyrl-CS"/>
              </w:rPr>
            </w:pPr>
          </w:p>
        </w:tc>
        <w:tc>
          <w:tcPr>
            <w:tcW w:w="717" w:type="dxa"/>
          </w:tcPr>
          <w:p w:rsidR="009C5777" w:rsidRPr="009C5777" w:rsidRDefault="009C5777" w:rsidP="009C5777">
            <w:pPr>
              <w:jc w:val="center"/>
              <w:rPr>
                <w:lang w:val="sr-Cyrl-CS"/>
              </w:rPr>
            </w:pPr>
          </w:p>
        </w:tc>
        <w:tc>
          <w:tcPr>
            <w:tcW w:w="717" w:type="dxa"/>
          </w:tcPr>
          <w:p w:rsidR="009C5777" w:rsidRPr="009C5777" w:rsidRDefault="009C5777" w:rsidP="009C5777">
            <w:pPr>
              <w:jc w:val="center"/>
              <w:rPr>
                <w:lang w:val="sr-Cyrl-CS"/>
              </w:rPr>
            </w:pPr>
          </w:p>
        </w:tc>
      </w:tr>
      <w:tr w:rsidR="009C5777" w:rsidRPr="009C5777" w:rsidTr="00E55BD4">
        <w:trPr>
          <w:jc w:val="center"/>
        </w:trPr>
        <w:tc>
          <w:tcPr>
            <w:tcW w:w="496" w:type="dxa"/>
          </w:tcPr>
          <w:p w:rsidR="009C5777" w:rsidRPr="009C5777" w:rsidRDefault="009C5777" w:rsidP="009C5777">
            <w:pPr>
              <w:jc w:val="center"/>
              <w:rPr>
                <w:lang w:val="sr-Cyrl-CS"/>
              </w:rPr>
            </w:pPr>
            <w:r w:rsidRPr="009C5777">
              <w:rPr>
                <w:lang w:val="sr-Cyrl-CS"/>
              </w:rPr>
              <w:t>3</w:t>
            </w:r>
          </w:p>
        </w:tc>
        <w:tc>
          <w:tcPr>
            <w:tcW w:w="630" w:type="dxa"/>
          </w:tcPr>
          <w:p w:rsidR="009C5777" w:rsidRPr="009C5777" w:rsidRDefault="009C5777" w:rsidP="009C5777">
            <w:pPr>
              <w:jc w:val="center"/>
              <w:rPr>
                <w:lang w:val="sr-Cyrl-CS"/>
              </w:rPr>
            </w:pPr>
          </w:p>
        </w:tc>
        <w:tc>
          <w:tcPr>
            <w:tcW w:w="422" w:type="dxa"/>
          </w:tcPr>
          <w:p w:rsidR="009C5777" w:rsidRPr="009C5777" w:rsidRDefault="009C5777" w:rsidP="009C5777">
            <w:pPr>
              <w:jc w:val="center"/>
              <w:rPr>
                <w:lang w:val="sr-Cyrl-CS"/>
              </w:rPr>
            </w:pPr>
          </w:p>
        </w:tc>
        <w:tc>
          <w:tcPr>
            <w:tcW w:w="886" w:type="dxa"/>
          </w:tcPr>
          <w:p w:rsidR="009C5777" w:rsidRPr="009C5777" w:rsidRDefault="009C5777" w:rsidP="009C5777">
            <w:pPr>
              <w:jc w:val="center"/>
              <w:rPr>
                <w:lang w:val="sr-Cyrl-CS"/>
              </w:rPr>
            </w:pPr>
          </w:p>
        </w:tc>
        <w:tc>
          <w:tcPr>
            <w:tcW w:w="1023" w:type="dxa"/>
          </w:tcPr>
          <w:p w:rsidR="009C5777" w:rsidRPr="009C5777" w:rsidRDefault="009C5777" w:rsidP="009C5777">
            <w:pPr>
              <w:jc w:val="center"/>
              <w:rPr>
                <w:lang w:val="sr-Cyrl-CS"/>
              </w:rPr>
            </w:pPr>
          </w:p>
        </w:tc>
        <w:tc>
          <w:tcPr>
            <w:tcW w:w="967" w:type="dxa"/>
          </w:tcPr>
          <w:p w:rsidR="009C5777" w:rsidRPr="009C5777" w:rsidRDefault="009C5777" w:rsidP="009C5777">
            <w:pPr>
              <w:jc w:val="center"/>
              <w:rPr>
                <w:lang w:val="sr-Cyrl-CS"/>
              </w:rPr>
            </w:pPr>
          </w:p>
        </w:tc>
        <w:tc>
          <w:tcPr>
            <w:tcW w:w="916" w:type="dxa"/>
          </w:tcPr>
          <w:p w:rsidR="009C5777" w:rsidRPr="009C5777" w:rsidRDefault="009C5777" w:rsidP="009C5777">
            <w:pPr>
              <w:jc w:val="center"/>
              <w:rPr>
                <w:lang w:val="sr-Cyrl-CS"/>
              </w:rPr>
            </w:pPr>
          </w:p>
        </w:tc>
        <w:tc>
          <w:tcPr>
            <w:tcW w:w="892" w:type="dxa"/>
          </w:tcPr>
          <w:p w:rsidR="009C5777" w:rsidRPr="009C5777" w:rsidRDefault="009C5777" w:rsidP="009C5777">
            <w:pPr>
              <w:jc w:val="center"/>
              <w:rPr>
                <w:lang w:val="sr-Cyrl-CS"/>
              </w:rPr>
            </w:pPr>
          </w:p>
        </w:tc>
        <w:tc>
          <w:tcPr>
            <w:tcW w:w="1034" w:type="dxa"/>
          </w:tcPr>
          <w:p w:rsidR="009C5777" w:rsidRPr="009C5777" w:rsidRDefault="009C5777" w:rsidP="009C5777">
            <w:pPr>
              <w:jc w:val="center"/>
              <w:rPr>
                <w:lang w:val="sr-Cyrl-CS"/>
              </w:rPr>
            </w:pPr>
          </w:p>
        </w:tc>
        <w:tc>
          <w:tcPr>
            <w:tcW w:w="928" w:type="dxa"/>
          </w:tcPr>
          <w:p w:rsidR="009C5777" w:rsidRPr="009C5777" w:rsidRDefault="009C5777" w:rsidP="009C5777">
            <w:pPr>
              <w:jc w:val="center"/>
              <w:rPr>
                <w:lang w:val="sr-Cyrl-CS"/>
              </w:rPr>
            </w:pPr>
          </w:p>
        </w:tc>
        <w:tc>
          <w:tcPr>
            <w:tcW w:w="717" w:type="dxa"/>
          </w:tcPr>
          <w:p w:rsidR="009C5777" w:rsidRPr="009C5777" w:rsidRDefault="009C5777" w:rsidP="009C5777">
            <w:pPr>
              <w:jc w:val="center"/>
              <w:rPr>
                <w:lang w:val="sr-Cyrl-CS"/>
              </w:rPr>
            </w:pPr>
          </w:p>
        </w:tc>
        <w:tc>
          <w:tcPr>
            <w:tcW w:w="717" w:type="dxa"/>
          </w:tcPr>
          <w:p w:rsidR="009C5777" w:rsidRPr="009C5777" w:rsidRDefault="009C5777" w:rsidP="009C5777">
            <w:pPr>
              <w:jc w:val="center"/>
              <w:rPr>
                <w:lang w:val="sr-Cyrl-CS"/>
              </w:rPr>
            </w:pPr>
          </w:p>
        </w:tc>
      </w:tr>
      <w:tr w:rsidR="009C5777" w:rsidRPr="009C5777" w:rsidTr="00E55BD4">
        <w:trPr>
          <w:jc w:val="center"/>
        </w:trPr>
        <w:tc>
          <w:tcPr>
            <w:tcW w:w="496" w:type="dxa"/>
          </w:tcPr>
          <w:p w:rsidR="009C5777" w:rsidRPr="009C5777" w:rsidRDefault="009C5777" w:rsidP="009C5777">
            <w:pPr>
              <w:jc w:val="center"/>
              <w:rPr>
                <w:lang w:val="sr-Cyrl-CS"/>
              </w:rPr>
            </w:pPr>
            <w:r w:rsidRPr="009C5777">
              <w:rPr>
                <w:lang w:val="sr-Cyrl-CS"/>
              </w:rPr>
              <w:t>4</w:t>
            </w:r>
          </w:p>
        </w:tc>
        <w:tc>
          <w:tcPr>
            <w:tcW w:w="630" w:type="dxa"/>
          </w:tcPr>
          <w:p w:rsidR="009C5777" w:rsidRPr="009C5777" w:rsidRDefault="009C5777" w:rsidP="009C5777">
            <w:pPr>
              <w:jc w:val="center"/>
              <w:rPr>
                <w:lang w:val="sr-Cyrl-CS"/>
              </w:rPr>
            </w:pPr>
          </w:p>
        </w:tc>
        <w:tc>
          <w:tcPr>
            <w:tcW w:w="422" w:type="dxa"/>
          </w:tcPr>
          <w:p w:rsidR="009C5777" w:rsidRPr="009C5777" w:rsidRDefault="009C5777" w:rsidP="009C5777">
            <w:pPr>
              <w:jc w:val="center"/>
              <w:rPr>
                <w:lang w:val="sr-Cyrl-CS"/>
              </w:rPr>
            </w:pPr>
          </w:p>
        </w:tc>
        <w:tc>
          <w:tcPr>
            <w:tcW w:w="886" w:type="dxa"/>
          </w:tcPr>
          <w:p w:rsidR="009C5777" w:rsidRPr="009C5777" w:rsidRDefault="009C5777" w:rsidP="009C5777">
            <w:pPr>
              <w:jc w:val="center"/>
              <w:rPr>
                <w:lang w:val="sr-Cyrl-CS"/>
              </w:rPr>
            </w:pPr>
          </w:p>
        </w:tc>
        <w:tc>
          <w:tcPr>
            <w:tcW w:w="1023" w:type="dxa"/>
          </w:tcPr>
          <w:p w:rsidR="009C5777" w:rsidRPr="009C5777" w:rsidRDefault="009C5777" w:rsidP="009C5777">
            <w:pPr>
              <w:jc w:val="center"/>
              <w:rPr>
                <w:lang w:val="sr-Cyrl-CS"/>
              </w:rPr>
            </w:pPr>
          </w:p>
        </w:tc>
        <w:tc>
          <w:tcPr>
            <w:tcW w:w="967" w:type="dxa"/>
          </w:tcPr>
          <w:p w:rsidR="009C5777" w:rsidRPr="009C5777" w:rsidRDefault="009C5777" w:rsidP="009C5777">
            <w:pPr>
              <w:jc w:val="center"/>
              <w:rPr>
                <w:lang w:val="sr-Cyrl-CS"/>
              </w:rPr>
            </w:pPr>
          </w:p>
        </w:tc>
        <w:tc>
          <w:tcPr>
            <w:tcW w:w="916" w:type="dxa"/>
          </w:tcPr>
          <w:p w:rsidR="009C5777" w:rsidRPr="009C5777" w:rsidRDefault="009C5777" w:rsidP="009C5777">
            <w:pPr>
              <w:jc w:val="center"/>
              <w:rPr>
                <w:lang w:val="sr-Cyrl-CS"/>
              </w:rPr>
            </w:pPr>
          </w:p>
        </w:tc>
        <w:tc>
          <w:tcPr>
            <w:tcW w:w="892" w:type="dxa"/>
          </w:tcPr>
          <w:p w:rsidR="009C5777" w:rsidRPr="009C5777" w:rsidRDefault="009C5777" w:rsidP="009C5777">
            <w:pPr>
              <w:jc w:val="center"/>
              <w:rPr>
                <w:lang w:val="sr-Cyrl-CS"/>
              </w:rPr>
            </w:pPr>
          </w:p>
        </w:tc>
        <w:tc>
          <w:tcPr>
            <w:tcW w:w="1034" w:type="dxa"/>
          </w:tcPr>
          <w:p w:rsidR="009C5777" w:rsidRPr="009C5777" w:rsidRDefault="009C5777" w:rsidP="009C5777">
            <w:pPr>
              <w:jc w:val="center"/>
              <w:rPr>
                <w:lang w:val="sr-Cyrl-CS"/>
              </w:rPr>
            </w:pPr>
          </w:p>
        </w:tc>
        <w:tc>
          <w:tcPr>
            <w:tcW w:w="928" w:type="dxa"/>
          </w:tcPr>
          <w:p w:rsidR="009C5777" w:rsidRPr="009C5777" w:rsidRDefault="009C5777" w:rsidP="009C5777">
            <w:pPr>
              <w:jc w:val="center"/>
              <w:rPr>
                <w:lang w:val="sr-Cyrl-CS"/>
              </w:rPr>
            </w:pPr>
          </w:p>
        </w:tc>
        <w:tc>
          <w:tcPr>
            <w:tcW w:w="717" w:type="dxa"/>
          </w:tcPr>
          <w:p w:rsidR="009C5777" w:rsidRPr="009C5777" w:rsidRDefault="009C5777" w:rsidP="009C5777">
            <w:pPr>
              <w:jc w:val="center"/>
              <w:rPr>
                <w:lang w:val="sr-Cyrl-CS"/>
              </w:rPr>
            </w:pPr>
          </w:p>
        </w:tc>
        <w:tc>
          <w:tcPr>
            <w:tcW w:w="717" w:type="dxa"/>
          </w:tcPr>
          <w:p w:rsidR="009C5777" w:rsidRPr="009C5777" w:rsidRDefault="009C5777" w:rsidP="009C5777">
            <w:pPr>
              <w:jc w:val="center"/>
              <w:rPr>
                <w:lang w:val="sr-Cyrl-CS"/>
              </w:rPr>
            </w:pPr>
          </w:p>
        </w:tc>
      </w:tr>
      <w:tr w:rsidR="009C5777" w:rsidRPr="009C5777" w:rsidTr="00E55BD4">
        <w:trPr>
          <w:jc w:val="center"/>
        </w:trPr>
        <w:tc>
          <w:tcPr>
            <w:tcW w:w="496" w:type="dxa"/>
          </w:tcPr>
          <w:p w:rsidR="009C5777" w:rsidRPr="009C5777" w:rsidRDefault="009C5777" w:rsidP="009C5777">
            <w:pPr>
              <w:jc w:val="center"/>
              <w:rPr>
                <w:lang w:val="sr-Cyrl-CS"/>
              </w:rPr>
            </w:pPr>
            <w:r w:rsidRPr="009C5777">
              <w:rPr>
                <w:lang w:val="sr-Cyrl-CS"/>
              </w:rPr>
              <w:t>5</w:t>
            </w:r>
          </w:p>
        </w:tc>
        <w:tc>
          <w:tcPr>
            <w:tcW w:w="630" w:type="dxa"/>
          </w:tcPr>
          <w:p w:rsidR="009C5777" w:rsidRPr="009C5777" w:rsidRDefault="009C5777" w:rsidP="009C5777">
            <w:pPr>
              <w:jc w:val="center"/>
              <w:rPr>
                <w:lang w:val="sr-Cyrl-CS"/>
              </w:rPr>
            </w:pPr>
          </w:p>
        </w:tc>
        <w:tc>
          <w:tcPr>
            <w:tcW w:w="422" w:type="dxa"/>
          </w:tcPr>
          <w:p w:rsidR="009C5777" w:rsidRPr="009C5777" w:rsidRDefault="009C5777" w:rsidP="009C5777">
            <w:pPr>
              <w:jc w:val="center"/>
              <w:rPr>
                <w:lang w:val="sr-Cyrl-CS"/>
              </w:rPr>
            </w:pPr>
          </w:p>
        </w:tc>
        <w:tc>
          <w:tcPr>
            <w:tcW w:w="886" w:type="dxa"/>
          </w:tcPr>
          <w:p w:rsidR="009C5777" w:rsidRPr="009C5777" w:rsidRDefault="009C5777" w:rsidP="009C5777">
            <w:pPr>
              <w:jc w:val="center"/>
              <w:rPr>
                <w:lang w:val="sr-Cyrl-CS"/>
              </w:rPr>
            </w:pPr>
          </w:p>
        </w:tc>
        <w:tc>
          <w:tcPr>
            <w:tcW w:w="1023" w:type="dxa"/>
          </w:tcPr>
          <w:p w:rsidR="009C5777" w:rsidRPr="009C5777" w:rsidRDefault="009C5777" w:rsidP="009C5777">
            <w:pPr>
              <w:jc w:val="center"/>
              <w:rPr>
                <w:lang w:val="sr-Cyrl-CS"/>
              </w:rPr>
            </w:pPr>
          </w:p>
        </w:tc>
        <w:tc>
          <w:tcPr>
            <w:tcW w:w="967" w:type="dxa"/>
          </w:tcPr>
          <w:p w:rsidR="009C5777" w:rsidRPr="009C5777" w:rsidRDefault="009C5777" w:rsidP="009C5777">
            <w:pPr>
              <w:jc w:val="center"/>
              <w:rPr>
                <w:lang w:val="sr-Cyrl-CS"/>
              </w:rPr>
            </w:pPr>
          </w:p>
        </w:tc>
        <w:tc>
          <w:tcPr>
            <w:tcW w:w="916" w:type="dxa"/>
          </w:tcPr>
          <w:p w:rsidR="009C5777" w:rsidRPr="009C5777" w:rsidRDefault="009C5777" w:rsidP="009C5777">
            <w:pPr>
              <w:jc w:val="center"/>
              <w:rPr>
                <w:lang w:val="sr-Cyrl-CS"/>
              </w:rPr>
            </w:pPr>
          </w:p>
        </w:tc>
        <w:tc>
          <w:tcPr>
            <w:tcW w:w="892" w:type="dxa"/>
          </w:tcPr>
          <w:p w:rsidR="009C5777" w:rsidRPr="009C5777" w:rsidRDefault="009C5777" w:rsidP="009C5777">
            <w:pPr>
              <w:jc w:val="center"/>
              <w:rPr>
                <w:lang w:val="sr-Cyrl-CS"/>
              </w:rPr>
            </w:pPr>
          </w:p>
        </w:tc>
        <w:tc>
          <w:tcPr>
            <w:tcW w:w="1034" w:type="dxa"/>
          </w:tcPr>
          <w:p w:rsidR="009C5777" w:rsidRPr="009C5777" w:rsidRDefault="009C5777" w:rsidP="009C5777">
            <w:pPr>
              <w:jc w:val="center"/>
              <w:rPr>
                <w:lang w:val="sr-Cyrl-CS"/>
              </w:rPr>
            </w:pPr>
          </w:p>
        </w:tc>
        <w:tc>
          <w:tcPr>
            <w:tcW w:w="928" w:type="dxa"/>
          </w:tcPr>
          <w:p w:rsidR="009C5777" w:rsidRPr="009C5777" w:rsidRDefault="009C5777" w:rsidP="009C5777">
            <w:pPr>
              <w:jc w:val="center"/>
              <w:rPr>
                <w:lang w:val="sr-Cyrl-CS"/>
              </w:rPr>
            </w:pPr>
          </w:p>
        </w:tc>
        <w:tc>
          <w:tcPr>
            <w:tcW w:w="717" w:type="dxa"/>
          </w:tcPr>
          <w:p w:rsidR="009C5777" w:rsidRPr="009C5777" w:rsidRDefault="009C5777" w:rsidP="009C5777">
            <w:pPr>
              <w:jc w:val="center"/>
              <w:rPr>
                <w:lang w:val="sr-Cyrl-CS"/>
              </w:rPr>
            </w:pPr>
          </w:p>
        </w:tc>
        <w:tc>
          <w:tcPr>
            <w:tcW w:w="717" w:type="dxa"/>
          </w:tcPr>
          <w:p w:rsidR="009C5777" w:rsidRPr="009C5777" w:rsidRDefault="009C5777" w:rsidP="009C5777">
            <w:pPr>
              <w:jc w:val="center"/>
              <w:rPr>
                <w:lang w:val="sr-Cyrl-CS"/>
              </w:rPr>
            </w:pPr>
          </w:p>
        </w:tc>
      </w:tr>
      <w:tr w:rsidR="009C5777" w:rsidRPr="009C5777" w:rsidTr="00E55BD4">
        <w:trPr>
          <w:jc w:val="center"/>
        </w:trPr>
        <w:tc>
          <w:tcPr>
            <w:tcW w:w="496" w:type="dxa"/>
          </w:tcPr>
          <w:p w:rsidR="009C5777" w:rsidRPr="009C5777" w:rsidRDefault="009C5777" w:rsidP="009C5777">
            <w:pPr>
              <w:jc w:val="center"/>
              <w:rPr>
                <w:lang w:val="sr-Cyrl-CS"/>
              </w:rPr>
            </w:pPr>
            <w:r w:rsidRPr="009C5777">
              <w:rPr>
                <w:lang w:val="sr-Cyrl-CS"/>
              </w:rPr>
              <w:t>...</w:t>
            </w:r>
          </w:p>
        </w:tc>
        <w:tc>
          <w:tcPr>
            <w:tcW w:w="630" w:type="dxa"/>
          </w:tcPr>
          <w:p w:rsidR="009C5777" w:rsidRPr="009C5777" w:rsidRDefault="009C5777" w:rsidP="009C5777">
            <w:pPr>
              <w:jc w:val="center"/>
              <w:rPr>
                <w:lang w:val="sr-Cyrl-CS"/>
              </w:rPr>
            </w:pPr>
          </w:p>
        </w:tc>
        <w:tc>
          <w:tcPr>
            <w:tcW w:w="422" w:type="dxa"/>
          </w:tcPr>
          <w:p w:rsidR="009C5777" w:rsidRPr="009C5777" w:rsidRDefault="009C5777" w:rsidP="009C5777">
            <w:pPr>
              <w:jc w:val="center"/>
              <w:rPr>
                <w:lang w:val="sr-Cyrl-CS"/>
              </w:rPr>
            </w:pPr>
          </w:p>
        </w:tc>
        <w:tc>
          <w:tcPr>
            <w:tcW w:w="886" w:type="dxa"/>
          </w:tcPr>
          <w:p w:rsidR="009C5777" w:rsidRPr="009C5777" w:rsidRDefault="009C5777" w:rsidP="009C5777">
            <w:pPr>
              <w:jc w:val="center"/>
              <w:rPr>
                <w:lang w:val="sr-Cyrl-CS"/>
              </w:rPr>
            </w:pPr>
          </w:p>
        </w:tc>
        <w:tc>
          <w:tcPr>
            <w:tcW w:w="1023" w:type="dxa"/>
          </w:tcPr>
          <w:p w:rsidR="009C5777" w:rsidRPr="009C5777" w:rsidRDefault="009C5777" w:rsidP="009C5777">
            <w:pPr>
              <w:jc w:val="center"/>
              <w:rPr>
                <w:lang w:val="sr-Cyrl-CS"/>
              </w:rPr>
            </w:pPr>
          </w:p>
        </w:tc>
        <w:tc>
          <w:tcPr>
            <w:tcW w:w="967" w:type="dxa"/>
          </w:tcPr>
          <w:p w:rsidR="009C5777" w:rsidRPr="009C5777" w:rsidRDefault="009C5777" w:rsidP="009C5777">
            <w:pPr>
              <w:jc w:val="center"/>
              <w:rPr>
                <w:lang w:val="sr-Cyrl-CS"/>
              </w:rPr>
            </w:pPr>
          </w:p>
        </w:tc>
        <w:tc>
          <w:tcPr>
            <w:tcW w:w="916" w:type="dxa"/>
          </w:tcPr>
          <w:p w:rsidR="009C5777" w:rsidRPr="009C5777" w:rsidRDefault="009C5777" w:rsidP="009C5777">
            <w:pPr>
              <w:jc w:val="center"/>
              <w:rPr>
                <w:lang w:val="sr-Cyrl-CS"/>
              </w:rPr>
            </w:pPr>
          </w:p>
        </w:tc>
        <w:tc>
          <w:tcPr>
            <w:tcW w:w="892" w:type="dxa"/>
          </w:tcPr>
          <w:p w:rsidR="009C5777" w:rsidRPr="009C5777" w:rsidRDefault="009C5777" w:rsidP="009C5777">
            <w:pPr>
              <w:jc w:val="center"/>
              <w:rPr>
                <w:lang w:val="sr-Cyrl-CS"/>
              </w:rPr>
            </w:pPr>
          </w:p>
        </w:tc>
        <w:tc>
          <w:tcPr>
            <w:tcW w:w="1034" w:type="dxa"/>
          </w:tcPr>
          <w:p w:rsidR="009C5777" w:rsidRPr="009C5777" w:rsidRDefault="009C5777" w:rsidP="009C5777">
            <w:pPr>
              <w:jc w:val="center"/>
              <w:rPr>
                <w:lang w:val="sr-Cyrl-CS"/>
              </w:rPr>
            </w:pPr>
          </w:p>
        </w:tc>
        <w:tc>
          <w:tcPr>
            <w:tcW w:w="928" w:type="dxa"/>
          </w:tcPr>
          <w:p w:rsidR="009C5777" w:rsidRPr="009C5777" w:rsidRDefault="009C5777" w:rsidP="009C5777">
            <w:pPr>
              <w:jc w:val="center"/>
              <w:rPr>
                <w:lang w:val="sr-Cyrl-CS"/>
              </w:rPr>
            </w:pPr>
          </w:p>
        </w:tc>
        <w:tc>
          <w:tcPr>
            <w:tcW w:w="717" w:type="dxa"/>
          </w:tcPr>
          <w:p w:rsidR="009C5777" w:rsidRPr="009C5777" w:rsidRDefault="009C5777" w:rsidP="009C5777">
            <w:pPr>
              <w:jc w:val="center"/>
              <w:rPr>
                <w:lang w:val="sr-Cyrl-CS"/>
              </w:rPr>
            </w:pPr>
          </w:p>
        </w:tc>
        <w:tc>
          <w:tcPr>
            <w:tcW w:w="717" w:type="dxa"/>
          </w:tcPr>
          <w:p w:rsidR="009C5777" w:rsidRPr="009C5777" w:rsidRDefault="009C5777" w:rsidP="009C5777">
            <w:pPr>
              <w:jc w:val="center"/>
              <w:rPr>
                <w:lang w:val="sr-Cyrl-CS"/>
              </w:rPr>
            </w:pPr>
          </w:p>
        </w:tc>
      </w:tr>
      <w:tr w:rsidR="009C5777" w:rsidRPr="009C5777" w:rsidTr="00E55BD4">
        <w:trPr>
          <w:jc w:val="center"/>
        </w:trPr>
        <w:tc>
          <w:tcPr>
            <w:tcW w:w="7266" w:type="dxa"/>
            <w:gridSpan w:val="9"/>
          </w:tcPr>
          <w:p w:rsidR="009C5777" w:rsidRPr="009C5777" w:rsidRDefault="009C5777" w:rsidP="009C5777">
            <w:pPr>
              <w:jc w:val="right"/>
              <w:rPr>
                <w:lang w:val="sr-Cyrl-CS"/>
              </w:rPr>
            </w:pPr>
            <w:r w:rsidRPr="009C5777">
              <w:rPr>
                <w:lang w:val="sr-Cyrl-CS"/>
              </w:rPr>
              <w:t>УКУПНО:</w:t>
            </w:r>
          </w:p>
        </w:tc>
        <w:tc>
          <w:tcPr>
            <w:tcW w:w="928" w:type="dxa"/>
          </w:tcPr>
          <w:p w:rsidR="009C5777" w:rsidRPr="009C5777" w:rsidRDefault="009C5777" w:rsidP="009C5777">
            <w:pPr>
              <w:jc w:val="center"/>
              <w:rPr>
                <w:lang w:val="sr-Cyrl-CS"/>
              </w:rPr>
            </w:pPr>
          </w:p>
        </w:tc>
        <w:tc>
          <w:tcPr>
            <w:tcW w:w="717" w:type="dxa"/>
          </w:tcPr>
          <w:p w:rsidR="009C5777" w:rsidRPr="009C5777" w:rsidRDefault="009C5777" w:rsidP="009C5777">
            <w:pPr>
              <w:jc w:val="center"/>
              <w:rPr>
                <w:lang w:val="sr-Cyrl-CS"/>
              </w:rPr>
            </w:pPr>
          </w:p>
        </w:tc>
        <w:tc>
          <w:tcPr>
            <w:tcW w:w="717" w:type="dxa"/>
          </w:tcPr>
          <w:p w:rsidR="009C5777" w:rsidRPr="009C5777" w:rsidRDefault="009C5777" w:rsidP="009C5777">
            <w:pPr>
              <w:jc w:val="center"/>
              <w:rPr>
                <w:lang w:val="sr-Cyrl-CS"/>
              </w:rPr>
            </w:pPr>
          </w:p>
        </w:tc>
      </w:tr>
    </w:tbl>
    <w:p w:rsidR="009C5777" w:rsidRPr="009C5777" w:rsidRDefault="009C5777" w:rsidP="009C5777">
      <w:pPr>
        <w:spacing w:before="120"/>
        <w:jc w:val="both"/>
        <w:rPr>
          <w:lang w:val="ru-RU"/>
        </w:rPr>
      </w:pPr>
      <w:r w:rsidRPr="009C5777">
        <w:rPr>
          <w:lang w:val="ru-RU"/>
        </w:rPr>
        <w:t>За Добављача:</w:t>
      </w:r>
      <w:r w:rsidRPr="009C5777">
        <w:rPr>
          <w:lang w:val="ru-RU"/>
        </w:rPr>
        <w:tab/>
      </w:r>
      <w:r w:rsidRPr="009C5777">
        <w:rPr>
          <w:lang w:val="ru-RU"/>
        </w:rPr>
        <w:tab/>
      </w:r>
      <w:r w:rsidRPr="009C5777">
        <w:rPr>
          <w:lang w:val="ru-RU"/>
        </w:rPr>
        <w:tab/>
      </w:r>
      <w:r w:rsidRPr="009C5777">
        <w:rPr>
          <w:lang w:val="ru-RU"/>
        </w:rPr>
        <w:tab/>
      </w:r>
      <w:r w:rsidRPr="009C5777">
        <w:rPr>
          <w:lang w:val="ru-RU"/>
        </w:rPr>
        <w:tab/>
      </w:r>
      <w:r w:rsidRPr="009C5777">
        <w:rPr>
          <w:lang w:val="ru-RU"/>
        </w:rPr>
        <w:tab/>
      </w:r>
      <w:r w:rsidRPr="009C5777">
        <w:rPr>
          <w:lang w:val="ru-RU"/>
        </w:rPr>
        <w:tab/>
      </w:r>
      <w:r w:rsidRPr="009C5777">
        <w:rPr>
          <w:lang w:val="ru-RU"/>
        </w:rPr>
        <w:tab/>
      </w:r>
      <w:r w:rsidRPr="009C5777">
        <w:rPr>
          <w:lang w:val="ru-RU"/>
        </w:rPr>
        <w:tab/>
      </w:r>
      <w:r w:rsidRPr="009C5777">
        <w:rPr>
          <w:lang w:val="ru-RU"/>
        </w:rPr>
        <w:tab/>
      </w:r>
      <w:r w:rsidRPr="009C5777">
        <w:rPr>
          <w:lang w:val="ru-RU"/>
        </w:rPr>
        <w:tab/>
      </w:r>
      <w:r w:rsidRPr="009C5777">
        <w:rPr>
          <w:lang w:val="ru-RU"/>
        </w:rPr>
        <w:tab/>
      </w:r>
      <w:r w:rsidRPr="009C5777">
        <w:rPr>
          <w:lang w:val="ru-RU"/>
        </w:rPr>
        <w:tab/>
      </w:r>
      <w:r w:rsidRPr="009C5777">
        <w:rPr>
          <w:lang w:val="ru-RU"/>
        </w:rPr>
        <w:tab/>
      </w:r>
      <w:r w:rsidRPr="009C5777">
        <w:rPr>
          <w:lang w:val="ru-RU"/>
        </w:rPr>
        <w:tab/>
        <w:t>За Наручиоца</w:t>
      </w:r>
      <w:r w:rsidRPr="009C5777">
        <w:rPr>
          <w:spacing w:val="3"/>
          <w:lang w:val="ru-RU"/>
        </w:rPr>
        <w:t>:</w:t>
      </w:r>
    </w:p>
    <w:p w:rsidR="009C5777" w:rsidRPr="009C5777" w:rsidRDefault="009C5777" w:rsidP="009C5777">
      <w:pPr>
        <w:jc w:val="both"/>
        <w:rPr>
          <w:lang w:val="ru-RU"/>
        </w:rPr>
      </w:pPr>
      <w:r w:rsidRPr="009C5777">
        <w:rPr>
          <w:lang w:val="ru-RU"/>
        </w:rPr>
        <w:t>__________________</w:t>
      </w:r>
      <w:r w:rsidRPr="009C5777">
        <w:rPr>
          <w:lang w:val="ru-RU"/>
        </w:rPr>
        <w:tab/>
      </w:r>
      <w:r w:rsidRPr="009C5777">
        <w:rPr>
          <w:lang w:val="ru-RU"/>
        </w:rPr>
        <w:tab/>
      </w:r>
      <w:r w:rsidRPr="009C5777">
        <w:rPr>
          <w:lang w:val="ru-RU"/>
        </w:rPr>
        <w:tab/>
      </w:r>
      <w:r w:rsidRPr="009C5777">
        <w:rPr>
          <w:lang w:val="ru-RU"/>
        </w:rPr>
        <w:tab/>
      </w:r>
      <w:r w:rsidRPr="009C5777">
        <w:rPr>
          <w:lang w:val="ru-RU"/>
        </w:rPr>
        <w:tab/>
      </w:r>
      <w:r w:rsidRPr="009C5777">
        <w:rPr>
          <w:lang w:val="ru-RU"/>
        </w:rPr>
        <w:tab/>
      </w:r>
      <w:r w:rsidRPr="009C5777">
        <w:rPr>
          <w:lang w:val="ru-RU"/>
        </w:rPr>
        <w:tab/>
      </w:r>
      <w:r w:rsidRPr="009C5777">
        <w:rPr>
          <w:lang w:val="ru-RU"/>
        </w:rPr>
        <w:tab/>
      </w:r>
      <w:r w:rsidRPr="009C5777">
        <w:rPr>
          <w:lang w:val="ru-RU"/>
        </w:rPr>
        <w:tab/>
      </w:r>
      <w:r w:rsidRPr="009C5777">
        <w:rPr>
          <w:lang w:val="ru-RU"/>
        </w:rPr>
        <w:tab/>
      </w:r>
      <w:r w:rsidRPr="009C5777">
        <w:rPr>
          <w:lang w:val="ru-RU"/>
        </w:rPr>
        <w:tab/>
      </w:r>
      <w:r w:rsidRPr="009C5777">
        <w:rPr>
          <w:lang w:val="ru-RU"/>
        </w:rPr>
        <w:tab/>
      </w:r>
      <w:r w:rsidRPr="009C5777">
        <w:rPr>
          <w:lang w:val="ru-RU"/>
        </w:rPr>
        <w:tab/>
        <w:t>________________________</w:t>
      </w:r>
    </w:p>
    <w:p w:rsidR="009C5777" w:rsidRPr="009C5777" w:rsidRDefault="009C5777" w:rsidP="009C5777">
      <w:pPr>
        <w:jc w:val="both"/>
        <w:rPr>
          <w:lang w:val="ru-RU"/>
        </w:rPr>
      </w:pPr>
      <w:r w:rsidRPr="009C5777">
        <w:rPr>
          <w:sz w:val="16"/>
          <w:szCs w:val="16"/>
          <w:lang w:val="sr-Cyrl-CS"/>
        </w:rPr>
        <w:t>(Презиме и име и потпис)</w:t>
      </w:r>
      <w:r w:rsidRPr="009C5777">
        <w:rPr>
          <w:sz w:val="16"/>
          <w:szCs w:val="16"/>
          <w:lang w:val="sr-Cyrl-CS"/>
        </w:rPr>
        <w:tab/>
      </w:r>
      <w:r w:rsidRPr="009C5777">
        <w:rPr>
          <w:sz w:val="16"/>
          <w:szCs w:val="16"/>
          <w:lang w:val="sr-Cyrl-CS"/>
        </w:rPr>
        <w:tab/>
      </w:r>
      <w:r w:rsidRPr="009C5777">
        <w:rPr>
          <w:sz w:val="16"/>
          <w:szCs w:val="16"/>
          <w:lang w:val="sr-Cyrl-CS"/>
        </w:rPr>
        <w:tab/>
      </w:r>
      <w:r w:rsidRPr="009C5777">
        <w:rPr>
          <w:sz w:val="16"/>
          <w:szCs w:val="16"/>
          <w:lang w:val="sr-Cyrl-CS"/>
        </w:rPr>
        <w:tab/>
      </w:r>
      <w:r w:rsidRPr="009C5777">
        <w:rPr>
          <w:sz w:val="16"/>
          <w:szCs w:val="16"/>
          <w:lang w:val="sr-Cyrl-CS"/>
        </w:rPr>
        <w:tab/>
      </w:r>
      <w:r w:rsidRPr="009C5777">
        <w:rPr>
          <w:sz w:val="16"/>
          <w:szCs w:val="16"/>
          <w:lang w:val="sr-Cyrl-CS"/>
        </w:rPr>
        <w:tab/>
      </w:r>
      <w:r w:rsidRPr="009C5777">
        <w:rPr>
          <w:sz w:val="16"/>
          <w:szCs w:val="16"/>
          <w:lang w:val="sr-Cyrl-CS"/>
        </w:rPr>
        <w:tab/>
      </w:r>
      <w:r w:rsidRPr="009C5777">
        <w:rPr>
          <w:sz w:val="16"/>
          <w:szCs w:val="16"/>
          <w:lang w:val="sr-Cyrl-CS"/>
        </w:rPr>
        <w:tab/>
      </w:r>
      <w:r w:rsidRPr="009C5777">
        <w:rPr>
          <w:sz w:val="16"/>
          <w:szCs w:val="16"/>
          <w:lang w:val="sr-Cyrl-CS"/>
        </w:rPr>
        <w:tab/>
      </w:r>
      <w:r w:rsidRPr="009C5777">
        <w:rPr>
          <w:sz w:val="16"/>
          <w:szCs w:val="16"/>
          <w:lang w:val="sr-Cyrl-CS"/>
        </w:rPr>
        <w:tab/>
      </w:r>
      <w:r w:rsidRPr="009C5777">
        <w:rPr>
          <w:sz w:val="16"/>
          <w:szCs w:val="16"/>
          <w:lang w:val="sr-Cyrl-CS"/>
        </w:rPr>
        <w:tab/>
      </w:r>
      <w:r w:rsidRPr="009C5777">
        <w:rPr>
          <w:sz w:val="16"/>
          <w:szCs w:val="16"/>
          <w:lang w:val="sr-Cyrl-CS"/>
        </w:rPr>
        <w:tab/>
      </w:r>
      <w:r w:rsidRPr="009C5777">
        <w:rPr>
          <w:sz w:val="16"/>
          <w:szCs w:val="16"/>
          <w:lang w:val="sr-Cyrl-CS"/>
        </w:rPr>
        <w:tab/>
      </w:r>
      <w:r w:rsidRPr="009C5777">
        <w:rPr>
          <w:sz w:val="16"/>
          <w:szCs w:val="16"/>
          <w:lang w:val="sr-Cyrl-CS"/>
        </w:rPr>
        <w:tab/>
        <w:t xml:space="preserve">               (Чин-звање, презиме и име и потпис)</w:t>
      </w:r>
    </w:p>
    <w:p w:rsidR="009C5777" w:rsidRPr="009C5777" w:rsidRDefault="009C5777" w:rsidP="009C5777">
      <w:pPr>
        <w:spacing w:before="240"/>
        <w:jc w:val="both"/>
        <w:rPr>
          <w:u w:val="single"/>
          <w:lang w:val="ru-RU"/>
        </w:rPr>
      </w:pPr>
      <w:r w:rsidRPr="009C5777">
        <w:rPr>
          <w:u w:val="single"/>
          <w:lang w:val="ru-RU"/>
        </w:rPr>
        <w:t>Упутство за попуњавање спецификације:</w:t>
      </w:r>
    </w:p>
    <w:p w:rsidR="009C5777" w:rsidRPr="009C5777" w:rsidRDefault="009C5777" w:rsidP="009C5777">
      <w:pPr>
        <w:jc w:val="both"/>
        <w:rPr>
          <w:lang w:val="ru-RU"/>
        </w:rPr>
      </w:pPr>
      <w:r w:rsidRPr="009C5777">
        <w:rPr>
          <w:lang w:val="ru-RU"/>
        </w:rPr>
        <w:t>- У колону 2 уписати тачан назив уграђеног резервног дела, тј. утрошеног материјала.</w:t>
      </w:r>
    </w:p>
    <w:p w:rsidR="009C5777" w:rsidRPr="009C5777" w:rsidRDefault="009C5777" w:rsidP="009C5777">
      <w:pPr>
        <w:jc w:val="both"/>
        <w:rPr>
          <w:lang w:val="ru-RU"/>
        </w:rPr>
      </w:pPr>
      <w:r w:rsidRPr="009C5777">
        <w:rPr>
          <w:lang w:val="ru-RU"/>
        </w:rPr>
        <w:t>- У колону 3 уписати јединицу мере (ком, лит, кг...).</w:t>
      </w:r>
    </w:p>
    <w:p w:rsidR="009C5777" w:rsidRPr="009C5777" w:rsidRDefault="009C5777" w:rsidP="009C5777">
      <w:pPr>
        <w:jc w:val="both"/>
        <w:rPr>
          <w:lang w:val="ru-RU"/>
        </w:rPr>
      </w:pPr>
      <w:r w:rsidRPr="009C5777">
        <w:rPr>
          <w:lang w:val="ru-RU"/>
        </w:rPr>
        <w:t>- У колону 4 уписати количину уграђених резервних делова, тј. утрошеног материјала приликом реализације услуге</w:t>
      </w:r>
    </w:p>
    <w:p w:rsidR="009C5777" w:rsidRPr="009C5777" w:rsidRDefault="009C5777" w:rsidP="009C5777">
      <w:pPr>
        <w:jc w:val="both"/>
        <w:rPr>
          <w:lang w:val="ru-RU"/>
        </w:rPr>
      </w:pPr>
      <w:r w:rsidRPr="009C5777">
        <w:rPr>
          <w:lang w:val="ru-RU"/>
        </w:rPr>
        <w:t xml:space="preserve">- У колону 5 уписати назив произвођача резервног дела, тј. материјала. </w:t>
      </w:r>
    </w:p>
    <w:p w:rsidR="009C5777" w:rsidRPr="009C5777" w:rsidRDefault="009C5777" w:rsidP="009C5777">
      <w:pPr>
        <w:jc w:val="both"/>
        <w:rPr>
          <w:lang w:val="ru-RU"/>
        </w:rPr>
      </w:pPr>
      <w:r w:rsidRPr="009C5777">
        <w:rPr>
          <w:lang w:val="ru-RU"/>
        </w:rPr>
        <w:t xml:space="preserve">- У колону 6 уписати ознаку каталошку ознаку резервног дела. </w:t>
      </w:r>
    </w:p>
    <w:p w:rsidR="009C5777" w:rsidRPr="009C5777" w:rsidRDefault="009C5777" w:rsidP="009C5777">
      <w:pPr>
        <w:jc w:val="both"/>
        <w:rPr>
          <w:lang w:val="ru-RU"/>
        </w:rPr>
      </w:pPr>
      <w:r w:rsidRPr="009C5777">
        <w:rPr>
          <w:lang w:val="ru-RU"/>
        </w:rPr>
        <w:t xml:space="preserve">- У колону 7 уписати фабрички (серијски) број утиснут на сваком комаду, уколико исти постоји. </w:t>
      </w:r>
    </w:p>
    <w:p w:rsidR="009C5777" w:rsidRPr="009C5777" w:rsidRDefault="009C5777" w:rsidP="009C5777">
      <w:pPr>
        <w:jc w:val="both"/>
        <w:rPr>
          <w:lang w:val="ru-RU"/>
        </w:rPr>
      </w:pPr>
      <w:r w:rsidRPr="009C5777">
        <w:rPr>
          <w:lang w:val="ru-RU"/>
        </w:rPr>
        <w:t>- У колону 8 уписати назив предузећа од којег је део набављен. Уколико је добављач услуге уједно и увозник резервног дела, уписати земљу порекла. Уколико је резервни део или материјал обезбедио Корисник евидентирати у ову колону (исти не сме бити фактурисан).</w:t>
      </w:r>
    </w:p>
    <w:p w:rsidR="009C5777" w:rsidRPr="009C5777" w:rsidRDefault="009C5777" w:rsidP="009C5777">
      <w:pPr>
        <w:jc w:val="both"/>
        <w:rPr>
          <w:lang w:val="ru-RU"/>
        </w:rPr>
      </w:pPr>
      <w:r w:rsidRPr="009C5777">
        <w:rPr>
          <w:lang w:val="ru-RU"/>
        </w:rPr>
        <w:t>- У колону 9 уписати број рачуна или другог документа по којем је конкретан део набављен.</w:t>
      </w:r>
    </w:p>
    <w:p w:rsidR="009C5777" w:rsidRPr="009C5777" w:rsidRDefault="009C5777" w:rsidP="009C5777">
      <w:pPr>
        <w:jc w:val="both"/>
        <w:rPr>
          <w:lang w:val="ru-RU"/>
        </w:rPr>
      </w:pPr>
      <w:r w:rsidRPr="009C5777">
        <w:rPr>
          <w:lang w:val="ru-RU"/>
        </w:rPr>
        <w:t>- У колону 10 уписати јединичну цену уграђеног дела или утрошеног материјала без ПДВ.</w:t>
      </w:r>
    </w:p>
    <w:p w:rsidR="009C5777" w:rsidRPr="009C5777" w:rsidRDefault="009C5777" w:rsidP="009C5777">
      <w:pPr>
        <w:jc w:val="both"/>
        <w:rPr>
          <w:lang w:val="ru-RU"/>
        </w:rPr>
      </w:pPr>
      <w:r w:rsidRPr="009C5777">
        <w:rPr>
          <w:lang w:val="ru-RU"/>
        </w:rPr>
        <w:t>- У колону 11 уписати укупну цену уграђених делова или утрошеног материјала без ПДВ.</w:t>
      </w:r>
    </w:p>
    <w:p w:rsidR="009C5777" w:rsidRPr="009C5777" w:rsidRDefault="009C5777" w:rsidP="009C5777">
      <w:pPr>
        <w:jc w:val="both"/>
        <w:rPr>
          <w:lang w:val="ru-RU"/>
        </w:rPr>
      </w:pPr>
      <w:r w:rsidRPr="009C5777">
        <w:rPr>
          <w:lang w:val="ru-RU"/>
        </w:rPr>
        <w:t>- У колону 12 уписати укупну цену уграђених делова или утрошеног материјала са ПДВ.</w:t>
      </w:r>
    </w:p>
    <w:p w:rsidR="009C5777" w:rsidRPr="009C5777" w:rsidRDefault="009C5777" w:rsidP="009C5777">
      <w:pPr>
        <w:jc w:val="both"/>
        <w:rPr>
          <w:lang w:val="ru-RU"/>
        </w:rPr>
      </w:pPr>
    </w:p>
    <w:p w:rsidR="009C5777" w:rsidRPr="009C5777" w:rsidRDefault="009C5777" w:rsidP="009C5777">
      <w:pPr>
        <w:jc w:val="both"/>
        <w:rPr>
          <w:lang w:val="sr-Cyrl-CS"/>
        </w:rPr>
      </w:pPr>
      <w:r w:rsidRPr="009C5777">
        <w:rPr>
          <w:lang w:val="ru-RU"/>
        </w:rPr>
        <w:t>За вијчану робу и остали потрошни материјал (убодни осигурачи, механички осигурачи, обујмице, расцепке, нитне, жица за варење, калај за лемљење, материјал за припрему за фарбање, брусне плоче, ) није потребно попуњавати колоне 5, 6, 7, 8 и 9.</w:t>
      </w:r>
    </w:p>
    <w:p w:rsidR="009C5777" w:rsidRDefault="009C5777" w:rsidP="007422EA"/>
    <w:p w:rsidR="009C5777" w:rsidRDefault="009C5777" w:rsidP="007422EA"/>
    <w:p w:rsidR="009C5777" w:rsidRDefault="009C5777" w:rsidP="007422EA"/>
    <w:p w:rsidR="009C5777" w:rsidRDefault="009C5777" w:rsidP="007422EA"/>
    <w:p w:rsidR="009C5777" w:rsidRDefault="009C5777" w:rsidP="007422EA"/>
    <w:p w:rsidR="009C5777" w:rsidRPr="009C5777" w:rsidRDefault="009C5777" w:rsidP="009C5777">
      <w:pPr>
        <w:jc w:val="right"/>
        <w:rPr>
          <w:lang w:val="sr-Cyrl-CS"/>
        </w:rPr>
      </w:pPr>
      <w:r w:rsidRPr="009C5777">
        <w:rPr>
          <w:lang w:val="sr-Cyrl-CS"/>
        </w:rPr>
        <w:t>Прилог бр. 7.</w:t>
      </w:r>
    </w:p>
    <w:p w:rsidR="009C5777" w:rsidRPr="009C5777" w:rsidRDefault="009C5777" w:rsidP="009C5777">
      <w:pPr>
        <w:jc w:val="right"/>
        <w:rPr>
          <w:lang w:val="sr-Cyrl-CS"/>
        </w:rPr>
      </w:pPr>
    </w:p>
    <w:p w:rsidR="009C5777" w:rsidRPr="009C5777" w:rsidRDefault="009C5777" w:rsidP="009C5777">
      <w:pPr>
        <w:spacing w:after="120"/>
        <w:rPr>
          <w:lang w:val="sr-Cyrl-CS"/>
        </w:rPr>
      </w:pPr>
      <w:r w:rsidRPr="009C5777">
        <w:rPr>
          <w:lang w:val="sr-Cyrl-CS"/>
        </w:rPr>
        <w:t>РН број ____________</w:t>
      </w:r>
    </w:p>
    <w:p w:rsidR="009C5777" w:rsidRPr="009C5777" w:rsidRDefault="009C5777" w:rsidP="009C5777">
      <w:pPr>
        <w:spacing w:after="600"/>
        <w:rPr>
          <w:lang w:val="sr-Cyrl-CS"/>
        </w:rPr>
      </w:pPr>
      <w:r w:rsidRPr="009C5777">
        <w:rPr>
          <w:lang w:val="sr-Cyrl-CS"/>
        </w:rPr>
        <w:t>_____________ 20____. године</w:t>
      </w:r>
    </w:p>
    <w:tbl>
      <w:tblPr>
        <w:tblW w:w="9960" w:type="dxa"/>
        <w:tblInd w:w="108" w:type="dxa"/>
        <w:tblLayout w:type="fixed"/>
        <w:tblLook w:val="01E0" w:firstRow="1" w:lastRow="1" w:firstColumn="1" w:lastColumn="1" w:noHBand="0" w:noVBand="0"/>
      </w:tblPr>
      <w:tblGrid>
        <w:gridCol w:w="4862"/>
        <w:gridCol w:w="236"/>
        <w:gridCol w:w="4862"/>
      </w:tblGrid>
      <w:tr w:rsidR="009C5777" w:rsidRPr="009C5777" w:rsidTr="00D37877">
        <w:tc>
          <w:tcPr>
            <w:tcW w:w="4862" w:type="dxa"/>
          </w:tcPr>
          <w:p w:rsidR="009C5777" w:rsidRPr="009C5777" w:rsidRDefault="009C5777" w:rsidP="009C5777">
            <w:pPr>
              <w:shd w:val="clear" w:color="auto" w:fill="FFFFFF"/>
              <w:spacing w:line="293" w:lineRule="exact"/>
              <w:ind w:left="-108"/>
              <w:rPr>
                <w:lang w:val="sr-Cyrl-CS"/>
              </w:rPr>
            </w:pPr>
            <w:r w:rsidRPr="009C5777">
              <w:rPr>
                <w:b/>
                <w:bCs/>
                <w:spacing w:val="-1"/>
                <w:lang w:val="sr-Cyrl-CS"/>
              </w:rPr>
              <w:t xml:space="preserve">Проширење </w:t>
            </w:r>
            <w:r w:rsidRPr="009C5777">
              <w:rPr>
                <w:b/>
                <w:bCs/>
                <w:spacing w:val="-1"/>
                <w:lang w:val="ru-RU"/>
              </w:rPr>
              <w:t>услуге</w:t>
            </w:r>
            <w:r w:rsidRPr="009C5777">
              <w:rPr>
                <w:b/>
                <w:bCs/>
                <w:spacing w:val="-1"/>
                <w:lang w:val="sr-Cyrl-CS"/>
              </w:rPr>
              <w:t xml:space="preserve"> </w:t>
            </w:r>
            <w:r w:rsidRPr="009C5777">
              <w:rPr>
                <w:b/>
                <w:bCs/>
                <w:spacing w:val="-2"/>
                <w:lang w:val="ru-RU"/>
              </w:rPr>
              <w:t>одржавања</w:t>
            </w:r>
            <w:r w:rsidRPr="009C5777">
              <w:rPr>
                <w:b/>
                <w:bCs/>
                <w:spacing w:val="-2"/>
                <w:lang w:val="sr-Cyrl-CS"/>
              </w:rPr>
              <w:t xml:space="preserve"> примљеног моторног возила</w:t>
            </w:r>
            <w:r w:rsidRPr="009C5777">
              <w:rPr>
                <w:bCs/>
                <w:spacing w:val="-2"/>
                <w:lang w:val="sr-Cyrl-CS"/>
              </w:rPr>
              <w:t>, захтев, д о с т а в љ а.-</w:t>
            </w:r>
          </w:p>
        </w:tc>
        <w:tc>
          <w:tcPr>
            <w:tcW w:w="236" w:type="dxa"/>
          </w:tcPr>
          <w:p w:rsidR="009C5777" w:rsidRPr="009C5777" w:rsidRDefault="009C5777" w:rsidP="009C5777">
            <w:pPr>
              <w:jc w:val="both"/>
              <w:rPr>
                <w:lang w:val="sr-Cyrl-CS"/>
              </w:rPr>
            </w:pPr>
          </w:p>
        </w:tc>
        <w:tc>
          <w:tcPr>
            <w:tcW w:w="4862" w:type="dxa"/>
          </w:tcPr>
          <w:p w:rsidR="009C5777" w:rsidRPr="009C5777" w:rsidRDefault="009C5777" w:rsidP="009C5777">
            <w:pPr>
              <w:rPr>
                <w:b/>
                <w:lang w:val="sr-Cyrl-CS"/>
              </w:rPr>
            </w:pPr>
          </w:p>
          <w:p w:rsidR="009C5777" w:rsidRPr="009C5777" w:rsidRDefault="009C5777" w:rsidP="009C5777">
            <w:pPr>
              <w:jc w:val="center"/>
              <w:rPr>
                <w:b/>
                <w:lang w:val="sr-Cyrl-CS"/>
              </w:rPr>
            </w:pPr>
            <w:r w:rsidRPr="009C5777">
              <w:rPr>
                <w:b/>
                <w:lang w:val="sr-Cyrl-CS"/>
              </w:rPr>
              <w:t>ВОЈНОЈ УСТАНОВИ ''ДЕДИЊЕ''</w:t>
            </w:r>
          </w:p>
        </w:tc>
      </w:tr>
    </w:tbl>
    <w:p w:rsidR="009C5777" w:rsidRPr="009C5777" w:rsidRDefault="009C5777" w:rsidP="009C5777">
      <w:pPr>
        <w:shd w:val="clear" w:color="auto" w:fill="FFFFFF"/>
        <w:spacing w:before="240" w:line="360" w:lineRule="auto"/>
        <w:ind w:left="11"/>
        <w:jc w:val="both"/>
        <w:rPr>
          <w:lang w:val="sr-Cyrl-CS"/>
        </w:rPr>
      </w:pPr>
      <w:r w:rsidRPr="009C5777">
        <w:rPr>
          <w:spacing w:val="2"/>
          <w:lang w:val="sr-Cyrl-CS"/>
        </w:rPr>
        <w:t xml:space="preserve">Молимо вас да одобрите </w:t>
      </w:r>
      <w:r w:rsidRPr="009C5777">
        <w:rPr>
          <w:bCs/>
          <w:spacing w:val="-1"/>
          <w:lang w:val="sr-Cyrl-CS"/>
        </w:rPr>
        <w:t xml:space="preserve">проширење </w:t>
      </w:r>
      <w:r w:rsidRPr="009C5777">
        <w:rPr>
          <w:bCs/>
          <w:spacing w:val="-1"/>
          <w:lang w:val="ru-RU"/>
        </w:rPr>
        <w:t>услуге</w:t>
      </w:r>
      <w:r w:rsidRPr="009C5777">
        <w:rPr>
          <w:bCs/>
          <w:spacing w:val="-1"/>
          <w:lang w:val="sr-Cyrl-CS"/>
        </w:rPr>
        <w:t xml:space="preserve"> </w:t>
      </w:r>
      <w:r w:rsidRPr="009C5777">
        <w:rPr>
          <w:bCs/>
          <w:spacing w:val="-1"/>
          <w:lang w:val="ru-RU"/>
        </w:rPr>
        <w:t>одржавања</w:t>
      </w:r>
      <w:r w:rsidRPr="009C5777">
        <w:rPr>
          <w:bCs/>
          <w:spacing w:val="-2"/>
          <w:lang w:val="sr-Cyrl-CS"/>
        </w:rPr>
        <w:t xml:space="preserve"> примљеног моторног возила __________________</w:t>
      </w:r>
      <w:r w:rsidRPr="009C5777">
        <w:rPr>
          <w:spacing w:val="2"/>
          <w:lang w:val="sr-Cyrl-CS"/>
        </w:rPr>
        <w:t xml:space="preserve">___________________________, </w:t>
      </w:r>
      <w:r w:rsidRPr="009C5777">
        <w:rPr>
          <w:spacing w:val="-2"/>
          <w:lang w:val="sr-Cyrl-CS"/>
        </w:rPr>
        <w:t>рег. бр.</w:t>
      </w:r>
      <w:r w:rsidRPr="009C5777">
        <w:rPr>
          <w:lang w:val="sr-Cyrl-CS"/>
        </w:rPr>
        <w:t xml:space="preserve"> ____________, из </w:t>
      </w:r>
      <w:r w:rsidRPr="009C5777">
        <w:rPr>
          <w:spacing w:val="3"/>
          <w:lang w:val="sr-Cyrl-CS"/>
        </w:rPr>
        <w:t>ВП ________________________________, који су накнадно утврђени</w:t>
      </w:r>
      <w:r w:rsidRPr="009C5777">
        <w:rPr>
          <w:lang w:val="sr-Cyrl-CS"/>
        </w:rPr>
        <w:t>.</w:t>
      </w:r>
    </w:p>
    <w:p w:rsidR="009C5777" w:rsidRPr="009C5777" w:rsidRDefault="009C5777" w:rsidP="009C5777">
      <w:pPr>
        <w:shd w:val="clear" w:color="auto" w:fill="FFFFFF"/>
        <w:tabs>
          <w:tab w:val="left" w:leader="underscore" w:pos="6470"/>
        </w:tabs>
        <w:spacing w:line="360" w:lineRule="auto"/>
        <w:ind w:left="11"/>
        <w:jc w:val="both"/>
        <w:rPr>
          <w:lang w:val="sr-Cyrl-CS"/>
        </w:rPr>
      </w:pPr>
      <w:r w:rsidRPr="009C5777">
        <w:rPr>
          <w:spacing w:val="8"/>
          <w:lang w:val="sr-Cyrl-CS"/>
        </w:rPr>
        <w:t>Моторно возило је примљено на одржавање дана ______.20___</w:t>
      </w:r>
      <w:r w:rsidRPr="009C5777">
        <w:rPr>
          <w:lang w:val="sr-Cyrl-CS"/>
        </w:rPr>
        <w:t xml:space="preserve">. године, а уговорени рок </w:t>
      </w:r>
      <w:r w:rsidRPr="009C5777">
        <w:rPr>
          <w:lang w:val="ru-RU"/>
        </w:rPr>
        <w:t>реализације услуге</w:t>
      </w:r>
      <w:r w:rsidRPr="009C5777">
        <w:rPr>
          <w:spacing w:val="-1"/>
          <w:lang w:val="sr-Cyrl-CS"/>
        </w:rPr>
        <w:t xml:space="preserve"> је дана</w:t>
      </w:r>
      <w:r w:rsidRPr="009C5777">
        <w:rPr>
          <w:lang w:val="sr-Cyrl-CS"/>
        </w:rPr>
        <w:t xml:space="preserve"> </w:t>
      </w:r>
      <w:r w:rsidRPr="009C5777">
        <w:rPr>
          <w:spacing w:val="8"/>
          <w:lang w:val="sr-Cyrl-CS"/>
        </w:rPr>
        <w:t>______.20___</w:t>
      </w:r>
      <w:r w:rsidRPr="009C5777">
        <w:rPr>
          <w:lang w:val="sr-Cyrl-CS"/>
        </w:rPr>
        <w:t>. године.</w:t>
      </w:r>
    </w:p>
    <w:p w:rsidR="009C5777" w:rsidRPr="009C5777" w:rsidRDefault="009C5777" w:rsidP="009C5777">
      <w:pPr>
        <w:shd w:val="clear" w:color="auto" w:fill="FFFFFF"/>
        <w:tabs>
          <w:tab w:val="left" w:leader="underscore" w:pos="6686"/>
        </w:tabs>
        <w:spacing w:after="120" w:line="283" w:lineRule="exact"/>
        <w:jc w:val="both"/>
        <w:rPr>
          <w:bCs/>
          <w:lang w:val="sr-Cyrl-CS"/>
        </w:rPr>
      </w:pPr>
      <w:r w:rsidRPr="009C5777">
        <w:rPr>
          <w:spacing w:val="14"/>
          <w:lang w:val="sr-Cyrl-CS"/>
        </w:rPr>
        <w:t xml:space="preserve">У току </w:t>
      </w:r>
      <w:r w:rsidRPr="009C5777">
        <w:rPr>
          <w:spacing w:val="14"/>
          <w:lang w:val="ru-RU"/>
        </w:rPr>
        <w:t>реализације</w:t>
      </w:r>
      <w:r w:rsidRPr="009C5777">
        <w:rPr>
          <w:spacing w:val="14"/>
          <w:lang w:val="sr-Cyrl-CS"/>
        </w:rPr>
        <w:t xml:space="preserve"> </w:t>
      </w:r>
      <w:r w:rsidRPr="009C5777">
        <w:rPr>
          <w:spacing w:val="14"/>
          <w:lang w:val="ru-RU"/>
        </w:rPr>
        <w:t>услуга уговорених</w:t>
      </w:r>
      <w:r w:rsidRPr="009C5777">
        <w:rPr>
          <w:spacing w:val="14"/>
          <w:lang w:val="sr-Cyrl-CS"/>
        </w:rPr>
        <w:t xml:space="preserve"> актом бр. ________ од _____.20___. године утврђене су следеће неисправности и потребн</w:t>
      </w:r>
      <w:r w:rsidRPr="009C5777">
        <w:rPr>
          <w:spacing w:val="14"/>
          <w:lang w:val="ru-RU"/>
        </w:rPr>
        <w:t>и</w:t>
      </w:r>
      <w:r w:rsidRPr="009C5777">
        <w:rPr>
          <w:spacing w:val="14"/>
          <w:lang w:val="sr-Cyrl-CS"/>
        </w:rPr>
        <w:t xml:space="preserve"> с</w:t>
      </w:r>
      <w:r w:rsidRPr="009C5777">
        <w:rPr>
          <w:spacing w:val="14"/>
          <w:lang w:val="ru-RU"/>
        </w:rPr>
        <w:t>у</w:t>
      </w:r>
      <w:r w:rsidRPr="009C5777">
        <w:rPr>
          <w:spacing w:val="14"/>
          <w:lang w:val="sr-Cyrl-CS"/>
        </w:rPr>
        <w:t xml:space="preserve"> следеће </w:t>
      </w:r>
      <w:r w:rsidRPr="009C5777">
        <w:rPr>
          <w:spacing w:val="14"/>
          <w:lang w:val="ru-RU"/>
        </w:rPr>
        <w:t>додатне услуге</w:t>
      </w:r>
      <w:r w:rsidRPr="009C5777">
        <w:rPr>
          <w:bCs/>
          <w:lang w:val="sr-Cyrl-CS"/>
        </w:rPr>
        <w:t>:</w:t>
      </w:r>
    </w:p>
    <w:p w:rsidR="009C5777" w:rsidRPr="009C5777" w:rsidRDefault="009C5777" w:rsidP="009C5777">
      <w:pPr>
        <w:shd w:val="clear" w:color="auto" w:fill="FFFFFF"/>
        <w:tabs>
          <w:tab w:val="left" w:leader="underscore" w:pos="9566"/>
        </w:tabs>
        <w:spacing w:after="120" w:line="240" w:lineRule="auto"/>
        <w:jc w:val="both"/>
        <w:rPr>
          <w:spacing w:val="2"/>
          <w:lang w:val="ru-RU"/>
        </w:rPr>
      </w:pPr>
      <w:r w:rsidRPr="009C5777">
        <w:rPr>
          <w:spacing w:val="2"/>
          <w:lang w:val="sr-Cyrl-CS"/>
        </w:rPr>
        <w:t>____________________________________________________________________________</w:t>
      </w:r>
    </w:p>
    <w:p w:rsidR="009C5777" w:rsidRPr="009C5777" w:rsidRDefault="009C5777" w:rsidP="009C5777">
      <w:pPr>
        <w:shd w:val="clear" w:color="auto" w:fill="FFFFFF"/>
        <w:tabs>
          <w:tab w:val="left" w:leader="underscore" w:pos="9566"/>
        </w:tabs>
        <w:spacing w:after="120" w:line="240" w:lineRule="auto"/>
        <w:jc w:val="both"/>
        <w:rPr>
          <w:lang w:val="ru-RU"/>
        </w:rPr>
      </w:pPr>
      <w:r w:rsidRPr="009C5777">
        <w:rPr>
          <w:lang w:val="sr-Cyrl-CS"/>
        </w:rPr>
        <w:t>_____________________________________________________________________________</w:t>
      </w:r>
    </w:p>
    <w:p w:rsidR="009C5777" w:rsidRPr="009C5777" w:rsidRDefault="009C5777" w:rsidP="009C5777">
      <w:pPr>
        <w:shd w:val="clear" w:color="auto" w:fill="FFFFFF"/>
        <w:tabs>
          <w:tab w:val="left" w:leader="underscore" w:pos="9566"/>
        </w:tabs>
        <w:spacing w:after="120" w:line="240" w:lineRule="auto"/>
        <w:jc w:val="both"/>
        <w:rPr>
          <w:lang w:val="ru-RU"/>
        </w:rPr>
      </w:pPr>
      <w:r w:rsidRPr="009C5777">
        <w:rPr>
          <w:lang w:val="sr-Cyrl-CS"/>
        </w:rPr>
        <w:t>_____________________________________________________________________________</w:t>
      </w:r>
    </w:p>
    <w:p w:rsidR="009C5777" w:rsidRPr="009C5777" w:rsidRDefault="009C5777" w:rsidP="009C5777">
      <w:pPr>
        <w:shd w:val="clear" w:color="auto" w:fill="FFFFFF"/>
        <w:tabs>
          <w:tab w:val="left" w:leader="underscore" w:pos="9566"/>
        </w:tabs>
        <w:spacing w:line="240" w:lineRule="auto"/>
        <w:jc w:val="both"/>
        <w:rPr>
          <w:lang w:val="ru-RU"/>
        </w:rPr>
      </w:pPr>
      <w:r w:rsidRPr="009C5777">
        <w:rPr>
          <w:lang w:val="sr-Cyrl-CS"/>
        </w:rPr>
        <w:t>_____________________________________________________________________________</w:t>
      </w:r>
    </w:p>
    <w:p w:rsidR="009C5777" w:rsidRPr="009C5777" w:rsidRDefault="009C5777" w:rsidP="009C5777">
      <w:pPr>
        <w:shd w:val="clear" w:color="auto" w:fill="FFFFFF"/>
        <w:spacing w:before="240" w:line="240" w:lineRule="auto"/>
        <w:rPr>
          <w:spacing w:val="3"/>
          <w:lang w:val="sr-Cyrl-CS"/>
        </w:rPr>
      </w:pPr>
      <w:r w:rsidRPr="009C5777">
        <w:rPr>
          <w:spacing w:val="3"/>
          <w:lang w:val="sr-Cyrl-CS"/>
        </w:rPr>
        <w:t>У _________________, ______.20___. године</w:t>
      </w:r>
    </w:p>
    <w:p w:rsidR="009C5777" w:rsidRPr="009C5777" w:rsidRDefault="009C5777" w:rsidP="009C5777">
      <w:pPr>
        <w:shd w:val="clear" w:color="auto" w:fill="FFFFFF"/>
        <w:rPr>
          <w:spacing w:val="3"/>
          <w:lang w:val="sr-Cyrl-CS"/>
        </w:rPr>
      </w:pPr>
    </w:p>
    <w:p w:rsidR="009C5777" w:rsidRPr="009C5777" w:rsidRDefault="009C5777" w:rsidP="009C5777">
      <w:pPr>
        <w:shd w:val="clear" w:color="auto" w:fill="FFFFFF"/>
        <w:tabs>
          <w:tab w:val="left" w:pos="5423"/>
        </w:tabs>
        <w:ind w:right="-272"/>
        <w:rPr>
          <w:spacing w:val="3"/>
          <w:lang w:val="sr-Cyrl-CS"/>
        </w:rPr>
      </w:pPr>
      <w:r w:rsidRPr="009C5777">
        <w:rPr>
          <w:spacing w:val="3"/>
          <w:lang w:val="sr-Cyrl-CS"/>
        </w:rPr>
        <w:t>Подносилац захтева:</w:t>
      </w:r>
      <w:r w:rsidRPr="009C5777">
        <w:rPr>
          <w:b/>
          <w:spacing w:val="3"/>
          <w:lang w:val="sr-Cyrl-CS"/>
        </w:rPr>
        <w:tab/>
      </w:r>
      <w:r w:rsidRPr="009C5777">
        <w:rPr>
          <w:spacing w:val="3"/>
          <w:lang w:val="sr-Cyrl-CS"/>
        </w:rPr>
        <w:t xml:space="preserve"> </w:t>
      </w:r>
    </w:p>
    <w:p w:rsidR="009C5777" w:rsidRPr="009C5777" w:rsidRDefault="009C5777" w:rsidP="009C5777">
      <w:pPr>
        <w:shd w:val="clear" w:color="auto" w:fill="FFFFFF"/>
        <w:tabs>
          <w:tab w:val="left" w:pos="5423"/>
        </w:tabs>
        <w:rPr>
          <w:spacing w:val="3"/>
          <w:lang w:val="sr-Cyrl-CS"/>
        </w:rPr>
      </w:pPr>
      <w:r w:rsidRPr="009C5777">
        <w:rPr>
          <w:spacing w:val="1"/>
          <w:sz w:val="16"/>
          <w:szCs w:val="16"/>
          <w:lang w:val="sr-Cyrl-CS"/>
        </w:rPr>
        <w:tab/>
      </w:r>
    </w:p>
    <w:p w:rsidR="009C5777" w:rsidRPr="009C5777" w:rsidRDefault="009C5777" w:rsidP="009C5777">
      <w:pPr>
        <w:shd w:val="clear" w:color="auto" w:fill="FFFFFF"/>
        <w:tabs>
          <w:tab w:val="left" w:pos="5423"/>
        </w:tabs>
        <w:spacing w:before="120"/>
        <w:rPr>
          <w:spacing w:val="3"/>
          <w:lang w:val="sr-Cyrl-CS"/>
        </w:rPr>
      </w:pPr>
      <w:r w:rsidRPr="009C5777">
        <w:rPr>
          <w:spacing w:val="3"/>
          <w:lang w:val="sr-Cyrl-CS"/>
        </w:rPr>
        <w:t>М.П. ___________________________</w:t>
      </w:r>
      <w:r w:rsidRPr="009C5777">
        <w:rPr>
          <w:spacing w:val="3"/>
          <w:lang w:val="sr-Cyrl-CS"/>
        </w:rPr>
        <w:tab/>
      </w:r>
    </w:p>
    <w:p w:rsidR="009C5777" w:rsidRPr="009C5777" w:rsidRDefault="009C5777" w:rsidP="009C5777">
      <w:pPr>
        <w:shd w:val="clear" w:color="auto" w:fill="FFFFFF"/>
        <w:tabs>
          <w:tab w:val="left" w:pos="1309"/>
          <w:tab w:val="left" w:pos="5423"/>
        </w:tabs>
        <w:rPr>
          <w:spacing w:val="3"/>
          <w:lang w:val="sr-Cyrl-CS"/>
        </w:rPr>
      </w:pPr>
      <w:r w:rsidRPr="009C5777">
        <w:rPr>
          <w:spacing w:val="3"/>
          <w:sz w:val="16"/>
          <w:szCs w:val="16"/>
          <w:lang w:val="sr-Cyrl-CS"/>
        </w:rPr>
        <w:tab/>
        <w:t xml:space="preserve"> (Презиме и име и потпис)</w:t>
      </w:r>
      <w:r w:rsidRPr="009C5777">
        <w:rPr>
          <w:spacing w:val="3"/>
          <w:lang w:val="sr-Cyrl-CS"/>
        </w:rPr>
        <w:tab/>
      </w:r>
    </w:p>
    <w:p w:rsidR="009C5777" w:rsidRPr="009C5777" w:rsidRDefault="009C5777" w:rsidP="009C5777">
      <w:pPr>
        <w:shd w:val="clear" w:color="auto" w:fill="FFFFFF"/>
        <w:spacing w:before="120"/>
        <w:rPr>
          <w:spacing w:val="3"/>
          <w:lang w:val="sr-Cyrl-CS"/>
        </w:rPr>
      </w:pPr>
      <w:r w:rsidRPr="009C5777">
        <w:rPr>
          <w:spacing w:val="3"/>
          <w:lang w:val="sr-Cyrl-CS"/>
        </w:rPr>
        <w:tab/>
      </w:r>
      <w:r w:rsidRPr="009C5777">
        <w:rPr>
          <w:spacing w:val="3"/>
          <w:lang w:val="sr-Cyrl-CS"/>
        </w:rPr>
        <w:tab/>
      </w:r>
      <w:r w:rsidRPr="009C5777">
        <w:rPr>
          <w:spacing w:val="3"/>
          <w:lang w:val="sr-Cyrl-CS"/>
        </w:rPr>
        <w:tab/>
      </w:r>
      <w:r w:rsidRPr="009C5777">
        <w:rPr>
          <w:spacing w:val="3"/>
          <w:lang w:val="sr-Cyrl-CS"/>
        </w:rPr>
        <w:tab/>
      </w:r>
      <w:r w:rsidRPr="009C5777">
        <w:rPr>
          <w:spacing w:val="3"/>
          <w:lang w:val="sr-Cyrl-CS"/>
        </w:rPr>
        <w:tab/>
      </w:r>
      <w:r w:rsidRPr="009C5777">
        <w:rPr>
          <w:spacing w:val="3"/>
          <w:lang w:val="sr-Cyrl-CS"/>
        </w:rPr>
        <w:tab/>
      </w:r>
      <w:r w:rsidRPr="009C5777">
        <w:rPr>
          <w:spacing w:val="3"/>
          <w:lang w:val="sr-Cyrl-CS"/>
        </w:rPr>
        <w:tab/>
      </w:r>
    </w:p>
    <w:p w:rsidR="009C5777" w:rsidRPr="009C5777" w:rsidRDefault="009C5777" w:rsidP="009C5777">
      <w:pPr>
        <w:shd w:val="clear" w:color="auto" w:fill="FFFFFF"/>
        <w:rPr>
          <w:spacing w:val="3"/>
          <w:lang w:val="sr-Cyrl-CS"/>
        </w:rPr>
      </w:pPr>
    </w:p>
    <w:p w:rsidR="009C5777" w:rsidRPr="009C5777" w:rsidRDefault="009C5777" w:rsidP="009C5777">
      <w:pPr>
        <w:shd w:val="clear" w:color="auto" w:fill="FFFFFF"/>
        <w:tabs>
          <w:tab w:val="left" w:pos="4862"/>
          <w:tab w:val="center" w:pos="6358"/>
        </w:tabs>
        <w:spacing w:before="480"/>
        <w:jc w:val="center"/>
        <w:rPr>
          <w:b/>
          <w:spacing w:val="14"/>
          <w:lang w:val="sr-Cyrl-CS"/>
        </w:rPr>
      </w:pPr>
      <w:r w:rsidRPr="009C5777">
        <w:rPr>
          <w:b/>
          <w:spacing w:val="14"/>
          <w:lang w:val="sr-Cyrl-CS"/>
        </w:rPr>
        <w:t>О Д О Б Р Е Њ Е</w:t>
      </w:r>
    </w:p>
    <w:p w:rsidR="009C5777" w:rsidRPr="009C5777" w:rsidRDefault="009C5777" w:rsidP="009C5777">
      <w:pPr>
        <w:shd w:val="clear" w:color="auto" w:fill="FFFFFF"/>
        <w:tabs>
          <w:tab w:val="left" w:pos="4862"/>
          <w:tab w:val="center" w:pos="6358"/>
        </w:tabs>
        <w:ind w:left="-374" w:right="-459"/>
        <w:jc w:val="center"/>
        <w:rPr>
          <w:b/>
          <w:spacing w:val="14"/>
          <w:lang w:val="ru-RU"/>
        </w:rPr>
      </w:pPr>
      <w:r w:rsidRPr="009C5777">
        <w:rPr>
          <w:b/>
          <w:spacing w:val="14"/>
          <w:lang w:val="sr-Cyrl-CS"/>
        </w:rPr>
        <w:t xml:space="preserve">ЗА ПРОШИРЕЊЕ </w:t>
      </w:r>
      <w:r w:rsidRPr="009C5777">
        <w:rPr>
          <w:b/>
          <w:spacing w:val="14"/>
          <w:lang w:val="ru-RU"/>
        </w:rPr>
        <w:t>УСЛУГЕ</w:t>
      </w:r>
      <w:r w:rsidRPr="009C5777">
        <w:rPr>
          <w:b/>
          <w:spacing w:val="14"/>
          <w:lang w:val="sr-Cyrl-CS"/>
        </w:rPr>
        <w:t xml:space="preserve"> </w:t>
      </w:r>
      <w:r w:rsidRPr="009C5777">
        <w:rPr>
          <w:b/>
          <w:spacing w:val="14"/>
          <w:lang w:val="ru-RU"/>
        </w:rPr>
        <w:t>КОРЕКТИВНОГ ОДРЖАВАЊА</w:t>
      </w:r>
      <w:r w:rsidRPr="009C5777">
        <w:rPr>
          <w:b/>
          <w:spacing w:val="14"/>
          <w:lang w:val="sr-Cyrl-CS"/>
        </w:rPr>
        <w:br/>
      </w:r>
    </w:p>
    <w:p w:rsidR="009C5777" w:rsidRPr="009C5777" w:rsidRDefault="009C5777" w:rsidP="009C5777">
      <w:pPr>
        <w:shd w:val="clear" w:color="auto" w:fill="FFFFFF"/>
        <w:tabs>
          <w:tab w:val="left" w:pos="4862"/>
          <w:tab w:val="center" w:pos="6358"/>
        </w:tabs>
        <w:ind w:right="-2"/>
        <w:jc w:val="both"/>
        <w:rPr>
          <w:spacing w:val="5"/>
          <w:lang w:val="sr-Cyrl-CS"/>
        </w:rPr>
      </w:pPr>
      <w:r w:rsidRPr="009C5777">
        <w:rPr>
          <w:spacing w:val="1"/>
          <w:lang w:val="sr-Cyrl-CS"/>
        </w:rPr>
        <w:t xml:space="preserve">У складу са захтевом </w:t>
      </w:r>
      <w:r w:rsidRPr="009C5777">
        <w:rPr>
          <w:b/>
          <w:spacing w:val="1"/>
          <w:lang w:val="ru-RU"/>
        </w:rPr>
        <w:t>ДОБАВЉАЧА</w:t>
      </w:r>
      <w:r w:rsidRPr="009C5777">
        <w:rPr>
          <w:spacing w:val="1"/>
          <w:lang w:val="sr-Cyrl-CS"/>
        </w:rPr>
        <w:t xml:space="preserve">, </w:t>
      </w:r>
      <w:r w:rsidRPr="009C5777">
        <w:rPr>
          <w:b/>
          <w:spacing w:val="4"/>
          <w:lang w:val="sr-Cyrl-CS"/>
        </w:rPr>
        <w:t>ОДОБРАВА СЕ</w:t>
      </w:r>
      <w:r w:rsidRPr="009C5777">
        <w:rPr>
          <w:spacing w:val="4"/>
          <w:lang w:val="sr-Cyrl-CS"/>
        </w:rPr>
        <w:t xml:space="preserve"> - </w:t>
      </w:r>
      <w:r w:rsidRPr="009C5777">
        <w:rPr>
          <w:b/>
          <w:spacing w:val="5"/>
          <w:lang w:val="sr-Cyrl-CS"/>
        </w:rPr>
        <w:t>НЕ ОДОБРАВА СЕ</w:t>
      </w:r>
      <w:r w:rsidRPr="009C5777">
        <w:rPr>
          <w:spacing w:val="5"/>
          <w:lang w:val="sr-Cyrl-CS"/>
        </w:rPr>
        <w:t xml:space="preserve"> </w:t>
      </w:r>
      <w:r w:rsidRPr="009C5777">
        <w:rPr>
          <w:bCs/>
          <w:spacing w:val="-1"/>
          <w:lang w:val="sr-Cyrl-CS"/>
        </w:rPr>
        <w:t xml:space="preserve">проширење </w:t>
      </w:r>
      <w:r w:rsidRPr="009C5777">
        <w:rPr>
          <w:bCs/>
          <w:spacing w:val="-1"/>
          <w:lang w:val="ru-RU"/>
        </w:rPr>
        <w:t xml:space="preserve">услуге </w:t>
      </w:r>
      <w:r w:rsidRPr="009C5777">
        <w:rPr>
          <w:bCs/>
          <w:spacing w:val="-2"/>
          <w:lang w:val="ru-RU"/>
        </w:rPr>
        <w:t>корективног одржавања</w:t>
      </w:r>
      <w:r w:rsidRPr="009C5777">
        <w:rPr>
          <w:bCs/>
          <w:spacing w:val="-2"/>
          <w:lang w:val="sr-Cyrl-CS"/>
        </w:rPr>
        <w:t xml:space="preserve"> примљеног </w:t>
      </w:r>
      <w:r w:rsidRPr="009C5777">
        <w:rPr>
          <w:lang w:val="sr-Cyrl-RS"/>
        </w:rPr>
        <w:t>моторног возила</w:t>
      </w:r>
      <w:r w:rsidRPr="009C5777">
        <w:rPr>
          <w:spacing w:val="5"/>
          <w:lang w:val="sr-Cyrl-CS"/>
        </w:rPr>
        <w:t>, према следећем:</w:t>
      </w:r>
    </w:p>
    <w:p w:rsidR="009C5777" w:rsidRPr="009C5777" w:rsidRDefault="009C5777" w:rsidP="009C5777">
      <w:pPr>
        <w:shd w:val="clear" w:color="auto" w:fill="FFFFFF"/>
        <w:tabs>
          <w:tab w:val="left" w:leader="underscore" w:pos="9566"/>
        </w:tabs>
        <w:spacing w:line="240" w:lineRule="auto"/>
        <w:jc w:val="both"/>
        <w:rPr>
          <w:lang w:val="ru-RU"/>
        </w:rPr>
      </w:pPr>
      <w:r w:rsidRPr="009C5777">
        <w:rPr>
          <w:lang w:val="sr-Cyrl-CS"/>
        </w:rPr>
        <w:t>_____________________________________________________________________________</w:t>
      </w:r>
    </w:p>
    <w:p w:rsidR="009C5777" w:rsidRPr="009C5777" w:rsidRDefault="009C5777" w:rsidP="009C5777">
      <w:pPr>
        <w:shd w:val="clear" w:color="auto" w:fill="FFFFFF"/>
        <w:tabs>
          <w:tab w:val="left" w:leader="underscore" w:pos="9566"/>
        </w:tabs>
        <w:spacing w:line="240" w:lineRule="auto"/>
        <w:jc w:val="both"/>
        <w:rPr>
          <w:lang w:val="ru-RU"/>
        </w:rPr>
      </w:pPr>
      <w:r w:rsidRPr="009C5777">
        <w:rPr>
          <w:lang w:val="sr-Cyrl-CS"/>
        </w:rPr>
        <w:t>_____________________________________________________________________________</w:t>
      </w:r>
    </w:p>
    <w:p w:rsidR="009C5777" w:rsidRPr="009C5777" w:rsidRDefault="009C5777" w:rsidP="009C5777">
      <w:pPr>
        <w:shd w:val="clear" w:color="auto" w:fill="FFFFFF"/>
        <w:tabs>
          <w:tab w:val="left" w:leader="underscore" w:pos="9566"/>
        </w:tabs>
        <w:spacing w:line="240" w:lineRule="auto"/>
        <w:jc w:val="both"/>
        <w:rPr>
          <w:lang w:val="ru-RU"/>
        </w:rPr>
      </w:pPr>
      <w:r w:rsidRPr="009C5777">
        <w:rPr>
          <w:lang w:val="sr-Cyrl-CS"/>
        </w:rPr>
        <w:t>_____________________________________________________________________________</w:t>
      </w:r>
    </w:p>
    <w:p w:rsidR="009C5777" w:rsidRPr="009C5777" w:rsidRDefault="009C5777" w:rsidP="009C5777">
      <w:pPr>
        <w:shd w:val="clear" w:color="auto" w:fill="FFFFFF"/>
        <w:tabs>
          <w:tab w:val="left" w:leader="underscore" w:pos="9566"/>
        </w:tabs>
        <w:spacing w:line="240" w:lineRule="auto"/>
        <w:jc w:val="both"/>
        <w:rPr>
          <w:lang w:val="ru-RU"/>
        </w:rPr>
      </w:pPr>
      <w:r w:rsidRPr="009C5777">
        <w:rPr>
          <w:lang w:val="sr-Cyrl-CS"/>
        </w:rPr>
        <w:t>_____________________________________________________________________________</w:t>
      </w:r>
    </w:p>
    <w:p w:rsidR="009C5777" w:rsidRPr="009C5777" w:rsidRDefault="009C5777" w:rsidP="009C5777">
      <w:pPr>
        <w:shd w:val="clear" w:color="auto" w:fill="FFFFFF"/>
        <w:tabs>
          <w:tab w:val="left" w:pos="4488"/>
          <w:tab w:val="left" w:pos="5984"/>
        </w:tabs>
        <w:spacing w:before="360"/>
        <w:ind w:right="-272"/>
        <w:rPr>
          <w:spacing w:val="5"/>
          <w:lang w:val="sr-Cyrl-CS"/>
        </w:rPr>
      </w:pPr>
      <w:r w:rsidRPr="009C5777">
        <w:rPr>
          <w:spacing w:val="3"/>
          <w:lang w:val="sr-Cyrl-CS"/>
        </w:rPr>
        <w:t>______.20___. године</w:t>
      </w:r>
      <w:r w:rsidRPr="009C5777">
        <w:rPr>
          <w:spacing w:val="5"/>
          <w:lang w:val="sr-Cyrl-CS"/>
        </w:rPr>
        <w:tab/>
        <w:t>М.П.</w:t>
      </w:r>
      <w:r w:rsidRPr="009C5777">
        <w:rPr>
          <w:spacing w:val="5"/>
          <w:lang w:val="sr-Cyrl-CS"/>
        </w:rPr>
        <w:tab/>
      </w:r>
      <w:r w:rsidRPr="009C5777">
        <w:rPr>
          <w:b/>
          <w:spacing w:val="5"/>
          <w:lang w:val="sr-Cyrl-CS"/>
        </w:rPr>
        <w:t xml:space="preserve">За </w:t>
      </w:r>
      <w:r w:rsidRPr="009C5777">
        <w:rPr>
          <w:b/>
          <w:spacing w:val="3"/>
          <w:lang w:val="sr-Cyrl-CS"/>
        </w:rPr>
        <w:t>ВУ ''ДЕДИЊЕ''</w:t>
      </w:r>
    </w:p>
    <w:p w:rsidR="009C5777" w:rsidRPr="009C5777" w:rsidRDefault="009C5777" w:rsidP="009C5777">
      <w:pPr>
        <w:shd w:val="clear" w:color="auto" w:fill="FFFFFF"/>
        <w:tabs>
          <w:tab w:val="left" w:pos="5984"/>
        </w:tabs>
        <w:rPr>
          <w:spacing w:val="3"/>
          <w:lang w:val="sr-Cyrl-CS"/>
        </w:rPr>
      </w:pPr>
      <w:r w:rsidRPr="009C5777">
        <w:rPr>
          <w:spacing w:val="3"/>
          <w:lang w:val="sr-Cyrl-CS"/>
        </w:rPr>
        <w:tab/>
      </w:r>
    </w:p>
    <w:p w:rsidR="009C5777" w:rsidRPr="009C5777" w:rsidRDefault="009C5777" w:rsidP="009C5777">
      <w:pPr>
        <w:shd w:val="clear" w:color="auto" w:fill="FFFFFF"/>
        <w:tabs>
          <w:tab w:val="left" w:pos="5984"/>
        </w:tabs>
        <w:rPr>
          <w:spacing w:val="3"/>
          <w:lang w:val="ru-RU"/>
        </w:rPr>
      </w:pPr>
      <w:r w:rsidRPr="009C5777">
        <w:rPr>
          <w:spacing w:val="3"/>
          <w:lang w:val="sr-Cyrl-CS"/>
        </w:rPr>
        <w:tab/>
        <w:t>___________________________</w:t>
      </w:r>
    </w:p>
    <w:p w:rsidR="009C5777" w:rsidRPr="009C5777" w:rsidRDefault="009C5777" w:rsidP="009C5777">
      <w:pPr>
        <w:shd w:val="clear" w:color="auto" w:fill="FFFFFF"/>
        <w:tabs>
          <w:tab w:val="left" w:pos="5984"/>
        </w:tabs>
        <w:rPr>
          <w:spacing w:val="3"/>
          <w:sz w:val="16"/>
          <w:szCs w:val="16"/>
          <w:lang w:val="sr-Cyrl-CS"/>
        </w:rPr>
      </w:pPr>
      <w:r w:rsidRPr="009C5777">
        <w:rPr>
          <w:sz w:val="16"/>
          <w:szCs w:val="16"/>
          <w:lang w:val="sr-Cyrl-CS"/>
        </w:rPr>
        <w:tab/>
        <w:t xml:space="preserve">     </w:t>
      </w:r>
      <w:r w:rsidR="00E00EF3">
        <w:rPr>
          <w:sz w:val="16"/>
          <w:szCs w:val="16"/>
          <w:lang w:val="sr-Cyrl-CS"/>
        </w:rPr>
        <w:t xml:space="preserve">    </w:t>
      </w:r>
      <w:r w:rsidRPr="009C5777">
        <w:rPr>
          <w:sz w:val="16"/>
          <w:szCs w:val="16"/>
          <w:lang w:val="sr-Cyrl-CS"/>
        </w:rPr>
        <w:t xml:space="preserve">    </w:t>
      </w:r>
      <w:r w:rsidR="00E00EF3">
        <w:rPr>
          <w:sz w:val="16"/>
          <w:szCs w:val="16"/>
          <w:lang w:val="sr-Cyrl-CS"/>
        </w:rPr>
        <w:t>(</w:t>
      </w:r>
      <w:r w:rsidRPr="009C5777">
        <w:rPr>
          <w:sz w:val="16"/>
          <w:szCs w:val="16"/>
          <w:lang w:val="sr-Cyrl-CS"/>
        </w:rPr>
        <w:t xml:space="preserve"> презиме и име и потпис)</w:t>
      </w:r>
    </w:p>
    <w:p w:rsidR="009C5777" w:rsidRPr="009C5777" w:rsidRDefault="009C5777" w:rsidP="009C5777">
      <w:pPr>
        <w:jc w:val="right"/>
        <w:rPr>
          <w:lang w:val="sr-Cyrl-CS"/>
        </w:rPr>
      </w:pPr>
    </w:p>
    <w:p w:rsidR="009C5777" w:rsidRPr="009C5777" w:rsidRDefault="009C5777" w:rsidP="009C5777">
      <w:pPr>
        <w:rPr>
          <w:lang w:val="sr-Cyrl-CS"/>
        </w:rPr>
      </w:pPr>
      <w:r w:rsidRPr="009C5777">
        <w:rPr>
          <w:lang w:val="sr-Cyrl-CS"/>
        </w:rPr>
        <w:t xml:space="preserve">                                                                                                                                      Прилог бр. 8.</w:t>
      </w:r>
    </w:p>
    <w:p w:rsidR="009C5777" w:rsidRPr="009C5777" w:rsidRDefault="009C5777" w:rsidP="009C5777">
      <w:pPr>
        <w:keepNext/>
        <w:numPr>
          <w:ilvl w:val="1"/>
          <w:numId w:val="8"/>
        </w:numPr>
        <w:ind w:left="6480" w:firstLine="720"/>
        <w:jc w:val="center"/>
        <w:outlineLvl w:val="1"/>
        <w:rPr>
          <w:rFonts w:eastAsia="Times New Roman"/>
          <w:bCs/>
          <w:lang w:val="ru-RU"/>
        </w:rPr>
      </w:pPr>
      <w:r w:rsidRPr="009C5777">
        <w:rPr>
          <w:rFonts w:ascii="Book Antiqua" w:eastAsia="Times New Roman" w:hAnsi="Book Antiqua"/>
          <w:bCs/>
          <w:noProof/>
          <w:sz w:val="28"/>
          <w:lang w:eastAsia="sr-Latn-RS"/>
        </w:rPr>
        <w:lastRenderedPageBreak/>
        <w:drawing>
          <wp:anchor distT="0" distB="0" distL="114300" distR="114300" simplePos="0" relativeHeight="251663360" behindDoc="1" locked="0" layoutInCell="1" allowOverlap="1">
            <wp:simplePos x="0" y="0"/>
            <wp:positionH relativeFrom="column">
              <wp:posOffset>351155</wp:posOffset>
            </wp:positionH>
            <wp:positionV relativeFrom="paragraph">
              <wp:posOffset>-42545</wp:posOffset>
            </wp:positionV>
            <wp:extent cx="419100" cy="571500"/>
            <wp:effectExtent l="0" t="0" r="0" b="0"/>
            <wp:wrapNone/>
            <wp:docPr id="5" name="Picture 5" descr="Srbija-Grb za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rbija-Grb za doc"/>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9100" cy="571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C5777" w:rsidRPr="009C5777" w:rsidRDefault="009C5777" w:rsidP="009C5777">
      <w:pPr>
        <w:keepNext/>
        <w:numPr>
          <w:ilvl w:val="1"/>
          <w:numId w:val="8"/>
        </w:numPr>
        <w:ind w:left="6480" w:firstLine="720"/>
        <w:jc w:val="center"/>
        <w:outlineLvl w:val="1"/>
        <w:rPr>
          <w:rFonts w:eastAsia="Times New Roman"/>
          <w:bCs/>
          <w:lang w:val="sr-Cyrl-CS"/>
        </w:rPr>
      </w:pPr>
    </w:p>
    <w:p w:rsidR="009C5777" w:rsidRPr="009C5777" w:rsidRDefault="009C5777" w:rsidP="009C5777">
      <w:pPr>
        <w:keepNext/>
        <w:numPr>
          <w:ilvl w:val="1"/>
          <w:numId w:val="8"/>
        </w:numPr>
        <w:ind w:left="1143"/>
        <w:jc w:val="center"/>
        <w:outlineLvl w:val="1"/>
        <w:rPr>
          <w:rFonts w:eastAsia="Times New Roman"/>
          <w:bCs/>
          <w:lang w:val="ru-RU"/>
        </w:rPr>
      </w:pPr>
      <w:r w:rsidRPr="009C5777">
        <w:rPr>
          <w:rFonts w:eastAsia="Times New Roman"/>
          <w:bCs/>
          <w:lang w:val="ru-RU"/>
        </w:rPr>
        <w:t xml:space="preserve">          </w:t>
      </w:r>
    </w:p>
    <w:p w:rsidR="009C5777" w:rsidRPr="009C5777" w:rsidRDefault="009C5777" w:rsidP="009C5777">
      <w:pPr>
        <w:keepNext/>
        <w:outlineLvl w:val="1"/>
        <w:rPr>
          <w:rFonts w:eastAsia="Times New Roman"/>
          <w:b/>
          <w:bCs/>
          <w:lang w:val="sr-Cyrl-CS"/>
        </w:rPr>
      </w:pPr>
      <w:r w:rsidRPr="009C5777">
        <w:rPr>
          <w:rFonts w:eastAsia="Times New Roman"/>
          <w:b/>
          <w:bCs/>
          <w:lang w:val="ru-RU"/>
        </w:rPr>
        <w:t>ВОЈНА УСТАНОВА</w:t>
      </w:r>
      <w:r w:rsidRPr="009C5777">
        <w:rPr>
          <w:rFonts w:eastAsia="Times New Roman"/>
          <w:b/>
          <w:bCs/>
          <w:lang w:val="sr-Cyrl-CS"/>
        </w:rPr>
        <w:t xml:space="preserve"> </w:t>
      </w:r>
    </w:p>
    <w:p w:rsidR="009C5777" w:rsidRPr="009C5777" w:rsidRDefault="009C5777" w:rsidP="009C5777">
      <w:pPr>
        <w:keepNext/>
        <w:outlineLvl w:val="1"/>
        <w:rPr>
          <w:rFonts w:eastAsia="Times New Roman"/>
          <w:b/>
          <w:bCs/>
          <w:lang w:val="sr-Cyrl-CS"/>
        </w:rPr>
      </w:pPr>
      <w:r w:rsidRPr="009C5777">
        <w:rPr>
          <w:rFonts w:eastAsia="Times New Roman"/>
          <w:b/>
          <w:bCs/>
          <w:lang w:val="sr-Cyrl-CS"/>
        </w:rPr>
        <w:t xml:space="preserve">       ''ДЕДИЊЕ''</w:t>
      </w:r>
    </w:p>
    <w:p w:rsidR="009C5777" w:rsidRPr="009C5777" w:rsidRDefault="009C5777" w:rsidP="009C5777">
      <w:pPr>
        <w:keepNext/>
        <w:numPr>
          <w:ilvl w:val="1"/>
          <w:numId w:val="8"/>
        </w:numPr>
        <w:ind w:left="720" w:hanging="720"/>
        <w:outlineLvl w:val="1"/>
        <w:rPr>
          <w:rFonts w:eastAsia="Times New Roman"/>
          <w:bCs/>
          <w:lang w:val="sr-Cyrl-CS"/>
        </w:rPr>
      </w:pPr>
      <w:r w:rsidRPr="009C5777">
        <w:rPr>
          <w:rFonts w:eastAsia="Times New Roman"/>
          <w:bCs/>
          <w:lang w:val="ru-RU"/>
        </w:rPr>
        <w:t xml:space="preserve"> </w:t>
      </w:r>
      <w:r w:rsidRPr="009C5777">
        <w:rPr>
          <w:rFonts w:eastAsia="Times New Roman"/>
          <w:bCs/>
          <w:lang w:val="sr-Cyrl-CS"/>
        </w:rPr>
        <w:t xml:space="preserve"> </w:t>
      </w:r>
      <w:r w:rsidRPr="009C5777">
        <w:rPr>
          <w:rFonts w:eastAsia="Times New Roman"/>
          <w:bCs/>
          <w:lang w:val="ru-RU"/>
        </w:rPr>
        <w:t xml:space="preserve">  број ...............</w:t>
      </w:r>
    </w:p>
    <w:p w:rsidR="009C5777" w:rsidRPr="009C5777" w:rsidRDefault="009C5777" w:rsidP="009C5777">
      <w:pPr>
        <w:keepNext/>
        <w:numPr>
          <w:ilvl w:val="1"/>
          <w:numId w:val="8"/>
        </w:numPr>
        <w:ind w:left="720" w:hanging="720"/>
        <w:outlineLvl w:val="1"/>
        <w:rPr>
          <w:rFonts w:eastAsia="Times New Roman"/>
          <w:bCs/>
          <w:lang w:val="ru-RU"/>
        </w:rPr>
      </w:pPr>
      <w:r w:rsidRPr="009C5777">
        <w:rPr>
          <w:rFonts w:eastAsia="Times New Roman"/>
          <w:color w:val="0000FF"/>
          <w:lang w:val="sr-Cyrl-CS"/>
        </w:rPr>
        <w:t>......</w:t>
      </w:r>
      <w:r w:rsidRPr="009C5777">
        <w:rPr>
          <w:rFonts w:eastAsia="Times New Roman"/>
          <w:lang w:val="sr-Cyrl-CS"/>
        </w:rPr>
        <w:t>.202</w:t>
      </w:r>
      <w:r w:rsidR="00D12A9C">
        <w:rPr>
          <w:rFonts w:eastAsia="Times New Roman"/>
          <w:lang w:val="sr-Cyrl-CS"/>
        </w:rPr>
        <w:t>2</w:t>
      </w:r>
      <w:r w:rsidRPr="009C5777">
        <w:rPr>
          <w:rFonts w:eastAsia="Times New Roman"/>
          <w:lang w:val="ru-RU"/>
        </w:rPr>
        <w:t>.година</w:t>
      </w:r>
      <w:r w:rsidRPr="009C5777">
        <w:rPr>
          <w:rFonts w:eastAsia="Times New Roman"/>
          <w:bCs/>
          <w:lang w:val="ru-RU"/>
        </w:rPr>
        <w:tab/>
        <w:t xml:space="preserve">     </w:t>
      </w:r>
      <w:r w:rsidRPr="009C5777">
        <w:rPr>
          <w:rFonts w:eastAsia="Times New Roman"/>
          <w:bCs/>
          <w:lang w:val="ru-RU"/>
        </w:rPr>
        <w:tab/>
      </w:r>
    </w:p>
    <w:p w:rsidR="009C5777" w:rsidRPr="009C5777" w:rsidRDefault="009C5777" w:rsidP="009C5777">
      <w:pPr>
        <w:keepNext/>
        <w:numPr>
          <w:ilvl w:val="1"/>
          <w:numId w:val="8"/>
        </w:numPr>
        <w:ind w:left="720" w:hanging="720"/>
        <w:outlineLvl w:val="1"/>
        <w:rPr>
          <w:rFonts w:eastAsia="Times New Roman"/>
          <w:bCs/>
          <w:lang w:val="ru-RU"/>
        </w:rPr>
      </w:pPr>
      <w:r w:rsidRPr="009C5777">
        <w:rPr>
          <w:rFonts w:ascii="Book Antiqua" w:eastAsia="Times New Roman" w:hAnsi="Book Antiqua"/>
          <w:b/>
          <w:bCs/>
          <w:noProof/>
          <w:sz w:val="28"/>
          <w:lang w:eastAsia="sr-Latn-RS"/>
        </w:rPr>
        <mc:AlternateContent>
          <mc:Choice Requires="wps">
            <w:drawing>
              <wp:anchor distT="0" distB="0" distL="114300" distR="114300" simplePos="0" relativeHeight="251664384" behindDoc="0" locked="0" layoutInCell="1" allowOverlap="1">
                <wp:simplePos x="0" y="0"/>
                <wp:positionH relativeFrom="column">
                  <wp:posOffset>4517390</wp:posOffset>
                </wp:positionH>
                <wp:positionV relativeFrom="paragraph">
                  <wp:posOffset>87630</wp:posOffset>
                </wp:positionV>
                <wp:extent cx="1876425" cy="617220"/>
                <wp:effectExtent l="3175" t="0" r="0" b="1905"/>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6425" cy="6172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37877" w:rsidRPr="00D44D48" w:rsidRDefault="00D37877" w:rsidP="009C5777">
                            <w:pPr>
                              <w:jc w:val="center"/>
                              <w:rPr>
                                <w:b/>
                                <w:color w:val="0000FF"/>
                                <w:lang w:val="sr-Cyrl-CS"/>
                              </w:rPr>
                            </w:pPr>
                            <w:r w:rsidRPr="00D44D48">
                              <w:rPr>
                                <w:b/>
                                <w:color w:val="0000FF"/>
                                <w:lang w:val="sr-Cyrl-CS"/>
                              </w:rPr>
                              <w:t>''</w:t>
                            </w:r>
                            <w:r>
                              <w:rPr>
                                <w:b/>
                                <w:color w:val="0000FF"/>
                                <w:lang w:val="sr-Cyrl-CS"/>
                              </w:rPr>
                              <w:t>Добављач</w:t>
                            </w:r>
                            <w:r w:rsidRPr="00D44D48">
                              <w:rPr>
                                <w:b/>
                                <w:color w:val="0000FF"/>
                                <w:lang w:val="sr-Cyrl-CS"/>
                              </w:rPr>
                              <w:t xml:space="preserve">'' </w:t>
                            </w:r>
                          </w:p>
                          <w:p w:rsidR="00D37877" w:rsidRPr="00D44D48" w:rsidRDefault="00D37877" w:rsidP="009C5777">
                            <w:pPr>
                              <w:jc w:val="center"/>
                              <w:rPr>
                                <w:b/>
                                <w:color w:val="0000FF"/>
                                <w:lang w:val="sr-Cyrl-CS"/>
                              </w:rPr>
                            </w:pPr>
                            <w:r>
                              <w:rPr>
                                <w:b/>
                                <w:color w:val="0000FF"/>
                                <w:lang w:val="sr-Cyrl-CS"/>
                              </w:rPr>
                              <w:t>Назив улице и  број</w:t>
                            </w:r>
                          </w:p>
                          <w:p w:rsidR="00D37877" w:rsidRPr="00D44D48" w:rsidRDefault="00D37877" w:rsidP="009C5777">
                            <w:pPr>
                              <w:jc w:val="center"/>
                              <w:rPr>
                                <w:color w:val="0000FF"/>
                                <w:lang w:val="sr-Cyrl-CS"/>
                              </w:rPr>
                            </w:pPr>
                            <w:r>
                              <w:rPr>
                                <w:color w:val="0000FF"/>
                                <w:lang w:val="sr-Cyrl-CS"/>
                              </w:rPr>
                              <w:t>Број телефона/факса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8" style="position:absolute;left:0;text-align:left;margin-left:355.7pt;margin-top:6.9pt;width:147.75pt;height:48.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" stroked="f">
                <v:textbox>
                  <w:txbxContent>
                    <w:p w:rsidR="00D37877" w:rsidRPr="00D44D48" w:rsidRDefault="00D37877" w:rsidP="009C5777">
                      <w:pPr>
                        <w:jc w:val="center"/>
                        <w:rPr>
                          <w:b/>
                          <w:color w:val="0000FF"/>
                          <w:lang w:val="sr-Cyrl-CS"/>
                        </w:rPr>
                      </w:pPr>
                      <w:r w:rsidRPr="00D44D48">
                        <w:rPr>
                          <w:b/>
                          <w:color w:val="0000FF"/>
                          <w:lang w:val="sr-Cyrl-CS"/>
                        </w:rPr>
                        <w:t>''</w:t>
                      </w:r>
                      <w:r>
                        <w:rPr>
                          <w:b/>
                          <w:color w:val="0000FF"/>
                          <w:lang w:val="sr-Cyrl-CS"/>
                        </w:rPr>
                        <w:t>Добављач</w:t>
                      </w:r>
                      <w:r w:rsidRPr="00D44D48">
                        <w:rPr>
                          <w:b/>
                          <w:color w:val="0000FF"/>
                          <w:lang w:val="sr-Cyrl-CS"/>
                        </w:rPr>
                        <w:t xml:space="preserve">'' </w:t>
                      </w:r>
                    </w:p>
                    <w:p w:rsidR="00D37877" w:rsidRPr="00D44D48" w:rsidRDefault="00D37877" w:rsidP="009C5777">
                      <w:pPr>
                        <w:jc w:val="center"/>
                        <w:rPr>
                          <w:b/>
                          <w:color w:val="0000FF"/>
                          <w:lang w:val="sr-Cyrl-CS"/>
                        </w:rPr>
                      </w:pPr>
                      <w:r>
                        <w:rPr>
                          <w:b/>
                          <w:color w:val="0000FF"/>
                          <w:lang w:val="sr-Cyrl-CS"/>
                        </w:rPr>
                        <w:t>Назив улице и  број</w:t>
                      </w:r>
                    </w:p>
                    <w:p w:rsidR="00D37877" w:rsidRPr="00D44D48" w:rsidRDefault="00D37877" w:rsidP="009C5777">
                      <w:pPr>
                        <w:jc w:val="center"/>
                        <w:rPr>
                          <w:color w:val="0000FF"/>
                          <w:lang w:val="sr-Cyrl-CS"/>
                        </w:rPr>
                      </w:pPr>
                      <w:r>
                        <w:rPr>
                          <w:color w:val="0000FF"/>
                          <w:lang w:val="sr-Cyrl-CS"/>
                        </w:rPr>
                        <w:t>Број телефона/факса</w:t>
                      </w:r>
                    </w:p>
                  </w:txbxContent>
                </v:textbox>
              </v:rect>
            </w:pict>
          </mc:Fallback>
        </mc:AlternateContent>
      </w:r>
      <w:r w:rsidRPr="009C5777">
        <w:rPr>
          <w:rFonts w:eastAsia="Times New Roman"/>
          <w:bCs/>
          <w:lang w:val="ru-RU"/>
        </w:rPr>
        <w:t>Б  Е  О  Г  Р  А  Д</w:t>
      </w:r>
      <w:r w:rsidRPr="009C5777">
        <w:rPr>
          <w:rFonts w:eastAsia="Times New Roman"/>
          <w:bCs/>
          <w:lang w:val="ru-RU"/>
        </w:rPr>
        <w:tab/>
      </w:r>
      <w:r w:rsidRPr="009C5777">
        <w:rPr>
          <w:rFonts w:eastAsia="Times New Roman"/>
          <w:bCs/>
          <w:lang w:val="ru-RU"/>
        </w:rPr>
        <w:tab/>
      </w:r>
      <w:r w:rsidRPr="009C5777">
        <w:rPr>
          <w:rFonts w:eastAsia="Times New Roman"/>
          <w:bCs/>
          <w:lang w:val="ru-RU"/>
        </w:rPr>
        <w:tab/>
      </w:r>
      <w:r w:rsidRPr="009C5777">
        <w:rPr>
          <w:rFonts w:eastAsia="Times New Roman"/>
          <w:bCs/>
          <w:lang w:val="ru-RU"/>
        </w:rPr>
        <w:tab/>
      </w:r>
      <w:r w:rsidRPr="009C5777">
        <w:rPr>
          <w:rFonts w:eastAsia="Times New Roman"/>
          <w:bCs/>
          <w:lang w:val="ru-RU"/>
        </w:rPr>
        <w:tab/>
      </w:r>
      <w:r w:rsidRPr="009C5777">
        <w:rPr>
          <w:rFonts w:eastAsia="Times New Roman"/>
          <w:bCs/>
          <w:lang w:val="ru-RU"/>
        </w:rPr>
        <w:tab/>
      </w:r>
      <w:r w:rsidRPr="009C5777">
        <w:rPr>
          <w:rFonts w:eastAsia="Times New Roman"/>
          <w:bCs/>
          <w:lang w:val="ru-RU"/>
        </w:rPr>
        <w:tab/>
      </w:r>
      <w:r w:rsidRPr="009C5777">
        <w:rPr>
          <w:rFonts w:eastAsia="Times New Roman"/>
          <w:bCs/>
          <w:lang w:val="ru-RU"/>
        </w:rPr>
        <w:tab/>
      </w:r>
      <w:r w:rsidRPr="009C5777">
        <w:rPr>
          <w:rFonts w:eastAsia="Times New Roman"/>
          <w:bCs/>
          <w:lang w:val="ru-RU"/>
        </w:rPr>
        <w:tab/>
      </w:r>
    </w:p>
    <w:p w:rsidR="009C5777" w:rsidRPr="009C5777" w:rsidRDefault="009C5777" w:rsidP="009C5777">
      <w:pPr>
        <w:jc w:val="both"/>
        <w:rPr>
          <w:lang w:val="ru-RU"/>
        </w:rPr>
      </w:pPr>
    </w:p>
    <w:p w:rsidR="009C5777" w:rsidRPr="009C5777" w:rsidRDefault="009C5777" w:rsidP="009C5777">
      <w:pPr>
        <w:jc w:val="both"/>
        <w:rPr>
          <w:lang w:val="ru-RU"/>
        </w:rPr>
      </w:pPr>
    </w:p>
    <w:p w:rsidR="009C5777" w:rsidRPr="009C5777" w:rsidRDefault="009C5777" w:rsidP="009C5777">
      <w:pPr>
        <w:jc w:val="both"/>
        <w:rPr>
          <w:lang w:val="ru-RU"/>
        </w:rPr>
      </w:pPr>
    </w:p>
    <w:p w:rsidR="009C5777" w:rsidRPr="009C5777" w:rsidRDefault="009C5777" w:rsidP="009C5777">
      <w:pPr>
        <w:keepNext/>
        <w:numPr>
          <w:ilvl w:val="2"/>
          <w:numId w:val="8"/>
        </w:numPr>
        <w:outlineLvl w:val="2"/>
        <w:rPr>
          <w:rFonts w:eastAsia="Times New Roman"/>
          <w:b/>
          <w:bCs/>
          <w:lang w:val="sr-Cyrl-CS"/>
        </w:rPr>
      </w:pPr>
      <w:r w:rsidRPr="009C5777">
        <w:rPr>
          <w:rFonts w:eastAsia="Times New Roman"/>
          <w:b/>
          <w:bCs/>
          <w:lang w:val="sr-Cyrl-CS"/>
        </w:rPr>
        <w:t>Р Е К Л А М А Ц И Ј А</w:t>
      </w:r>
    </w:p>
    <w:p w:rsidR="009C5777" w:rsidRPr="009C5777" w:rsidRDefault="009C5777" w:rsidP="009C5777">
      <w:pPr>
        <w:keepNext/>
        <w:numPr>
          <w:ilvl w:val="2"/>
          <w:numId w:val="8"/>
        </w:numPr>
        <w:outlineLvl w:val="2"/>
        <w:rPr>
          <w:rFonts w:eastAsia="Times New Roman"/>
          <w:b/>
          <w:bCs/>
          <w:lang w:val="ru-RU"/>
        </w:rPr>
      </w:pPr>
      <w:r w:rsidRPr="009C5777">
        <w:rPr>
          <w:rFonts w:eastAsia="Times New Roman"/>
          <w:b/>
          <w:bCs/>
          <w:lang w:val="sr-Cyrl-CS"/>
        </w:rPr>
        <w:t>На извршену услугу одржавања</w:t>
      </w:r>
      <w:r w:rsidRPr="009C5777">
        <w:rPr>
          <w:rFonts w:eastAsia="Times New Roman"/>
          <w:b/>
          <w:bCs/>
          <w:lang w:val="ru-RU"/>
        </w:rPr>
        <w:t>, -</w:t>
      </w:r>
    </w:p>
    <w:p w:rsidR="009C5777" w:rsidRPr="009C5777" w:rsidRDefault="009C5777" w:rsidP="009C5777">
      <w:pPr>
        <w:ind w:left="690"/>
        <w:rPr>
          <w:lang w:val="ru-RU"/>
        </w:rPr>
      </w:pPr>
    </w:p>
    <w:p w:rsidR="009C5777" w:rsidRPr="009C5777" w:rsidRDefault="009C5777" w:rsidP="009C5777">
      <w:pPr>
        <w:ind w:left="690"/>
        <w:rPr>
          <w:lang w:val="ru-RU"/>
        </w:rPr>
      </w:pPr>
    </w:p>
    <w:p w:rsidR="009C5777" w:rsidRPr="009C5777" w:rsidRDefault="009C5777" w:rsidP="009C5777">
      <w:pPr>
        <w:ind w:left="690"/>
        <w:rPr>
          <w:lang w:val="ru-RU"/>
        </w:rPr>
      </w:pPr>
    </w:p>
    <w:p w:rsidR="009C5777" w:rsidRPr="009C5777" w:rsidRDefault="009C5777" w:rsidP="009C5777">
      <w:pPr>
        <w:jc w:val="both"/>
        <w:rPr>
          <w:lang w:val="sr-Cyrl-CS"/>
        </w:rPr>
      </w:pPr>
      <w:r w:rsidRPr="009C5777">
        <w:rPr>
          <w:lang w:val="sr-Cyrl-CS"/>
        </w:rPr>
        <w:t xml:space="preserve">На основу </w:t>
      </w:r>
      <w:r w:rsidRPr="009C5777">
        <w:rPr>
          <w:b/>
          <w:lang w:val="sr-Latn-CS"/>
        </w:rPr>
        <w:t>O</w:t>
      </w:r>
      <w:r w:rsidRPr="009C5777">
        <w:rPr>
          <w:b/>
          <w:lang w:val="ru-RU"/>
        </w:rPr>
        <w:t xml:space="preserve">квирног споразума број </w:t>
      </w:r>
      <w:r w:rsidRPr="009C5777">
        <w:rPr>
          <w:lang w:val="ru-RU"/>
        </w:rPr>
        <w:t>.................</w:t>
      </w:r>
      <w:r w:rsidRPr="009C5777">
        <w:rPr>
          <w:b/>
          <w:color w:val="0000FF"/>
          <w:lang w:val="sr-Cyrl-CS"/>
        </w:rPr>
        <w:t xml:space="preserve"> </w:t>
      </w:r>
      <w:r w:rsidRPr="009C5777">
        <w:rPr>
          <w:b/>
          <w:lang w:val="sr-Cyrl-CS"/>
        </w:rPr>
        <w:t>од</w:t>
      </w:r>
      <w:r w:rsidRPr="009C5777">
        <w:rPr>
          <w:lang w:val="sr-Cyrl-CS"/>
        </w:rPr>
        <w:t xml:space="preserve"> </w:t>
      </w:r>
      <w:r w:rsidRPr="009C5777">
        <w:rPr>
          <w:color w:val="0000FF"/>
          <w:lang w:val="ru-RU"/>
        </w:rPr>
        <w:t>..</w:t>
      </w:r>
      <w:r w:rsidRPr="009C5777">
        <w:rPr>
          <w:color w:val="0000FF"/>
          <w:lang w:val="sr-Cyrl-CS"/>
        </w:rPr>
        <w:t>....</w:t>
      </w:r>
      <w:r w:rsidRPr="009C5777">
        <w:rPr>
          <w:lang w:val="sr-Cyrl-CS"/>
        </w:rPr>
        <w:t>.</w:t>
      </w:r>
      <w:r w:rsidRPr="009C5777">
        <w:rPr>
          <w:b/>
          <w:lang w:val="sr-Cyrl-CS"/>
        </w:rPr>
        <w:t>202</w:t>
      </w:r>
      <w:r w:rsidR="00584930">
        <w:rPr>
          <w:b/>
          <w:lang w:val="sr-Cyrl-CS"/>
        </w:rPr>
        <w:t>2</w:t>
      </w:r>
      <w:r w:rsidRPr="009C5777">
        <w:rPr>
          <w:b/>
          <w:lang w:val="sr-Cyrl-CS"/>
        </w:rPr>
        <w:t>. године</w:t>
      </w:r>
      <w:r w:rsidRPr="009C5777">
        <w:rPr>
          <w:lang w:val="ru-RU"/>
        </w:rPr>
        <w:t>,</w:t>
      </w:r>
      <w:r w:rsidRPr="009C5777">
        <w:rPr>
          <w:lang w:val="sr-Cyrl-CS"/>
        </w:rPr>
        <w:t xml:space="preserve"> </w:t>
      </w:r>
      <w:r w:rsidRPr="009C5777">
        <w:rPr>
          <w:lang w:val="ru-RU"/>
        </w:rPr>
        <w:t>као и ваше понуде (образац структуре цене) број ........... од ......... 202</w:t>
      </w:r>
      <w:r w:rsidR="00584930">
        <w:rPr>
          <w:lang w:val="ru-RU"/>
        </w:rPr>
        <w:t>2</w:t>
      </w:r>
      <w:r w:rsidRPr="009C5777">
        <w:rPr>
          <w:lang w:val="ru-RU"/>
        </w:rPr>
        <w:t xml:space="preserve">. године, </w:t>
      </w:r>
      <w:r w:rsidRPr="009C5777">
        <w:rPr>
          <w:lang w:val="sr-Cyrl-CS"/>
        </w:rPr>
        <w:t>на основу које смо вам издали наруџбеницу број _____ од _________. године, установили смо околности због којих је потребно да возило примите код вас у сервис и установите да ли је рекламација основана, сходно наведеним подацима,</w:t>
      </w:r>
    </w:p>
    <w:p w:rsidR="009C5777" w:rsidRPr="009C5777" w:rsidRDefault="009C5777" w:rsidP="009C5777">
      <w:pPr>
        <w:jc w:val="center"/>
        <w:rPr>
          <w:bCs/>
          <w:iCs/>
          <w:sz w:val="28"/>
          <w:szCs w:val="28"/>
          <w:lang w:val="ru-RU"/>
        </w:rPr>
      </w:pPr>
    </w:p>
    <w:tbl>
      <w:tblPr>
        <w:tblW w:w="935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4994"/>
      </w:tblGrid>
      <w:tr w:rsidR="009C5777" w:rsidRPr="009C5777" w:rsidTr="00D37877">
        <w:trPr>
          <w:jc w:val="right"/>
        </w:trPr>
        <w:tc>
          <w:tcPr>
            <w:tcW w:w="4361" w:type="dxa"/>
          </w:tcPr>
          <w:p w:rsidR="009C5777" w:rsidRPr="009C5777" w:rsidRDefault="009C5777" w:rsidP="009C5777">
            <w:pPr>
              <w:jc w:val="both"/>
              <w:rPr>
                <w:bCs/>
                <w:iCs/>
                <w:lang w:val="ru-RU"/>
              </w:rPr>
            </w:pPr>
            <w:r w:rsidRPr="009C5777">
              <w:rPr>
                <w:bCs/>
                <w:iCs/>
                <w:lang w:val="ru-RU"/>
              </w:rPr>
              <w:t>Моторно возило</w:t>
            </w:r>
          </w:p>
        </w:tc>
        <w:tc>
          <w:tcPr>
            <w:tcW w:w="4994" w:type="dxa"/>
          </w:tcPr>
          <w:p w:rsidR="009C5777" w:rsidRPr="009C5777" w:rsidRDefault="009C5777" w:rsidP="009C5777">
            <w:pPr>
              <w:jc w:val="both"/>
              <w:rPr>
                <w:bCs/>
                <w:iCs/>
                <w:lang w:val="ru-RU"/>
              </w:rPr>
            </w:pPr>
          </w:p>
        </w:tc>
      </w:tr>
      <w:tr w:rsidR="009C5777" w:rsidRPr="009C5777" w:rsidTr="00D37877">
        <w:trPr>
          <w:jc w:val="right"/>
        </w:trPr>
        <w:tc>
          <w:tcPr>
            <w:tcW w:w="4361" w:type="dxa"/>
          </w:tcPr>
          <w:p w:rsidR="009C5777" w:rsidRPr="009C5777" w:rsidRDefault="009C5777" w:rsidP="009C5777">
            <w:pPr>
              <w:jc w:val="both"/>
              <w:rPr>
                <w:bCs/>
                <w:iCs/>
                <w:lang w:val="ru-RU"/>
              </w:rPr>
            </w:pPr>
            <w:r w:rsidRPr="009C5777">
              <w:rPr>
                <w:bCs/>
                <w:iCs/>
                <w:lang w:val="ru-RU"/>
              </w:rPr>
              <w:t>Регистарски број</w:t>
            </w:r>
          </w:p>
        </w:tc>
        <w:tc>
          <w:tcPr>
            <w:tcW w:w="4994" w:type="dxa"/>
          </w:tcPr>
          <w:p w:rsidR="009C5777" w:rsidRPr="009C5777" w:rsidRDefault="009C5777" w:rsidP="009C5777">
            <w:pPr>
              <w:jc w:val="both"/>
              <w:rPr>
                <w:bCs/>
                <w:iCs/>
                <w:lang w:val="ru-RU"/>
              </w:rPr>
            </w:pPr>
          </w:p>
        </w:tc>
      </w:tr>
      <w:tr w:rsidR="009C5777" w:rsidRPr="009C5777" w:rsidTr="00D37877">
        <w:trPr>
          <w:jc w:val="right"/>
        </w:trPr>
        <w:tc>
          <w:tcPr>
            <w:tcW w:w="4361" w:type="dxa"/>
          </w:tcPr>
          <w:p w:rsidR="009C5777" w:rsidRPr="009C5777" w:rsidRDefault="009C5777" w:rsidP="009C5777">
            <w:pPr>
              <w:jc w:val="both"/>
              <w:rPr>
                <w:bCs/>
                <w:iCs/>
                <w:lang w:val="ru-RU"/>
              </w:rPr>
            </w:pPr>
            <w:r w:rsidRPr="009C5777">
              <w:rPr>
                <w:bCs/>
                <w:iCs/>
                <w:lang w:val="ru-RU"/>
              </w:rPr>
              <w:t>Корисник моторног возила</w:t>
            </w:r>
          </w:p>
        </w:tc>
        <w:tc>
          <w:tcPr>
            <w:tcW w:w="4994" w:type="dxa"/>
          </w:tcPr>
          <w:p w:rsidR="009C5777" w:rsidRPr="009C5777" w:rsidRDefault="009C5777" w:rsidP="009C5777">
            <w:pPr>
              <w:jc w:val="both"/>
              <w:rPr>
                <w:bCs/>
                <w:iCs/>
                <w:lang w:val="ru-RU"/>
              </w:rPr>
            </w:pPr>
          </w:p>
        </w:tc>
      </w:tr>
      <w:tr w:rsidR="009C5777" w:rsidRPr="009C5777" w:rsidTr="00D37877">
        <w:trPr>
          <w:jc w:val="right"/>
        </w:trPr>
        <w:tc>
          <w:tcPr>
            <w:tcW w:w="4361" w:type="dxa"/>
          </w:tcPr>
          <w:p w:rsidR="009C5777" w:rsidRPr="009C5777" w:rsidRDefault="009C5777" w:rsidP="009C5777">
            <w:pPr>
              <w:jc w:val="both"/>
              <w:rPr>
                <w:bCs/>
                <w:iCs/>
                <w:lang w:val="ru-RU"/>
              </w:rPr>
            </w:pPr>
            <w:r w:rsidRPr="009C5777">
              <w:rPr>
                <w:bCs/>
                <w:iCs/>
                <w:lang w:val="ru-RU"/>
              </w:rPr>
              <w:t>Број и датум наруџбенице по којој су претходно извршене услуге одржавања</w:t>
            </w:r>
          </w:p>
        </w:tc>
        <w:tc>
          <w:tcPr>
            <w:tcW w:w="4994" w:type="dxa"/>
          </w:tcPr>
          <w:p w:rsidR="009C5777" w:rsidRPr="009C5777" w:rsidRDefault="009C5777" w:rsidP="009C5777">
            <w:pPr>
              <w:jc w:val="both"/>
              <w:rPr>
                <w:bCs/>
                <w:iCs/>
                <w:lang w:val="ru-RU"/>
              </w:rPr>
            </w:pPr>
          </w:p>
        </w:tc>
      </w:tr>
      <w:tr w:rsidR="009C5777" w:rsidRPr="009C5777" w:rsidTr="00D37877">
        <w:trPr>
          <w:jc w:val="right"/>
        </w:trPr>
        <w:tc>
          <w:tcPr>
            <w:tcW w:w="4361" w:type="dxa"/>
          </w:tcPr>
          <w:p w:rsidR="009C5777" w:rsidRPr="009C5777" w:rsidRDefault="009C5777" w:rsidP="009C5777">
            <w:pPr>
              <w:jc w:val="both"/>
              <w:rPr>
                <w:bCs/>
                <w:iCs/>
                <w:lang w:val="ru-RU"/>
              </w:rPr>
            </w:pPr>
            <w:r w:rsidRPr="009C5777">
              <w:rPr>
                <w:bCs/>
                <w:iCs/>
                <w:lang w:val="ru-RU"/>
              </w:rPr>
              <w:t>Датум наступања рекламације</w:t>
            </w:r>
          </w:p>
        </w:tc>
        <w:tc>
          <w:tcPr>
            <w:tcW w:w="4994" w:type="dxa"/>
          </w:tcPr>
          <w:p w:rsidR="009C5777" w:rsidRPr="009C5777" w:rsidRDefault="009C5777" w:rsidP="009C5777">
            <w:pPr>
              <w:jc w:val="both"/>
              <w:rPr>
                <w:bCs/>
                <w:iCs/>
                <w:lang w:val="ru-RU"/>
              </w:rPr>
            </w:pPr>
          </w:p>
        </w:tc>
      </w:tr>
      <w:tr w:rsidR="009C5777" w:rsidRPr="009C5777" w:rsidTr="00D37877">
        <w:trPr>
          <w:trHeight w:val="1947"/>
          <w:jc w:val="right"/>
        </w:trPr>
        <w:tc>
          <w:tcPr>
            <w:tcW w:w="4361" w:type="dxa"/>
          </w:tcPr>
          <w:p w:rsidR="009C5777" w:rsidRPr="009C5777" w:rsidRDefault="009C5777" w:rsidP="009C5777">
            <w:pPr>
              <w:jc w:val="both"/>
              <w:rPr>
                <w:bCs/>
                <w:iCs/>
                <w:lang w:val="ru-RU"/>
              </w:rPr>
            </w:pPr>
            <w:r w:rsidRPr="009C5777">
              <w:rPr>
                <w:bCs/>
                <w:iCs/>
                <w:lang w:val="ru-RU"/>
              </w:rPr>
              <w:t>Опис неисправности – делови који су неисправни</w:t>
            </w:r>
          </w:p>
        </w:tc>
        <w:tc>
          <w:tcPr>
            <w:tcW w:w="4994" w:type="dxa"/>
          </w:tcPr>
          <w:p w:rsidR="009C5777" w:rsidRPr="009C5777" w:rsidRDefault="009C5777" w:rsidP="009C5777">
            <w:pPr>
              <w:jc w:val="both"/>
              <w:rPr>
                <w:bCs/>
                <w:iCs/>
                <w:lang w:val="ru-RU"/>
              </w:rPr>
            </w:pPr>
          </w:p>
        </w:tc>
      </w:tr>
      <w:tr w:rsidR="009C5777" w:rsidRPr="009C5777" w:rsidTr="00D37877">
        <w:trPr>
          <w:jc w:val="right"/>
        </w:trPr>
        <w:tc>
          <w:tcPr>
            <w:tcW w:w="4361" w:type="dxa"/>
          </w:tcPr>
          <w:p w:rsidR="009C5777" w:rsidRPr="009C5777" w:rsidRDefault="009C5777" w:rsidP="009C5777">
            <w:pPr>
              <w:jc w:val="both"/>
              <w:rPr>
                <w:bCs/>
                <w:iCs/>
                <w:lang w:val="ru-RU"/>
              </w:rPr>
            </w:pPr>
            <w:r w:rsidRPr="009C5777">
              <w:rPr>
                <w:bCs/>
                <w:iCs/>
                <w:lang w:val="ru-RU"/>
              </w:rPr>
              <w:t>Време од почетка гарантног рока</w:t>
            </w:r>
          </w:p>
        </w:tc>
        <w:tc>
          <w:tcPr>
            <w:tcW w:w="4994" w:type="dxa"/>
          </w:tcPr>
          <w:p w:rsidR="009C5777" w:rsidRPr="009C5777" w:rsidRDefault="009C5777" w:rsidP="009C5777">
            <w:pPr>
              <w:jc w:val="both"/>
              <w:rPr>
                <w:bCs/>
                <w:iCs/>
                <w:lang w:val="ru-RU"/>
              </w:rPr>
            </w:pPr>
          </w:p>
        </w:tc>
      </w:tr>
      <w:tr w:rsidR="009C5777" w:rsidRPr="009C5777" w:rsidTr="00D37877">
        <w:trPr>
          <w:jc w:val="right"/>
        </w:trPr>
        <w:tc>
          <w:tcPr>
            <w:tcW w:w="4361" w:type="dxa"/>
          </w:tcPr>
          <w:p w:rsidR="009C5777" w:rsidRPr="009C5777" w:rsidRDefault="009C5777" w:rsidP="009C5777">
            <w:pPr>
              <w:jc w:val="both"/>
              <w:rPr>
                <w:bCs/>
                <w:iCs/>
                <w:lang w:val="ru-RU"/>
              </w:rPr>
            </w:pPr>
            <w:r w:rsidRPr="009C5777">
              <w:rPr>
                <w:bCs/>
                <w:iCs/>
                <w:lang w:val="ru-RU"/>
              </w:rPr>
              <w:t>Километража од почетка гарантног рока</w:t>
            </w:r>
          </w:p>
        </w:tc>
        <w:tc>
          <w:tcPr>
            <w:tcW w:w="4994" w:type="dxa"/>
          </w:tcPr>
          <w:p w:rsidR="009C5777" w:rsidRPr="009C5777" w:rsidRDefault="009C5777" w:rsidP="009C5777">
            <w:pPr>
              <w:jc w:val="both"/>
              <w:rPr>
                <w:bCs/>
                <w:iCs/>
                <w:lang w:val="ru-RU"/>
              </w:rPr>
            </w:pPr>
          </w:p>
        </w:tc>
      </w:tr>
      <w:tr w:rsidR="009C5777" w:rsidRPr="009C5777" w:rsidTr="00D37877">
        <w:trPr>
          <w:trHeight w:val="616"/>
          <w:jc w:val="right"/>
        </w:trPr>
        <w:tc>
          <w:tcPr>
            <w:tcW w:w="4361" w:type="dxa"/>
          </w:tcPr>
          <w:p w:rsidR="009C5777" w:rsidRPr="009C5777" w:rsidRDefault="009C5777" w:rsidP="009C5777">
            <w:pPr>
              <w:jc w:val="both"/>
              <w:rPr>
                <w:bCs/>
                <w:iCs/>
                <w:lang w:val="ru-RU"/>
              </w:rPr>
            </w:pPr>
            <w:r w:rsidRPr="009C5777">
              <w:rPr>
                <w:bCs/>
                <w:iCs/>
                <w:lang w:val="ru-RU"/>
              </w:rPr>
              <w:t>Подаци о експлоатацији возила</w:t>
            </w:r>
          </w:p>
        </w:tc>
        <w:tc>
          <w:tcPr>
            <w:tcW w:w="4994" w:type="dxa"/>
          </w:tcPr>
          <w:p w:rsidR="009C5777" w:rsidRPr="009C5777" w:rsidRDefault="009C5777" w:rsidP="009C5777">
            <w:pPr>
              <w:jc w:val="both"/>
              <w:rPr>
                <w:bCs/>
                <w:iCs/>
                <w:lang w:val="ru-RU"/>
              </w:rPr>
            </w:pPr>
          </w:p>
        </w:tc>
      </w:tr>
      <w:tr w:rsidR="009C5777" w:rsidRPr="009C5777" w:rsidTr="00D37877">
        <w:trPr>
          <w:jc w:val="right"/>
        </w:trPr>
        <w:tc>
          <w:tcPr>
            <w:tcW w:w="4361" w:type="dxa"/>
          </w:tcPr>
          <w:p w:rsidR="009C5777" w:rsidRPr="009C5777" w:rsidRDefault="009C5777" w:rsidP="009C5777">
            <w:pPr>
              <w:jc w:val="both"/>
              <w:rPr>
                <w:bCs/>
                <w:iCs/>
                <w:lang w:val="ru-RU"/>
              </w:rPr>
            </w:pPr>
            <w:r w:rsidRPr="009C5777">
              <w:rPr>
                <w:bCs/>
                <w:iCs/>
                <w:lang w:val="ru-RU"/>
              </w:rPr>
              <w:t>Додатни подаци о неисправности</w:t>
            </w:r>
          </w:p>
        </w:tc>
        <w:tc>
          <w:tcPr>
            <w:tcW w:w="4994" w:type="dxa"/>
          </w:tcPr>
          <w:p w:rsidR="009C5777" w:rsidRPr="009C5777" w:rsidRDefault="009C5777" w:rsidP="009C5777">
            <w:pPr>
              <w:jc w:val="both"/>
              <w:rPr>
                <w:bCs/>
                <w:iCs/>
                <w:lang w:val="ru-RU"/>
              </w:rPr>
            </w:pPr>
          </w:p>
        </w:tc>
      </w:tr>
      <w:tr w:rsidR="009C5777" w:rsidRPr="009C5777" w:rsidTr="00D37877">
        <w:trPr>
          <w:jc w:val="right"/>
        </w:trPr>
        <w:tc>
          <w:tcPr>
            <w:tcW w:w="4361" w:type="dxa"/>
          </w:tcPr>
          <w:p w:rsidR="009C5777" w:rsidRPr="009C5777" w:rsidRDefault="009C5777" w:rsidP="009C5777">
            <w:pPr>
              <w:jc w:val="both"/>
              <w:rPr>
                <w:bCs/>
                <w:iCs/>
                <w:lang w:val="ru-RU"/>
              </w:rPr>
            </w:pPr>
            <w:r w:rsidRPr="009C5777">
              <w:rPr>
                <w:bCs/>
                <w:iCs/>
                <w:lang w:val="ru-RU"/>
              </w:rPr>
              <w:t>Напомена</w:t>
            </w:r>
          </w:p>
        </w:tc>
        <w:tc>
          <w:tcPr>
            <w:tcW w:w="4994" w:type="dxa"/>
          </w:tcPr>
          <w:p w:rsidR="009C5777" w:rsidRPr="009C5777" w:rsidRDefault="009C5777" w:rsidP="009C5777">
            <w:pPr>
              <w:jc w:val="both"/>
              <w:rPr>
                <w:bCs/>
                <w:iCs/>
                <w:lang w:val="ru-RU"/>
              </w:rPr>
            </w:pPr>
          </w:p>
        </w:tc>
      </w:tr>
    </w:tbl>
    <w:p w:rsidR="009C5777" w:rsidRPr="009C5777" w:rsidRDefault="009C5777" w:rsidP="009C5777">
      <w:pPr>
        <w:jc w:val="both"/>
        <w:rPr>
          <w:bCs/>
          <w:iCs/>
          <w:lang w:val="ru-RU"/>
        </w:rPr>
      </w:pPr>
    </w:p>
    <w:p w:rsidR="009C5777" w:rsidRPr="009C5777" w:rsidRDefault="009C5777" w:rsidP="009C5777">
      <w:pPr>
        <w:jc w:val="both"/>
        <w:rPr>
          <w:bCs/>
          <w:iCs/>
          <w:lang w:val="ru-RU"/>
        </w:rPr>
      </w:pPr>
    </w:p>
    <w:p w:rsidR="009C5777" w:rsidRPr="009C5777" w:rsidRDefault="009C5777" w:rsidP="009C5777">
      <w:pPr>
        <w:jc w:val="both"/>
        <w:rPr>
          <w:bCs/>
          <w:iCs/>
          <w:lang w:val="ru-RU"/>
        </w:rPr>
      </w:pPr>
      <w:r w:rsidRPr="009C5777">
        <w:rPr>
          <w:bCs/>
          <w:iCs/>
          <w:lang w:val="ru-RU"/>
        </w:rPr>
        <w:tab/>
      </w:r>
      <w:r w:rsidRPr="009C5777">
        <w:rPr>
          <w:bCs/>
          <w:iCs/>
          <w:lang w:val="ru-RU"/>
        </w:rPr>
        <w:tab/>
      </w:r>
      <w:r w:rsidRPr="009C5777">
        <w:rPr>
          <w:bCs/>
          <w:iCs/>
          <w:lang w:val="ru-RU"/>
        </w:rPr>
        <w:tab/>
      </w:r>
      <w:r w:rsidRPr="009C5777">
        <w:rPr>
          <w:bCs/>
          <w:iCs/>
          <w:lang w:val="ru-RU"/>
        </w:rPr>
        <w:tab/>
      </w:r>
      <w:r w:rsidRPr="009C5777">
        <w:rPr>
          <w:bCs/>
          <w:iCs/>
          <w:lang w:val="ru-RU"/>
        </w:rPr>
        <w:tab/>
      </w:r>
      <w:r w:rsidRPr="009C5777">
        <w:rPr>
          <w:bCs/>
          <w:iCs/>
          <w:lang w:val="ru-RU"/>
        </w:rPr>
        <w:tab/>
      </w:r>
      <w:r w:rsidRPr="009C5777">
        <w:rPr>
          <w:bCs/>
          <w:iCs/>
          <w:lang w:val="ru-RU"/>
        </w:rPr>
        <w:tab/>
      </w:r>
      <w:r w:rsidRPr="009C5777">
        <w:rPr>
          <w:bCs/>
          <w:iCs/>
          <w:lang w:val="ru-RU"/>
        </w:rPr>
        <w:tab/>
      </w:r>
      <w:r w:rsidRPr="009C5777">
        <w:rPr>
          <w:bCs/>
          <w:iCs/>
          <w:lang w:val="ru-RU"/>
        </w:rPr>
        <w:tab/>
        <w:t>За Наручиоца:</w:t>
      </w:r>
    </w:p>
    <w:p w:rsidR="009C5777" w:rsidRPr="009C5777" w:rsidRDefault="009C5777" w:rsidP="009C5777">
      <w:pPr>
        <w:jc w:val="both"/>
        <w:rPr>
          <w:bCs/>
          <w:iCs/>
          <w:lang w:val="ru-RU"/>
        </w:rPr>
      </w:pPr>
      <w:r w:rsidRPr="009C5777">
        <w:rPr>
          <w:bCs/>
          <w:iCs/>
          <w:lang w:val="ru-RU"/>
        </w:rPr>
        <w:tab/>
      </w:r>
      <w:r w:rsidRPr="009C5777">
        <w:rPr>
          <w:bCs/>
          <w:iCs/>
          <w:lang w:val="ru-RU"/>
        </w:rPr>
        <w:tab/>
      </w:r>
      <w:r w:rsidRPr="009C5777">
        <w:rPr>
          <w:bCs/>
          <w:iCs/>
          <w:lang w:val="ru-RU"/>
        </w:rPr>
        <w:tab/>
      </w:r>
      <w:r w:rsidRPr="009C5777">
        <w:rPr>
          <w:bCs/>
          <w:iCs/>
          <w:lang w:val="ru-RU"/>
        </w:rPr>
        <w:tab/>
      </w:r>
      <w:r w:rsidRPr="009C5777">
        <w:rPr>
          <w:bCs/>
          <w:iCs/>
          <w:lang w:val="ru-RU"/>
        </w:rPr>
        <w:tab/>
      </w:r>
      <w:r w:rsidRPr="009C5777">
        <w:rPr>
          <w:bCs/>
          <w:iCs/>
          <w:lang w:val="ru-RU"/>
        </w:rPr>
        <w:tab/>
      </w:r>
      <w:r w:rsidRPr="009C5777">
        <w:rPr>
          <w:bCs/>
          <w:iCs/>
          <w:lang w:val="ru-RU"/>
        </w:rPr>
        <w:tab/>
      </w:r>
      <w:r w:rsidRPr="009C5777">
        <w:rPr>
          <w:bCs/>
          <w:iCs/>
          <w:lang w:val="ru-RU"/>
        </w:rPr>
        <w:tab/>
      </w:r>
      <w:r w:rsidRPr="009C5777">
        <w:rPr>
          <w:bCs/>
          <w:iCs/>
          <w:lang w:val="ru-RU"/>
        </w:rPr>
        <w:tab/>
        <w:t>Име и презиме</w:t>
      </w:r>
    </w:p>
    <w:p w:rsidR="009C5777" w:rsidRPr="009C5777" w:rsidRDefault="009C5777" w:rsidP="009C5777">
      <w:pPr>
        <w:jc w:val="both"/>
        <w:rPr>
          <w:bCs/>
          <w:iCs/>
          <w:lang w:val="ru-RU"/>
        </w:rPr>
      </w:pPr>
      <w:r w:rsidRPr="009C5777">
        <w:rPr>
          <w:bCs/>
          <w:iCs/>
          <w:lang w:val="ru-RU"/>
        </w:rPr>
        <w:tab/>
      </w:r>
      <w:r w:rsidRPr="009C5777">
        <w:rPr>
          <w:bCs/>
          <w:iCs/>
          <w:lang w:val="ru-RU"/>
        </w:rPr>
        <w:tab/>
      </w:r>
      <w:r w:rsidRPr="009C5777">
        <w:rPr>
          <w:bCs/>
          <w:iCs/>
          <w:lang w:val="ru-RU"/>
        </w:rPr>
        <w:tab/>
      </w:r>
      <w:r w:rsidRPr="009C5777">
        <w:rPr>
          <w:bCs/>
          <w:iCs/>
          <w:lang w:val="ru-RU"/>
        </w:rPr>
        <w:tab/>
      </w:r>
      <w:r w:rsidRPr="009C5777">
        <w:rPr>
          <w:bCs/>
          <w:iCs/>
          <w:lang w:val="ru-RU"/>
        </w:rPr>
        <w:tab/>
      </w:r>
      <w:r w:rsidRPr="009C5777">
        <w:rPr>
          <w:bCs/>
          <w:iCs/>
          <w:lang w:val="ru-RU"/>
        </w:rPr>
        <w:tab/>
      </w:r>
      <w:r w:rsidRPr="009C5777">
        <w:rPr>
          <w:bCs/>
          <w:iCs/>
          <w:lang w:val="ru-RU"/>
        </w:rPr>
        <w:tab/>
      </w:r>
      <w:r w:rsidRPr="009C5777">
        <w:rPr>
          <w:bCs/>
          <w:iCs/>
          <w:lang w:val="ru-RU"/>
        </w:rPr>
        <w:tab/>
      </w:r>
      <w:r w:rsidRPr="009C5777">
        <w:rPr>
          <w:bCs/>
          <w:iCs/>
          <w:lang w:val="ru-RU"/>
        </w:rPr>
        <w:tab/>
        <w:t>__________________</w:t>
      </w:r>
    </w:p>
    <w:p w:rsidR="009C5777" w:rsidRPr="009C5777" w:rsidRDefault="009C5777" w:rsidP="009C5777">
      <w:pPr>
        <w:jc w:val="both"/>
        <w:rPr>
          <w:bCs/>
          <w:iCs/>
          <w:sz w:val="22"/>
          <w:szCs w:val="22"/>
          <w:lang w:val="ru-RU"/>
        </w:rPr>
      </w:pPr>
      <w:r w:rsidRPr="009C5777">
        <w:rPr>
          <w:bCs/>
          <w:iCs/>
          <w:sz w:val="22"/>
          <w:szCs w:val="22"/>
          <w:lang w:val="ru-RU"/>
        </w:rPr>
        <w:t>Достављено:</w:t>
      </w:r>
    </w:p>
    <w:p w:rsidR="009C5777" w:rsidRPr="009C5777" w:rsidRDefault="009C5777" w:rsidP="009C5777">
      <w:pPr>
        <w:jc w:val="both"/>
        <w:rPr>
          <w:bCs/>
          <w:iCs/>
          <w:sz w:val="22"/>
          <w:szCs w:val="22"/>
          <w:lang w:val="ru-RU"/>
        </w:rPr>
      </w:pPr>
      <w:r w:rsidRPr="009C5777">
        <w:rPr>
          <w:bCs/>
          <w:iCs/>
          <w:sz w:val="22"/>
          <w:szCs w:val="22"/>
          <w:lang w:val="ru-RU"/>
        </w:rPr>
        <w:t>- Добављачу,</w:t>
      </w:r>
    </w:p>
    <w:p w:rsidR="009C5777" w:rsidRPr="009C5777" w:rsidRDefault="009C5777" w:rsidP="009C5777">
      <w:pPr>
        <w:jc w:val="both"/>
        <w:rPr>
          <w:bCs/>
          <w:iCs/>
          <w:sz w:val="22"/>
          <w:szCs w:val="22"/>
          <w:lang w:val="ru-RU"/>
        </w:rPr>
      </w:pPr>
      <w:r w:rsidRPr="009C5777">
        <w:rPr>
          <w:bCs/>
          <w:iCs/>
          <w:sz w:val="22"/>
          <w:szCs w:val="22"/>
          <w:lang w:val="ru-RU"/>
        </w:rPr>
        <w:t>- Кориснику,</w:t>
      </w:r>
    </w:p>
    <w:p w:rsidR="009C5777" w:rsidRPr="009C5777" w:rsidRDefault="009C5777" w:rsidP="009C5777">
      <w:pPr>
        <w:jc w:val="both"/>
        <w:rPr>
          <w:bCs/>
          <w:iCs/>
          <w:sz w:val="22"/>
          <w:szCs w:val="22"/>
          <w:lang w:val="ru-RU"/>
        </w:rPr>
      </w:pPr>
      <w:r w:rsidRPr="009C5777">
        <w:rPr>
          <w:bCs/>
          <w:iCs/>
          <w:sz w:val="22"/>
          <w:szCs w:val="22"/>
          <w:lang w:val="ru-RU"/>
        </w:rPr>
        <w:t>- Наручиоцу.</w:t>
      </w:r>
    </w:p>
    <w:p w:rsidR="009C5777" w:rsidRPr="009C5777" w:rsidRDefault="009C5777" w:rsidP="009C5777">
      <w:pPr>
        <w:jc w:val="both"/>
        <w:rPr>
          <w:bCs/>
          <w:iCs/>
          <w:lang w:val="ru-RU"/>
        </w:rPr>
      </w:pPr>
    </w:p>
    <w:p w:rsidR="009C5777" w:rsidRPr="009C5777" w:rsidRDefault="009C5777" w:rsidP="009C5777">
      <w:pPr>
        <w:jc w:val="both"/>
        <w:rPr>
          <w:bCs/>
          <w:i/>
          <w:iCs/>
          <w:lang w:val="sr-Cyrl-RS"/>
        </w:rPr>
      </w:pPr>
      <w:r w:rsidRPr="009C5777">
        <w:rPr>
          <w:b/>
          <w:bCs/>
          <w:iCs/>
          <w:lang w:val="sr-Cyrl-RS"/>
        </w:rPr>
        <w:t>Мишљење ОККОд о оправданости рекламације са предлогом решења</w:t>
      </w:r>
      <w:r w:rsidRPr="009C5777">
        <w:rPr>
          <w:bCs/>
          <w:iCs/>
          <w:lang w:val="sr-Cyrl-RS"/>
        </w:rPr>
        <w:t xml:space="preserve">: </w:t>
      </w:r>
      <w:r w:rsidRPr="009C5777">
        <w:rPr>
          <w:bCs/>
          <w:i/>
          <w:iCs/>
          <w:lang w:val="sr-Cyrl-RS"/>
        </w:rPr>
        <w:t>(попуњава ОККОд својеручно приликом утврђивања оправданости рекламације код Добављача)</w:t>
      </w:r>
    </w:p>
    <w:p w:rsidR="009C5777" w:rsidRPr="009C5777" w:rsidRDefault="009C5777" w:rsidP="009C5777">
      <w:pPr>
        <w:jc w:val="both"/>
        <w:rPr>
          <w:bCs/>
          <w:iCs/>
          <w:lang w:val="sr-Cyrl-RS"/>
        </w:rPr>
      </w:pPr>
      <w:r w:rsidRPr="009C5777">
        <w:rPr>
          <w:bCs/>
          <w:iCs/>
          <w:lang w:val="sr-Cyrl-R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C5777" w:rsidRPr="009C5777" w:rsidRDefault="009C5777" w:rsidP="009C5777">
      <w:pPr>
        <w:jc w:val="center"/>
        <w:rPr>
          <w:bCs/>
          <w:i/>
          <w:iCs/>
          <w:lang w:val="sr-Cyrl-RS"/>
        </w:rPr>
      </w:pPr>
    </w:p>
    <w:p w:rsidR="009C5777" w:rsidRPr="009C5777" w:rsidRDefault="009C5777" w:rsidP="009C5777">
      <w:pPr>
        <w:jc w:val="center"/>
        <w:rPr>
          <w:bCs/>
          <w:i/>
          <w:iCs/>
          <w:lang w:val="sr-Cyrl-RS"/>
        </w:rPr>
      </w:pPr>
    </w:p>
    <w:p w:rsidR="009C5777" w:rsidRPr="009C5777" w:rsidRDefault="009C5777" w:rsidP="009C5777">
      <w:pPr>
        <w:shd w:val="clear" w:color="auto" w:fill="FFFFFF"/>
        <w:tabs>
          <w:tab w:val="left" w:pos="5423"/>
        </w:tabs>
        <w:ind w:right="-272"/>
        <w:rPr>
          <w:spacing w:val="3"/>
          <w:lang w:val="sr-Cyrl-RS"/>
        </w:rPr>
      </w:pPr>
      <w:r w:rsidRPr="009C5777">
        <w:rPr>
          <w:spacing w:val="3"/>
          <w:lang w:val="sr-Cyrl-RS"/>
        </w:rPr>
        <w:tab/>
        <w:t xml:space="preserve">Орган контроле квалитета одржавања: </w:t>
      </w:r>
    </w:p>
    <w:p w:rsidR="009C5777" w:rsidRPr="009C5777" w:rsidRDefault="009C5777" w:rsidP="009C5777">
      <w:pPr>
        <w:shd w:val="clear" w:color="auto" w:fill="FFFFFF"/>
        <w:tabs>
          <w:tab w:val="left" w:pos="5423"/>
        </w:tabs>
        <w:rPr>
          <w:spacing w:val="3"/>
          <w:lang w:val="sr-Cyrl-RS"/>
        </w:rPr>
      </w:pPr>
      <w:r w:rsidRPr="009C5777">
        <w:rPr>
          <w:spacing w:val="1"/>
          <w:sz w:val="16"/>
          <w:szCs w:val="16"/>
          <w:lang w:val="sr-Cyrl-RS"/>
        </w:rPr>
        <w:tab/>
        <w:t>(заокружити изабрано)</w:t>
      </w:r>
      <w:r w:rsidRPr="009C5777">
        <w:rPr>
          <w:spacing w:val="3"/>
          <w:lang w:val="sr-Cyrl-RS"/>
        </w:rPr>
        <w:tab/>
      </w:r>
    </w:p>
    <w:p w:rsidR="009C5777" w:rsidRPr="009C5777" w:rsidRDefault="009C5777" w:rsidP="009C5777">
      <w:pPr>
        <w:shd w:val="clear" w:color="auto" w:fill="FFFFFF"/>
        <w:rPr>
          <w:spacing w:val="3"/>
          <w:lang w:val="sr-Cyrl-RS"/>
        </w:rPr>
      </w:pPr>
      <w:r w:rsidRPr="009C5777">
        <w:rPr>
          <w:spacing w:val="3"/>
          <w:lang w:val="sr-Cyrl-RS"/>
        </w:rPr>
        <w:tab/>
      </w:r>
      <w:r w:rsidRPr="009C5777">
        <w:rPr>
          <w:spacing w:val="3"/>
          <w:lang w:val="sr-Cyrl-RS"/>
        </w:rPr>
        <w:tab/>
      </w:r>
      <w:r w:rsidRPr="009C5777">
        <w:rPr>
          <w:spacing w:val="3"/>
          <w:lang w:val="sr-Cyrl-RS"/>
        </w:rPr>
        <w:tab/>
      </w:r>
      <w:r w:rsidRPr="009C5777">
        <w:rPr>
          <w:spacing w:val="3"/>
          <w:lang w:val="sr-Cyrl-RS"/>
        </w:rPr>
        <w:tab/>
      </w:r>
      <w:r w:rsidRPr="009C5777">
        <w:rPr>
          <w:spacing w:val="3"/>
          <w:lang w:val="sr-Cyrl-RS"/>
        </w:rPr>
        <w:tab/>
      </w:r>
      <w:r w:rsidRPr="009C5777">
        <w:rPr>
          <w:spacing w:val="3"/>
          <w:lang w:val="sr-Cyrl-RS"/>
        </w:rPr>
        <w:tab/>
      </w:r>
      <w:r w:rsidR="00B44765">
        <w:rPr>
          <w:spacing w:val="3"/>
          <w:lang w:val="sr-Cyrl-RS"/>
        </w:rPr>
        <w:t xml:space="preserve">  </w:t>
      </w:r>
      <w:r w:rsidRPr="009C5777">
        <w:rPr>
          <w:spacing w:val="3"/>
          <w:lang w:val="sr-Cyrl-RS"/>
        </w:rPr>
        <w:t>МП</w:t>
      </w:r>
      <w:r w:rsidRPr="009C5777">
        <w:rPr>
          <w:spacing w:val="3"/>
          <w:lang w:val="sr-Cyrl-RS"/>
        </w:rPr>
        <w:tab/>
        <w:t xml:space="preserve">     </w:t>
      </w:r>
      <w:r w:rsidR="00B44765">
        <w:rPr>
          <w:spacing w:val="3"/>
          <w:lang w:val="sr-Cyrl-RS"/>
        </w:rPr>
        <w:t xml:space="preserve">  </w:t>
      </w:r>
      <w:r w:rsidRPr="009C5777">
        <w:rPr>
          <w:spacing w:val="3"/>
          <w:lang w:val="sr-Cyrl-RS"/>
        </w:rPr>
        <w:t xml:space="preserve">   _________________________</w:t>
      </w:r>
    </w:p>
    <w:p w:rsidR="009C5777" w:rsidRPr="009C5777" w:rsidRDefault="009C5777" w:rsidP="009C5777">
      <w:pPr>
        <w:shd w:val="clear" w:color="auto" w:fill="FFFFFF"/>
        <w:tabs>
          <w:tab w:val="left" w:pos="5984"/>
        </w:tabs>
        <w:rPr>
          <w:spacing w:val="3"/>
          <w:lang w:val="sr-Cyrl-RS"/>
        </w:rPr>
      </w:pPr>
      <w:r w:rsidRPr="009C5777">
        <w:rPr>
          <w:spacing w:val="3"/>
          <w:lang w:val="sr-Cyrl-RS"/>
        </w:rPr>
        <w:tab/>
      </w:r>
      <w:r w:rsidRPr="009C5777">
        <w:rPr>
          <w:spacing w:val="3"/>
          <w:sz w:val="16"/>
          <w:szCs w:val="16"/>
          <w:lang w:val="sr-Cyrl-RS"/>
        </w:rPr>
        <w:t>(Презиме и име и потпис)</w:t>
      </w:r>
    </w:p>
    <w:p w:rsidR="009C5777" w:rsidRPr="009C5777" w:rsidRDefault="009C5777" w:rsidP="009C5777">
      <w:pPr>
        <w:shd w:val="clear" w:color="auto" w:fill="FFFFFF"/>
        <w:ind w:left="4254" w:firstLine="709"/>
        <w:jc w:val="both"/>
        <w:rPr>
          <w:spacing w:val="14"/>
          <w:lang w:val="sr-Cyrl-RS"/>
        </w:rPr>
      </w:pPr>
    </w:p>
    <w:p w:rsidR="009C5777" w:rsidRPr="009C5777" w:rsidRDefault="009C5777" w:rsidP="009C5777">
      <w:pPr>
        <w:shd w:val="clear" w:color="auto" w:fill="FFFFFF"/>
        <w:ind w:left="4254" w:firstLine="709"/>
        <w:jc w:val="both"/>
        <w:rPr>
          <w:spacing w:val="14"/>
          <w:lang w:val="sr-Cyrl-RS"/>
        </w:rPr>
      </w:pPr>
      <w:r w:rsidRPr="009C5777">
        <w:rPr>
          <w:spacing w:val="14"/>
          <w:lang w:val="sr-Cyrl-RS"/>
        </w:rPr>
        <w:t>Датум:_____________________</w:t>
      </w:r>
    </w:p>
    <w:p w:rsidR="009C5777" w:rsidRPr="009C5777" w:rsidRDefault="009C5777" w:rsidP="009C5777">
      <w:pPr>
        <w:shd w:val="clear" w:color="auto" w:fill="FFFFFF"/>
        <w:jc w:val="both"/>
        <w:rPr>
          <w:spacing w:val="14"/>
          <w:lang w:val="sr-Cyrl-RS"/>
        </w:rPr>
      </w:pPr>
    </w:p>
    <w:p w:rsidR="009C5777" w:rsidRPr="009C5777" w:rsidRDefault="009C5777" w:rsidP="009C5777">
      <w:pPr>
        <w:shd w:val="clear" w:color="auto" w:fill="FFFFFF"/>
        <w:jc w:val="both"/>
        <w:rPr>
          <w:spacing w:val="14"/>
          <w:lang w:val="sr-Cyrl-RS"/>
        </w:rPr>
      </w:pPr>
      <w:r w:rsidRPr="009C5777">
        <w:rPr>
          <w:spacing w:val="14"/>
          <w:lang w:val="sr-Cyrl-RS"/>
        </w:rPr>
        <w:t>НАПОМЕНА:</w:t>
      </w:r>
    </w:p>
    <w:p w:rsidR="009C5777" w:rsidRPr="009C5777" w:rsidRDefault="009C5777" w:rsidP="009C5777">
      <w:pPr>
        <w:numPr>
          <w:ilvl w:val="0"/>
          <w:numId w:val="23"/>
        </w:numPr>
        <w:rPr>
          <w:spacing w:val="14"/>
          <w:lang w:val="sr-Cyrl-RS"/>
        </w:rPr>
      </w:pPr>
      <w:r w:rsidRPr="009C5777">
        <w:rPr>
          <w:bCs/>
          <w:iCs/>
          <w:lang w:val="sr-Cyrl-RS"/>
        </w:rPr>
        <w:t>Образац се попуњава на основу података из техничких књижица и података о комисијском прегледу средства.</w:t>
      </w:r>
    </w:p>
    <w:p w:rsidR="009C5777" w:rsidRPr="009C5777" w:rsidRDefault="009C5777" w:rsidP="009C5777">
      <w:pPr>
        <w:numPr>
          <w:ilvl w:val="0"/>
          <w:numId w:val="23"/>
        </w:numPr>
        <w:rPr>
          <w:bCs/>
          <w:i/>
          <w:iCs/>
          <w:lang w:val="sr-Cyrl-RS"/>
        </w:rPr>
      </w:pPr>
      <w:r w:rsidRPr="009C5777">
        <w:rPr>
          <w:spacing w:val="14"/>
          <w:lang w:val="sr-Cyrl-RS"/>
        </w:rPr>
        <w:t>Копију рекламације са мишљењем ОККОд доставити Наручиоцу на даље поступање.</w:t>
      </w:r>
    </w:p>
    <w:p w:rsidR="009C5777" w:rsidRPr="009C5777" w:rsidRDefault="009C5777" w:rsidP="009C5777">
      <w:pPr>
        <w:jc w:val="center"/>
        <w:rPr>
          <w:bCs/>
          <w:i/>
          <w:iCs/>
          <w:lang w:val="sr-Cyrl-RS"/>
        </w:rPr>
      </w:pPr>
    </w:p>
    <w:p w:rsidR="009C5777" w:rsidRPr="009C5777" w:rsidRDefault="009C5777" w:rsidP="009C5777">
      <w:pPr>
        <w:jc w:val="center"/>
        <w:rPr>
          <w:bCs/>
          <w:i/>
          <w:iCs/>
          <w:lang w:val="sr-Cyrl-RS"/>
        </w:rPr>
      </w:pPr>
    </w:p>
    <w:p w:rsidR="009C5777" w:rsidRPr="007422EA" w:rsidRDefault="009C5777" w:rsidP="007422EA"/>
    <w:sectPr w:rsidR="009C5777" w:rsidRPr="007422EA" w:rsidSect="007650F9">
      <w:footerReference w:type="default" r:id="rId9"/>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37877" w:rsidRDefault="00D37877" w:rsidP="00CA1E63">
      <w:pPr>
        <w:spacing w:line="240" w:lineRule="auto"/>
      </w:pPr>
      <w:r>
        <w:separator/>
      </w:r>
    </w:p>
  </w:endnote>
  <w:endnote w:type="continuationSeparator" w:id="0">
    <w:p w:rsidR="00D37877" w:rsidRDefault="00D37877" w:rsidP="00CA1E6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TimesNewRomanPSMT">
    <w:altName w:val="Times New Roman"/>
    <w:charset w:val="EE"/>
    <w:family w:val="auto"/>
    <w:pitch w:val="variable"/>
    <w:sig w:usb0="00000203" w:usb1="00000000" w:usb2="00000000" w:usb3="00000000" w:csb0="00000005"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font333">
    <w:altName w:val="Times New Roman"/>
    <w:charset w:val="EE"/>
    <w:family w:val="auto"/>
    <w:pitch w:val="variable"/>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TimesCiril">
    <w:altName w:val="Times New Roman"/>
    <w:charset w:val="00"/>
    <w:family w:val="auto"/>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51537194"/>
      <w:docPartObj>
        <w:docPartGallery w:val="Page Numbers (Bottom of Page)"/>
        <w:docPartUnique/>
      </w:docPartObj>
    </w:sdtPr>
    <w:sdtEndPr>
      <w:rPr>
        <w:noProof/>
      </w:rPr>
    </w:sdtEndPr>
    <w:sdtContent>
      <w:p w:rsidR="00D37877" w:rsidRPr="00CA1E63" w:rsidRDefault="00D37877" w:rsidP="00CA1E63">
        <w:pPr>
          <w:pStyle w:val="Footer"/>
          <w:jc w:val="right"/>
          <w:rPr>
            <w:noProof/>
            <w:lang w:val="sr-Cyrl-RS"/>
          </w:rPr>
        </w:pPr>
        <w:r w:rsidRPr="00CA1E63">
          <w:rPr>
            <w:sz w:val="20"/>
            <w:szCs w:val="20"/>
          </w:rPr>
          <w:fldChar w:fldCharType="begin"/>
        </w:r>
        <w:r w:rsidRPr="00CA1E63">
          <w:rPr>
            <w:sz w:val="20"/>
            <w:szCs w:val="20"/>
          </w:rPr>
          <w:instrText xml:space="preserve"> PAGE   \* MERGEFORMAT </w:instrText>
        </w:r>
        <w:r w:rsidRPr="00CA1E63">
          <w:rPr>
            <w:sz w:val="20"/>
            <w:szCs w:val="20"/>
          </w:rPr>
          <w:fldChar w:fldCharType="separate"/>
        </w:r>
        <w:r w:rsidR="006C26BA">
          <w:rPr>
            <w:noProof/>
            <w:sz w:val="20"/>
            <w:szCs w:val="20"/>
          </w:rPr>
          <w:t>21</w:t>
        </w:r>
        <w:r w:rsidRPr="00CA1E63">
          <w:rPr>
            <w:noProof/>
            <w:sz w:val="20"/>
            <w:szCs w:val="20"/>
          </w:rPr>
          <w:fldChar w:fldCharType="end"/>
        </w:r>
        <w:r w:rsidRPr="00CA1E63">
          <w:rPr>
            <w:noProof/>
            <w:sz w:val="20"/>
            <w:szCs w:val="20"/>
            <w:lang w:val="sr-Cyrl-RS"/>
          </w:rPr>
          <w:t>/</w:t>
        </w:r>
        <w:r>
          <w:rPr>
            <w:noProof/>
            <w:sz w:val="20"/>
            <w:szCs w:val="20"/>
            <w:lang w:val="sr-Cyrl-RS"/>
          </w:rPr>
          <w:t>22</w:t>
        </w:r>
      </w:p>
    </w:sdtContent>
  </w:sdt>
  <w:p w:rsidR="00D37877" w:rsidRDefault="00D378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37877" w:rsidRDefault="00D37877" w:rsidP="00CA1E63">
      <w:pPr>
        <w:spacing w:line="240" w:lineRule="auto"/>
      </w:pPr>
      <w:r>
        <w:separator/>
      </w:r>
    </w:p>
  </w:footnote>
  <w:footnote w:type="continuationSeparator" w:id="0">
    <w:p w:rsidR="00D37877" w:rsidRDefault="00D37877" w:rsidP="00CA1E63">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77241656"/>
    <w:lvl w:ilvl="0">
      <w:start w:val="1"/>
      <w:numFmt w:val="bullet"/>
      <w:pStyle w:val="ListBullet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B2AE6504"/>
    <w:lvl w:ilvl="0">
      <w:start w:val="1"/>
      <w:numFmt w:val="bullet"/>
      <w:pStyle w:val="ListBullet2"/>
      <w:lvlText w:val=""/>
      <w:lvlJc w:val="left"/>
      <w:pPr>
        <w:tabs>
          <w:tab w:val="num" w:pos="643"/>
        </w:tabs>
        <w:ind w:left="643" w:hanging="360"/>
      </w:pPr>
      <w:rPr>
        <w:rFonts w:ascii="Symbol" w:hAnsi="Symbol" w:hint="default"/>
      </w:rPr>
    </w:lvl>
  </w:abstractNum>
  <w:abstractNum w:abstractNumId="2"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3"/>
    <w:multiLevelType w:val="singleLevel"/>
    <w:tmpl w:val="00000003"/>
    <w:name w:val="WW8Num4"/>
    <w:lvl w:ilvl="0">
      <w:start w:val="1"/>
      <w:numFmt w:val="bullet"/>
      <w:pStyle w:val="Heading9"/>
      <w:lvlText w:val=""/>
      <w:lvlJc w:val="left"/>
      <w:pPr>
        <w:tabs>
          <w:tab w:val="num" w:pos="1211"/>
        </w:tabs>
        <w:ind w:left="1211" w:hanging="360"/>
      </w:pPr>
      <w:rPr>
        <w:rFonts w:ascii="Symbol" w:hAnsi="Symbol" w:cs="Symbol"/>
        <w:sz w:val="22"/>
      </w:rPr>
    </w:lvl>
  </w:abstractNum>
  <w:abstractNum w:abstractNumId="4" w15:restartNumberingAfterBreak="0">
    <w:nsid w:val="00000005"/>
    <w:multiLevelType w:val="multilevel"/>
    <w:tmpl w:val="00000005"/>
    <w:name w:val="WW8Num5"/>
    <w:lvl w:ilvl="0">
      <w:start w:val="1"/>
      <w:numFmt w:val="bullet"/>
      <w:lvlText w:val=""/>
      <w:lvlJc w:val="left"/>
      <w:pPr>
        <w:tabs>
          <w:tab w:val="num" w:pos="0"/>
        </w:tabs>
        <w:ind w:left="720" w:hanging="360"/>
      </w:pPr>
      <w:rPr>
        <w:rFonts w:ascii="Symbol" w:hAnsi="Symbol" w:cs="Arial"/>
        <w:b w:val="0"/>
        <w:i w:val="0"/>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Arial"/>
        <w:b w:val="0"/>
        <w:i w:val="0"/>
        <w:sz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Arial"/>
        <w:b w:val="0"/>
        <w:i w:val="0"/>
        <w:sz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15:restartNumberingAfterBreak="0">
    <w:nsid w:val="00000009"/>
    <w:multiLevelType w:val="multilevel"/>
    <w:tmpl w:val="00000009"/>
    <w:name w:val="WW8Num9"/>
    <w:lvl w:ilvl="0">
      <w:start w:val="1"/>
      <w:numFmt w:val="bullet"/>
      <w:lvlText w:val=""/>
      <w:lvlJc w:val="left"/>
      <w:pPr>
        <w:tabs>
          <w:tab w:val="num" w:pos="-270"/>
        </w:tabs>
        <w:ind w:left="450" w:hanging="360"/>
      </w:pPr>
      <w:rPr>
        <w:rFonts w:ascii="Wingdings" w:hAnsi="Wingdings"/>
        <w:i w:val="0"/>
      </w:rPr>
    </w:lvl>
    <w:lvl w:ilvl="1">
      <w:start w:val="1"/>
      <w:numFmt w:val="bullet"/>
      <w:lvlText w:val="o"/>
      <w:lvlJc w:val="left"/>
      <w:pPr>
        <w:tabs>
          <w:tab w:val="num" w:pos="-270"/>
        </w:tabs>
        <w:ind w:left="1170" w:hanging="360"/>
      </w:pPr>
      <w:rPr>
        <w:rFonts w:ascii="Courier New" w:hAnsi="Courier New" w:cs="Courier New"/>
      </w:rPr>
    </w:lvl>
    <w:lvl w:ilvl="2">
      <w:start w:val="1"/>
      <w:numFmt w:val="bullet"/>
      <w:lvlText w:val=""/>
      <w:lvlJc w:val="left"/>
      <w:pPr>
        <w:tabs>
          <w:tab w:val="num" w:pos="-270"/>
        </w:tabs>
        <w:ind w:left="1890" w:hanging="360"/>
      </w:pPr>
      <w:rPr>
        <w:rFonts w:ascii="Wingdings" w:hAnsi="Wingdings" w:cs="Wingdings"/>
      </w:rPr>
    </w:lvl>
    <w:lvl w:ilvl="3">
      <w:start w:val="1"/>
      <w:numFmt w:val="bullet"/>
      <w:lvlText w:val=""/>
      <w:lvlJc w:val="left"/>
      <w:pPr>
        <w:tabs>
          <w:tab w:val="num" w:pos="-270"/>
        </w:tabs>
        <w:ind w:left="2610" w:hanging="360"/>
      </w:pPr>
      <w:rPr>
        <w:rFonts w:ascii="Symbol" w:hAnsi="Symbol" w:cs="Symbol"/>
      </w:rPr>
    </w:lvl>
    <w:lvl w:ilvl="4">
      <w:start w:val="1"/>
      <w:numFmt w:val="bullet"/>
      <w:lvlText w:val="o"/>
      <w:lvlJc w:val="left"/>
      <w:pPr>
        <w:tabs>
          <w:tab w:val="num" w:pos="-270"/>
        </w:tabs>
        <w:ind w:left="3330" w:hanging="360"/>
      </w:pPr>
      <w:rPr>
        <w:rFonts w:ascii="Courier New" w:hAnsi="Courier New" w:cs="Courier New"/>
      </w:rPr>
    </w:lvl>
    <w:lvl w:ilvl="5">
      <w:start w:val="1"/>
      <w:numFmt w:val="bullet"/>
      <w:lvlText w:val=""/>
      <w:lvlJc w:val="left"/>
      <w:pPr>
        <w:tabs>
          <w:tab w:val="num" w:pos="-270"/>
        </w:tabs>
        <w:ind w:left="4050" w:hanging="360"/>
      </w:pPr>
      <w:rPr>
        <w:rFonts w:ascii="Wingdings" w:hAnsi="Wingdings" w:cs="Wingdings"/>
      </w:rPr>
    </w:lvl>
    <w:lvl w:ilvl="6">
      <w:start w:val="1"/>
      <w:numFmt w:val="bullet"/>
      <w:lvlText w:val=""/>
      <w:lvlJc w:val="left"/>
      <w:pPr>
        <w:tabs>
          <w:tab w:val="num" w:pos="-270"/>
        </w:tabs>
        <w:ind w:left="4770" w:hanging="360"/>
      </w:pPr>
      <w:rPr>
        <w:rFonts w:ascii="Symbol" w:hAnsi="Symbol" w:cs="Symbol"/>
      </w:rPr>
    </w:lvl>
    <w:lvl w:ilvl="7">
      <w:start w:val="1"/>
      <w:numFmt w:val="bullet"/>
      <w:lvlText w:val="o"/>
      <w:lvlJc w:val="left"/>
      <w:pPr>
        <w:tabs>
          <w:tab w:val="num" w:pos="-270"/>
        </w:tabs>
        <w:ind w:left="5490" w:hanging="360"/>
      </w:pPr>
      <w:rPr>
        <w:rFonts w:ascii="Courier New" w:hAnsi="Courier New" w:cs="Courier New"/>
      </w:rPr>
    </w:lvl>
    <w:lvl w:ilvl="8">
      <w:start w:val="1"/>
      <w:numFmt w:val="bullet"/>
      <w:lvlText w:val=""/>
      <w:lvlJc w:val="left"/>
      <w:pPr>
        <w:tabs>
          <w:tab w:val="num" w:pos="-270"/>
        </w:tabs>
        <w:ind w:left="6210" w:hanging="360"/>
      </w:pPr>
      <w:rPr>
        <w:rFonts w:ascii="Wingdings" w:hAnsi="Wingdings" w:cs="Wingdings"/>
      </w:rPr>
    </w:lvl>
  </w:abstractNum>
  <w:abstractNum w:abstractNumId="6" w15:restartNumberingAfterBreak="0">
    <w:nsid w:val="004927D4"/>
    <w:multiLevelType w:val="multilevel"/>
    <w:tmpl w:val="C39E1DAA"/>
    <w:lvl w:ilvl="0">
      <w:start w:val="1"/>
      <w:numFmt w:val="decimal"/>
      <w:pStyle w:val="Level1"/>
      <w:lvlText w:val="%1."/>
      <w:lvlJc w:val="left"/>
      <w:pPr>
        <w:tabs>
          <w:tab w:val="num" w:pos="850"/>
        </w:tabs>
        <w:ind w:left="850" w:hanging="850"/>
      </w:pPr>
      <w:rPr>
        <w:b w:val="0"/>
        <w:i w:val="0"/>
        <w:caps w:val="0"/>
        <w:smallCaps w:val="0"/>
        <w:strike w:val="0"/>
        <w:dstrike w:val="0"/>
        <w:outline w:val="0"/>
        <w:shadow w:val="0"/>
        <w:emboss w:val="0"/>
        <w:imprint w:val="0"/>
        <w:vanish w:val="0"/>
        <w:u w:val="none"/>
        <w:effect w:val="none"/>
        <w:vertAlign w:val="baseline"/>
      </w:rPr>
    </w:lvl>
    <w:lvl w:ilvl="1">
      <w:start w:val="1"/>
      <w:numFmt w:val="decimal"/>
      <w:pStyle w:val="Level2"/>
      <w:lvlText w:val="%1.%2"/>
      <w:lvlJc w:val="left"/>
      <w:pPr>
        <w:tabs>
          <w:tab w:val="num" w:pos="850"/>
        </w:tabs>
        <w:ind w:left="850" w:hanging="850"/>
      </w:pPr>
      <w:rPr>
        <w:b w:val="0"/>
        <w:i w:val="0"/>
        <w:caps w:val="0"/>
        <w:smallCaps w:val="0"/>
        <w:strike w:val="0"/>
        <w:dstrike w:val="0"/>
        <w:outline w:val="0"/>
        <w:shadow w:val="0"/>
        <w:emboss w:val="0"/>
        <w:imprint w:val="0"/>
        <w:vanish w:val="0"/>
        <w:u w:val="none"/>
        <w:effect w:val="none"/>
        <w:vertAlign w:val="baseline"/>
      </w:rPr>
    </w:lvl>
    <w:lvl w:ilvl="2">
      <w:start w:val="1"/>
      <w:numFmt w:val="decimal"/>
      <w:pStyle w:val="Level3"/>
      <w:lvlText w:val="%1.%2.%3"/>
      <w:lvlJc w:val="left"/>
      <w:pPr>
        <w:tabs>
          <w:tab w:val="num" w:pos="1701"/>
        </w:tabs>
        <w:ind w:left="1701" w:hanging="851"/>
      </w:pPr>
      <w:rPr>
        <w:b w:val="0"/>
        <w:i w:val="0"/>
        <w:caps w:val="0"/>
        <w:smallCaps w:val="0"/>
        <w:strike w:val="0"/>
        <w:dstrike w:val="0"/>
        <w:outline w:val="0"/>
        <w:shadow w:val="0"/>
        <w:emboss w:val="0"/>
        <w:imprint w:val="0"/>
        <w:vanish w:val="0"/>
        <w:u w:val="none"/>
        <w:effect w:val="none"/>
        <w:vertAlign w:val="baseline"/>
      </w:rPr>
    </w:lvl>
    <w:lvl w:ilvl="3">
      <w:start w:val="1"/>
      <w:numFmt w:val="lowerLetter"/>
      <w:pStyle w:val="Level4"/>
      <w:lvlText w:val="(%4)"/>
      <w:lvlJc w:val="left"/>
      <w:pPr>
        <w:tabs>
          <w:tab w:val="num" w:pos="2551"/>
        </w:tabs>
        <w:ind w:left="2551" w:hanging="850"/>
      </w:pPr>
      <w:rPr>
        <w:b w:val="0"/>
        <w:i w:val="0"/>
        <w:caps w:val="0"/>
        <w:smallCaps w:val="0"/>
        <w:strike w:val="0"/>
        <w:dstrike w:val="0"/>
        <w:outline w:val="0"/>
        <w:shadow w:val="0"/>
        <w:emboss w:val="0"/>
        <w:imprint w:val="0"/>
        <w:vanish w:val="0"/>
        <w:u w:val="none"/>
        <w:effect w:val="none"/>
        <w:vertAlign w:val="baseline"/>
      </w:rPr>
    </w:lvl>
    <w:lvl w:ilvl="4">
      <w:start w:val="1"/>
      <w:numFmt w:val="lowerRoman"/>
      <w:pStyle w:val="Level5"/>
      <w:lvlText w:val="(%5)"/>
      <w:lvlJc w:val="left"/>
      <w:pPr>
        <w:tabs>
          <w:tab w:val="num" w:pos="3402"/>
        </w:tabs>
        <w:ind w:left="3402" w:hanging="851"/>
      </w:pPr>
      <w:rPr>
        <w:b w:val="0"/>
        <w:i w:val="0"/>
        <w:caps w:val="0"/>
        <w:smallCaps w:val="0"/>
        <w:strike w:val="0"/>
        <w:dstrike w:val="0"/>
        <w:outline w:val="0"/>
        <w:shadow w:val="0"/>
        <w:emboss w:val="0"/>
        <w:imprint w:val="0"/>
        <w:vanish w:val="0"/>
        <w:u w:val="none"/>
        <w:effect w:val="none"/>
        <w:vertAlign w:val="baseline"/>
      </w:rPr>
    </w:lvl>
    <w:lvl w:ilvl="5">
      <w:start w:val="1"/>
      <w:numFmt w:val="decimal"/>
      <w:pStyle w:val="Level6"/>
      <w:lvlText w:val="(%6)"/>
      <w:lvlJc w:val="left"/>
      <w:pPr>
        <w:tabs>
          <w:tab w:val="num" w:pos="4252"/>
        </w:tabs>
        <w:ind w:left="4252" w:hanging="850"/>
      </w:pPr>
      <w:rPr>
        <w:b w:val="0"/>
        <w:i w:val="0"/>
        <w:caps w:val="0"/>
        <w:smallCaps w:val="0"/>
        <w:strike w:val="0"/>
        <w:dstrike w:val="0"/>
        <w:outline w:val="0"/>
        <w:shadow w:val="0"/>
        <w:emboss w:val="0"/>
        <w:imprint w:val="0"/>
        <w:vanish w:val="0"/>
        <w:u w:val="none"/>
        <w:effect w:val="none"/>
        <w:vertAlign w:val="baseline"/>
      </w:rPr>
    </w:lvl>
    <w:lvl w:ilvl="6">
      <w:start w:val="1"/>
      <w:numFmt w:val="none"/>
      <w:suff w:val="nothing"/>
      <w:lvlText w:val="Not Defined"/>
      <w:lvlJc w:val="left"/>
      <w:pPr>
        <w:tabs>
          <w:tab w:val="num" w:pos="0"/>
        </w:tabs>
        <w:ind w:left="0" w:firstLine="0"/>
      </w:pPr>
      <w:rPr>
        <w:b w:val="0"/>
        <w:i w:val="0"/>
        <w:caps w:val="0"/>
        <w:smallCaps w:val="0"/>
        <w:strike w:val="0"/>
        <w:dstrike w:val="0"/>
        <w:outline w:val="0"/>
        <w:shadow w:val="0"/>
        <w:emboss w:val="0"/>
        <w:imprint w:val="0"/>
        <w:vanish w:val="0"/>
        <w:u w:val="none"/>
        <w:effect w:val="none"/>
        <w:vertAlign w:val="baseline"/>
      </w:rPr>
    </w:lvl>
    <w:lvl w:ilvl="7">
      <w:start w:val="1"/>
      <w:numFmt w:val="none"/>
      <w:suff w:val="nothing"/>
      <w:lvlText w:val="Not Defined"/>
      <w:lvlJc w:val="left"/>
      <w:pPr>
        <w:tabs>
          <w:tab w:val="num" w:pos="0"/>
        </w:tabs>
        <w:ind w:left="0" w:firstLine="0"/>
      </w:pPr>
      <w:rPr>
        <w:b w:val="0"/>
        <w:i w:val="0"/>
        <w:caps w:val="0"/>
        <w:smallCaps w:val="0"/>
        <w:strike w:val="0"/>
        <w:dstrike w:val="0"/>
        <w:outline w:val="0"/>
        <w:shadow w:val="0"/>
        <w:emboss w:val="0"/>
        <w:imprint w:val="0"/>
        <w:vanish w:val="0"/>
        <w:u w:val="none"/>
        <w:effect w:val="none"/>
        <w:vertAlign w:val="baseline"/>
      </w:rPr>
    </w:lvl>
    <w:lvl w:ilvl="8">
      <w:start w:val="1"/>
      <w:numFmt w:val="none"/>
      <w:suff w:val="nothing"/>
      <w:lvlText w:val="Not Defined"/>
      <w:lvlJc w:val="left"/>
      <w:pPr>
        <w:tabs>
          <w:tab w:val="num" w:pos="0"/>
        </w:tabs>
        <w:ind w:left="0" w:firstLine="0"/>
      </w:pPr>
      <w:rPr>
        <w:b w:val="0"/>
        <w:i w:val="0"/>
        <w:caps w:val="0"/>
        <w:smallCaps w:val="0"/>
        <w:strike w:val="0"/>
        <w:dstrike w:val="0"/>
        <w:outline w:val="0"/>
        <w:shadow w:val="0"/>
        <w:emboss w:val="0"/>
        <w:imprint w:val="0"/>
        <w:vanish w:val="0"/>
        <w:u w:val="none"/>
        <w:effect w:val="none"/>
        <w:vertAlign w:val="baseline"/>
      </w:rPr>
    </w:lvl>
  </w:abstractNum>
  <w:abstractNum w:abstractNumId="7" w15:restartNumberingAfterBreak="0">
    <w:nsid w:val="02621865"/>
    <w:multiLevelType w:val="hybridMultilevel"/>
    <w:tmpl w:val="552A9D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5763E46"/>
    <w:multiLevelType w:val="hybridMultilevel"/>
    <w:tmpl w:val="79900D5A"/>
    <w:lvl w:ilvl="0" w:tplc="FFFFFFFF">
      <w:start w:val="126"/>
      <w:numFmt w:val="bullet"/>
      <w:lvlText w:val="-"/>
      <w:lvlJc w:val="left"/>
      <w:pPr>
        <w:tabs>
          <w:tab w:val="num" w:pos="1153"/>
        </w:tabs>
        <w:ind w:left="1153" w:hanging="360"/>
      </w:pPr>
      <w:rPr>
        <w:rFonts w:hint="default"/>
      </w:rPr>
    </w:lvl>
    <w:lvl w:ilvl="1" w:tplc="04090003" w:tentative="1">
      <w:start w:val="1"/>
      <w:numFmt w:val="bullet"/>
      <w:lvlText w:val="o"/>
      <w:lvlJc w:val="left"/>
      <w:pPr>
        <w:tabs>
          <w:tab w:val="num" w:pos="1438"/>
        </w:tabs>
        <w:ind w:left="1438" w:hanging="360"/>
      </w:pPr>
      <w:rPr>
        <w:rFonts w:ascii="Courier New" w:hAnsi="Courier New" w:cs="Courier New" w:hint="default"/>
      </w:rPr>
    </w:lvl>
    <w:lvl w:ilvl="2" w:tplc="04090005" w:tentative="1">
      <w:start w:val="1"/>
      <w:numFmt w:val="bullet"/>
      <w:lvlText w:val=""/>
      <w:lvlJc w:val="left"/>
      <w:pPr>
        <w:tabs>
          <w:tab w:val="num" w:pos="2158"/>
        </w:tabs>
        <w:ind w:left="2158" w:hanging="360"/>
      </w:pPr>
      <w:rPr>
        <w:rFonts w:ascii="Wingdings" w:hAnsi="Wingdings" w:hint="default"/>
      </w:rPr>
    </w:lvl>
    <w:lvl w:ilvl="3" w:tplc="04090001" w:tentative="1">
      <w:start w:val="1"/>
      <w:numFmt w:val="bullet"/>
      <w:lvlText w:val=""/>
      <w:lvlJc w:val="left"/>
      <w:pPr>
        <w:tabs>
          <w:tab w:val="num" w:pos="2878"/>
        </w:tabs>
        <w:ind w:left="2878" w:hanging="360"/>
      </w:pPr>
      <w:rPr>
        <w:rFonts w:ascii="Symbol" w:hAnsi="Symbol" w:hint="default"/>
      </w:rPr>
    </w:lvl>
    <w:lvl w:ilvl="4" w:tplc="04090003" w:tentative="1">
      <w:start w:val="1"/>
      <w:numFmt w:val="bullet"/>
      <w:lvlText w:val="o"/>
      <w:lvlJc w:val="left"/>
      <w:pPr>
        <w:tabs>
          <w:tab w:val="num" w:pos="3598"/>
        </w:tabs>
        <w:ind w:left="3598" w:hanging="360"/>
      </w:pPr>
      <w:rPr>
        <w:rFonts w:ascii="Courier New" w:hAnsi="Courier New" w:cs="Courier New" w:hint="default"/>
      </w:rPr>
    </w:lvl>
    <w:lvl w:ilvl="5" w:tplc="04090005" w:tentative="1">
      <w:start w:val="1"/>
      <w:numFmt w:val="bullet"/>
      <w:lvlText w:val=""/>
      <w:lvlJc w:val="left"/>
      <w:pPr>
        <w:tabs>
          <w:tab w:val="num" w:pos="4318"/>
        </w:tabs>
        <w:ind w:left="4318" w:hanging="360"/>
      </w:pPr>
      <w:rPr>
        <w:rFonts w:ascii="Wingdings" w:hAnsi="Wingdings" w:hint="default"/>
      </w:rPr>
    </w:lvl>
    <w:lvl w:ilvl="6" w:tplc="04090001" w:tentative="1">
      <w:start w:val="1"/>
      <w:numFmt w:val="bullet"/>
      <w:lvlText w:val=""/>
      <w:lvlJc w:val="left"/>
      <w:pPr>
        <w:tabs>
          <w:tab w:val="num" w:pos="5038"/>
        </w:tabs>
        <w:ind w:left="5038" w:hanging="360"/>
      </w:pPr>
      <w:rPr>
        <w:rFonts w:ascii="Symbol" w:hAnsi="Symbol" w:hint="default"/>
      </w:rPr>
    </w:lvl>
    <w:lvl w:ilvl="7" w:tplc="04090003" w:tentative="1">
      <w:start w:val="1"/>
      <w:numFmt w:val="bullet"/>
      <w:lvlText w:val="o"/>
      <w:lvlJc w:val="left"/>
      <w:pPr>
        <w:tabs>
          <w:tab w:val="num" w:pos="5758"/>
        </w:tabs>
        <w:ind w:left="5758" w:hanging="360"/>
      </w:pPr>
      <w:rPr>
        <w:rFonts w:ascii="Courier New" w:hAnsi="Courier New" w:cs="Courier New" w:hint="default"/>
      </w:rPr>
    </w:lvl>
    <w:lvl w:ilvl="8" w:tplc="04090005" w:tentative="1">
      <w:start w:val="1"/>
      <w:numFmt w:val="bullet"/>
      <w:lvlText w:val=""/>
      <w:lvlJc w:val="left"/>
      <w:pPr>
        <w:tabs>
          <w:tab w:val="num" w:pos="6478"/>
        </w:tabs>
        <w:ind w:left="6478" w:hanging="360"/>
      </w:pPr>
      <w:rPr>
        <w:rFonts w:ascii="Wingdings" w:hAnsi="Wingdings" w:hint="default"/>
      </w:rPr>
    </w:lvl>
  </w:abstractNum>
  <w:abstractNum w:abstractNumId="9" w15:restartNumberingAfterBreak="0">
    <w:nsid w:val="0FBA0429"/>
    <w:multiLevelType w:val="hybridMultilevel"/>
    <w:tmpl w:val="44168AEE"/>
    <w:lvl w:ilvl="0" w:tplc="55AC3D76">
      <w:start w:val="2"/>
      <w:numFmt w:val="bullet"/>
      <w:lvlText w:val="-"/>
      <w:lvlJc w:val="left"/>
      <w:pPr>
        <w:ind w:left="1065" w:hanging="360"/>
      </w:pPr>
      <w:rPr>
        <w:rFonts w:ascii="Times New Roman" w:eastAsia="Arial Unicode MS" w:hAnsi="Times New Roman" w:cs="Times New Roman" w:hint="default"/>
      </w:rPr>
    </w:lvl>
    <w:lvl w:ilvl="1" w:tplc="241A0003" w:tentative="1">
      <w:start w:val="1"/>
      <w:numFmt w:val="bullet"/>
      <w:lvlText w:val="o"/>
      <w:lvlJc w:val="left"/>
      <w:pPr>
        <w:ind w:left="1785" w:hanging="360"/>
      </w:pPr>
      <w:rPr>
        <w:rFonts w:ascii="Courier New" w:hAnsi="Courier New" w:cs="Courier New" w:hint="default"/>
      </w:rPr>
    </w:lvl>
    <w:lvl w:ilvl="2" w:tplc="241A0005" w:tentative="1">
      <w:start w:val="1"/>
      <w:numFmt w:val="bullet"/>
      <w:lvlText w:val=""/>
      <w:lvlJc w:val="left"/>
      <w:pPr>
        <w:ind w:left="2505" w:hanging="360"/>
      </w:pPr>
      <w:rPr>
        <w:rFonts w:ascii="Wingdings" w:hAnsi="Wingdings" w:hint="default"/>
      </w:rPr>
    </w:lvl>
    <w:lvl w:ilvl="3" w:tplc="241A0001" w:tentative="1">
      <w:start w:val="1"/>
      <w:numFmt w:val="bullet"/>
      <w:lvlText w:val=""/>
      <w:lvlJc w:val="left"/>
      <w:pPr>
        <w:ind w:left="3225" w:hanging="360"/>
      </w:pPr>
      <w:rPr>
        <w:rFonts w:ascii="Symbol" w:hAnsi="Symbol" w:hint="default"/>
      </w:rPr>
    </w:lvl>
    <w:lvl w:ilvl="4" w:tplc="241A0003" w:tentative="1">
      <w:start w:val="1"/>
      <w:numFmt w:val="bullet"/>
      <w:lvlText w:val="o"/>
      <w:lvlJc w:val="left"/>
      <w:pPr>
        <w:ind w:left="3945" w:hanging="360"/>
      </w:pPr>
      <w:rPr>
        <w:rFonts w:ascii="Courier New" w:hAnsi="Courier New" w:cs="Courier New" w:hint="default"/>
      </w:rPr>
    </w:lvl>
    <w:lvl w:ilvl="5" w:tplc="241A0005" w:tentative="1">
      <w:start w:val="1"/>
      <w:numFmt w:val="bullet"/>
      <w:lvlText w:val=""/>
      <w:lvlJc w:val="left"/>
      <w:pPr>
        <w:ind w:left="4665" w:hanging="360"/>
      </w:pPr>
      <w:rPr>
        <w:rFonts w:ascii="Wingdings" w:hAnsi="Wingdings" w:hint="default"/>
      </w:rPr>
    </w:lvl>
    <w:lvl w:ilvl="6" w:tplc="241A0001" w:tentative="1">
      <w:start w:val="1"/>
      <w:numFmt w:val="bullet"/>
      <w:lvlText w:val=""/>
      <w:lvlJc w:val="left"/>
      <w:pPr>
        <w:ind w:left="5385" w:hanging="360"/>
      </w:pPr>
      <w:rPr>
        <w:rFonts w:ascii="Symbol" w:hAnsi="Symbol" w:hint="default"/>
      </w:rPr>
    </w:lvl>
    <w:lvl w:ilvl="7" w:tplc="241A0003" w:tentative="1">
      <w:start w:val="1"/>
      <w:numFmt w:val="bullet"/>
      <w:lvlText w:val="o"/>
      <w:lvlJc w:val="left"/>
      <w:pPr>
        <w:ind w:left="6105" w:hanging="360"/>
      </w:pPr>
      <w:rPr>
        <w:rFonts w:ascii="Courier New" w:hAnsi="Courier New" w:cs="Courier New" w:hint="default"/>
      </w:rPr>
    </w:lvl>
    <w:lvl w:ilvl="8" w:tplc="241A0005" w:tentative="1">
      <w:start w:val="1"/>
      <w:numFmt w:val="bullet"/>
      <w:lvlText w:val=""/>
      <w:lvlJc w:val="left"/>
      <w:pPr>
        <w:ind w:left="6825" w:hanging="360"/>
      </w:pPr>
      <w:rPr>
        <w:rFonts w:ascii="Wingdings" w:hAnsi="Wingdings" w:hint="default"/>
      </w:rPr>
    </w:lvl>
  </w:abstractNum>
  <w:abstractNum w:abstractNumId="10" w15:restartNumberingAfterBreak="0">
    <w:nsid w:val="0FCA6437"/>
    <w:multiLevelType w:val="hybridMultilevel"/>
    <w:tmpl w:val="82C8C506"/>
    <w:lvl w:ilvl="0" w:tplc="081A000F">
      <w:start w:val="1"/>
      <w:numFmt w:val="decimal"/>
      <w:lvlText w:val="%1."/>
      <w:lvlJc w:val="left"/>
      <w:pPr>
        <w:tabs>
          <w:tab w:val="num" w:pos="360"/>
        </w:tabs>
        <w:ind w:left="360" w:hanging="360"/>
      </w:pPr>
    </w:lvl>
    <w:lvl w:ilvl="1" w:tplc="9E28E162">
      <w:start w:val="1"/>
      <w:numFmt w:val="bullet"/>
      <w:lvlText w:val="-"/>
      <w:lvlJc w:val="left"/>
      <w:pPr>
        <w:tabs>
          <w:tab w:val="num" w:pos="1080"/>
        </w:tabs>
        <w:ind w:left="1080" w:hanging="360"/>
      </w:pPr>
      <w:rPr>
        <w:rFonts w:ascii="Times New Roman" w:hAnsi="Times New Roman" w:cs="Times New Roman" w:hint="default"/>
      </w:rPr>
    </w:lvl>
    <w:lvl w:ilvl="2" w:tplc="081A001B" w:tentative="1">
      <w:start w:val="1"/>
      <w:numFmt w:val="lowerRoman"/>
      <w:lvlText w:val="%3."/>
      <w:lvlJc w:val="right"/>
      <w:pPr>
        <w:tabs>
          <w:tab w:val="num" w:pos="1800"/>
        </w:tabs>
        <w:ind w:left="1800" w:hanging="180"/>
      </w:pPr>
    </w:lvl>
    <w:lvl w:ilvl="3" w:tplc="081A000F" w:tentative="1">
      <w:start w:val="1"/>
      <w:numFmt w:val="decimal"/>
      <w:lvlText w:val="%4."/>
      <w:lvlJc w:val="left"/>
      <w:pPr>
        <w:tabs>
          <w:tab w:val="num" w:pos="2520"/>
        </w:tabs>
        <w:ind w:left="2520" w:hanging="360"/>
      </w:pPr>
    </w:lvl>
    <w:lvl w:ilvl="4" w:tplc="081A0019" w:tentative="1">
      <w:start w:val="1"/>
      <w:numFmt w:val="lowerLetter"/>
      <w:lvlText w:val="%5."/>
      <w:lvlJc w:val="left"/>
      <w:pPr>
        <w:tabs>
          <w:tab w:val="num" w:pos="3240"/>
        </w:tabs>
        <w:ind w:left="3240" w:hanging="360"/>
      </w:pPr>
    </w:lvl>
    <w:lvl w:ilvl="5" w:tplc="081A001B" w:tentative="1">
      <w:start w:val="1"/>
      <w:numFmt w:val="lowerRoman"/>
      <w:lvlText w:val="%6."/>
      <w:lvlJc w:val="right"/>
      <w:pPr>
        <w:tabs>
          <w:tab w:val="num" w:pos="3960"/>
        </w:tabs>
        <w:ind w:left="3960" w:hanging="180"/>
      </w:pPr>
    </w:lvl>
    <w:lvl w:ilvl="6" w:tplc="081A000F" w:tentative="1">
      <w:start w:val="1"/>
      <w:numFmt w:val="decimal"/>
      <w:lvlText w:val="%7."/>
      <w:lvlJc w:val="left"/>
      <w:pPr>
        <w:tabs>
          <w:tab w:val="num" w:pos="4680"/>
        </w:tabs>
        <w:ind w:left="4680" w:hanging="360"/>
      </w:pPr>
    </w:lvl>
    <w:lvl w:ilvl="7" w:tplc="081A0019" w:tentative="1">
      <w:start w:val="1"/>
      <w:numFmt w:val="lowerLetter"/>
      <w:lvlText w:val="%8."/>
      <w:lvlJc w:val="left"/>
      <w:pPr>
        <w:tabs>
          <w:tab w:val="num" w:pos="5400"/>
        </w:tabs>
        <w:ind w:left="5400" w:hanging="360"/>
      </w:pPr>
    </w:lvl>
    <w:lvl w:ilvl="8" w:tplc="081A001B" w:tentative="1">
      <w:start w:val="1"/>
      <w:numFmt w:val="lowerRoman"/>
      <w:lvlText w:val="%9."/>
      <w:lvlJc w:val="right"/>
      <w:pPr>
        <w:tabs>
          <w:tab w:val="num" w:pos="6120"/>
        </w:tabs>
        <w:ind w:left="6120" w:hanging="180"/>
      </w:pPr>
    </w:lvl>
  </w:abstractNum>
  <w:abstractNum w:abstractNumId="11" w15:restartNumberingAfterBreak="0">
    <w:nsid w:val="111910A0"/>
    <w:multiLevelType w:val="singleLevel"/>
    <w:tmpl w:val="DEFAA7B4"/>
    <w:lvl w:ilvl="0">
      <w:start w:val="4795"/>
      <w:numFmt w:val="decimal"/>
      <w:lvlText w:val="%1"/>
      <w:lvlJc w:val="left"/>
      <w:pPr>
        <w:tabs>
          <w:tab w:val="num" w:pos="6480"/>
        </w:tabs>
        <w:ind w:left="6480" w:hanging="5790"/>
      </w:pPr>
      <w:rPr>
        <w:rFonts w:hint="default"/>
      </w:rPr>
    </w:lvl>
  </w:abstractNum>
  <w:abstractNum w:abstractNumId="12" w15:restartNumberingAfterBreak="0">
    <w:nsid w:val="12DF1FEB"/>
    <w:multiLevelType w:val="hybridMultilevel"/>
    <w:tmpl w:val="3D2E59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4570D26"/>
    <w:multiLevelType w:val="hybridMultilevel"/>
    <w:tmpl w:val="F758B1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5A217F1"/>
    <w:multiLevelType w:val="hybridMultilevel"/>
    <w:tmpl w:val="72D014A2"/>
    <w:lvl w:ilvl="0" w:tplc="CF687374">
      <w:start w:val="2"/>
      <w:numFmt w:val="bullet"/>
      <w:lvlText w:val="-"/>
      <w:lvlJc w:val="left"/>
      <w:pPr>
        <w:ind w:left="720" w:hanging="360"/>
      </w:pPr>
      <w:rPr>
        <w:rFonts w:ascii="Times New Roman" w:eastAsia="TimesNewRomanPSMT"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19DD7C69"/>
    <w:multiLevelType w:val="hybridMultilevel"/>
    <w:tmpl w:val="8290476A"/>
    <w:lvl w:ilvl="0" w:tplc="130AA902">
      <w:start w:val="1"/>
      <w:numFmt w:val="decimal"/>
      <w:lvlText w:val="%1)"/>
      <w:lvlJc w:val="left"/>
      <w:pPr>
        <w:tabs>
          <w:tab w:val="num" w:pos="720"/>
        </w:tabs>
        <w:ind w:left="720" w:hanging="360"/>
      </w:pPr>
      <w:rPr>
        <w:rFonts w:ascii="Times New Roman" w:hAnsi="Times New Roman" w:cs="Times New Roman" w:hint="default"/>
        <w:b w:val="0"/>
        <w:i w:val="0"/>
        <w:color w:val="auto"/>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16" w15:restartNumberingAfterBreak="0">
    <w:nsid w:val="1A3E6D10"/>
    <w:multiLevelType w:val="multilevel"/>
    <w:tmpl w:val="170453D4"/>
    <w:lvl w:ilvl="0">
      <w:start w:val="7"/>
      <w:numFmt w:val="decimal"/>
      <w:lvlText w:val="%1."/>
      <w:lvlJc w:val="left"/>
      <w:pPr>
        <w:ind w:left="360" w:hanging="360"/>
      </w:pPr>
      <w:rPr>
        <w:rFonts w:hint="default"/>
      </w:rPr>
    </w:lvl>
    <w:lvl w:ilvl="1">
      <w:start w:val="2"/>
      <w:numFmt w:val="decimal"/>
      <w:lvlText w:val="%1.%2."/>
      <w:lvlJc w:val="left"/>
      <w:pPr>
        <w:ind w:left="6024" w:hanging="360"/>
      </w:pPr>
      <w:rPr>
        <w:rFonts w:hint="default"/>
      </w:rPr>
    </w:lvl>
    <w:lvl w:ilvl="2">
      <w:start w:val="1"/>
      <w:numFmt w:val="decimal"/>
      <w:lvlText w:val="%1.%2.%3."/>
      <w:lvlJc w:val="left"/>
      <w:pPr>
        <w:ind w:left="12048" w:hanging="720"/>
      </w:pPr>
      <w:rPr>
        <w:rFonts w:hint="default"/>
      </w:rPr>
    </w:lvl>
    <w:lvl w:ilvl="3">
      <w:start w:val="1"/>
      <w:numFmt w:val="decimal"/>
      <w:lvlText w:val="%1.%2.%3.%4."/>
      <w:lvlJc w:val="left"/>
      <w:pPr>
        <w:ind w:left="17712" w:hanging="720"/>
      </w:pPr>
      <w:rPr>
        <w:rFonts w:hint="default"/>
      </w:rPr>
    </w:lvl>
    <w:lvl w:ilvl="4">
      <w:start w:val="1"/>
      <w:numFmt w:val="decimal"/>
      <w:lvlText w:val="%1.%2.%3.%4.%5."/>
      <w:lvlJc w:val="left"/>
      <w:pPr>
        <w:ind w:left="23736" w:hanging="1080"/>
      </w:pPr>
      <w:rPr>
        <w:rFonts w:hint="default"/>
      </w:rPr>
    </w:lvl>
    <w:lvl w:ilvl="5">
      <w:start w:val="1"/>
      <w:numFmt w:val="decimal"/>
      <w:lvlText w:val="%1.%2.%3.%4.%5.%6."/>
      <w:lvlJc w:val="left"/>
      <w:pPr>
        <w:ind w:left="29400" w:hanging="1080"/>
      </w:pPr>
      <w:rPr>
        <w:rFonts w:hint="default"/>
      </w:rPr>
    </w:lvl>
    <w:lvl w:ilvl="6">
      <w:start w:val="1"/>
      <w:numFmt w:val="decimal"/>
      <w:lvlText w:val="%1.%2.%3.%4.%5.%6.%7."/>
      <w:lvlJc w:val="left"/>
      <w:pPr>
        <w:ind w:left="-30112" w:hanging="1440"/>
      </w:pPr>
      <w:rPr>
        <w:rFonts w:hint="default"/>
      </w:rPr>
    </w:lvl>
    <w:lvl w:ilvl="7">
      <w:start w:val="1"/>
      <w:numFmt w:val="decimal"/>
      <w:lvlText w:val="%1.%2.%3.%4.%5.%6.%7.%8."/>
      <w:lvlJc w:val="left"/>
      <w:pPr>
        <w:ind w:left="-24448" w:hanging="1440"/>
      </w:pPr>
      <w:rPr>
        <w:rFonts w:hint="default"/>
      </w:rPr>
    </w:lvl>
    <w:lvl w:ilvl="8">
      <w:start w:val="1"/>
      <w:numFmt w:val="decimal"/>
      <w:lvlText w:val="%1.%2.%3.%4.%5.%6.%7.%8.%9."/>
      <w:lvlJc w:val="left"/>
      <w:pPr>
        <w:ind w:left="-18424" w:hanging="1800"/>
      </w:pPr>
      <w:rPr>
        <w:rFonts w:hint="default"/>
      </w:rPr>
    </w:lvl>
  </w:abstractNum>
  <w:abstractNum w:abstractNumId="17" w15:restartNumberingAfterBreak="0">
    <w:nsid w:val="1AC2485B"/>
    <w:multiLevelType w:val="hybridMultilevel"/>
    <w:tmpl w:val="7C5080D0"/>
    <w:lvl w:ilvl="0" w:tplc="EDE888FA">
      <w:start w:val="6"/>
      <w:numFmt w:val="bullet"/>
      <w:lvlText w:val="-"/>
      <w:lvlJc w:val="left"/>
      <w:pPr>
        <w:ind w:left="720" w:hanging="360"/>
      </w:pPr>
      <w:rPr>
        <w:rFonts w:ascii="Times New Roman" w:eastAsia="Arial Unicode MS"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8" w15:restartNumberingAfterBreak="0">
    <w:nsid w:val="1C047334"/>
    <w:multiLevelType w:val="hybridMultilevel"/>
    <w:tmpl w:val="E84061A0"/>
    <w:lvl w:ilvl="0" w:tplc="FFFFFFFF">
      <w:start w:val="6"/>
      <w:numFmt w:val="bullet"/>
      <w:lvlText w:val="-"/>
      <w:lvlJc w:val="left"/>
      <w:pPr>
        <w:tabs>
          <w:tab w:val="num" w:pos="1080"/>
        </w:tabs>
        <w:ind w:left="1080" w:hanging="360"/>
      </w:pPr>
      <w:rPr>
        <w:rFonts w:ascii="Times New Roman" w:eastAsia="Times New Roman" w:hAnsi="Times New Roman" w:cs="Times New Roman"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1CE52322"/>
    <w:multiLevelType w:val="hybridMultilevel"/>
    <w:tmpl w:val="C606750E"/>
    <w:lvl w:ilvl="0" w:tplc="EA22989A">
      <w:start w:val="3"/>
      <w:numFmt w:val="bullet"/>
      <w:lvlText w:val="-"/>
      <w:lvlJc w:val="left"/>
      <w:pPr>
        <w:ind w:left="720" w:hanging="360"/>
      </w:pPr>
      <w:rPr>
        <w:rFonts w:ascii="Arial" w:eastAsia="Times New Roman" w:hAnsi="Arial" w:cs="Arial" w:hint="default"/>
        <w:b/>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20" w15:restartNumberingAfterBreak="0">
    <w:nsid w:val="2B6A358D"/>
    <w:multiLevelType w:val="hybridMultilevel"/>
    <w:tmpl w:val="532C2148"/>
    <w:lvl w:ilvl="0" w:tplc="17E64900">
      <w:numFmt w:val="bullet"/>
      <w:lvlText w:val="-"/>
      <w:lvlJc w:val="left"/>
      <w:pPr>
        <w:ind w:left="1425" w:hanging="360"/>
      </w:pPr>
      <w:rPr>
        <w:rFonts w:ascii="Times New Roman" w:eastAsia="Times New Roman" w:hAnsi="Times New Roman" w:cs="Times New Roman" w:hint="default"/>
      </w:rPr>
    </w:lvl>
    <w:lvl w:ilvl="1" w:tplc="04090003" w:tentative="1">
      <w:start w:val="1"/>
      <w:numFmt w:val="bullet"/>
      <w:lvlText w:val="o"/>
      <w:lvlJc w:val="left"/>
      <w:pPr>
        <w:ind w:left="2145" w:hanging="360"/>
      </w:pPr>
      <w:rPr>
        <w:rFonts w:ascii="Courier New" w:hAnsi="Courier New" w:cs="Courier New" w:hint="default"/>
      </w:rPr>
    </w:lvl>
    <w:lvl w:ilvl="2" w:tplc="04090005" w:tentative="1">
      <w:start w:val="1"/>
      <w:numFmt w:val="bullet"/>
      <w:lvlText w:val=""/>
      <w:lvlJc w:val="left"/>
      <w:pPr>
        <w:ind w:left="2865" w:hanging="360"/>
      </w:pPr>
      <w:rPr>
        <w:rFonts w:ascii="Wingdings" w:hAnsi="Wingdings" w:hint="default"/>
      </w:rPr>
    </w:lvl>
    <w:lvl w:ilvl="3" w:tplc="04090001" w:tentative="1">
      <w:start w:val="1"/>
      <w:numFmt w:val="bullet"/>
      <w:lvlText w:val=""/>
      <w:lvlJc w:val="left"/>
      <w:pPr>
        <w:ind w:left="3585" w:hanging="360"/>
      </w:pPr>
      <w:rPr>
        <w:rFonts w:ascii="Symbol" w:hAnsi="Symbol" w:hint="default"/>
      </w:rPr>
    </w:lvl>
    <w:lvl w:ilvl="4" w:tplc="04090003" w:tentative="1">
      <w:start w:val="1"/>
      <w:numFmt w:val="bullet"/>
      <w:lvlText w:val="o"/>
      <w:lvlJc w:val="left"/>
      <w:pPr>
        <w:ind w:left="4305" w:hanging="360"/>
      </w:pPr>
      <w:rPr>
        <w:rFonts w:ascii="Courier New" w:hAnsi="Courier New" w:cs="Courier New" w:hint="default"/>
      </w:rPr>
    </w:lvl>
    <w:lvl w:ilvl="5" w:tplc="04090005" w:tentative="1">
      <w:start w:val="1"/>
      <w:numFmt w:val="bullet"/>
      <w:lvlText w:val=""/>
      <w:lvlJc w:val="left"/>
      <w:pPr>
        <w:ind w:left="5025" w:hanging="360"/>
      </w:pPr>
      <w:rPr>
        <w:rFonts w:ascii="Wingdings" w:hAnsi="Wingdings" w:hint="default"/>
      </w:rPr>
    </w:lvl>
    <w:lvl w:ilvl="6" w:tplc="04090001" w:tentative="1">
      <w:start w:val="1"/>
      <w:numFmt w:val="bullet"/>
      <w:lvlText w:val=""/>
      <w:lvlJc w:val="left"/>
      <w:pPr>
        <w:ind w:left="5745" w:hanging="360"/>
      </w:pPr>
      <w:rPr>
        <w:rFonts w:ascii="Symbol" w:hAnsi="Symbol" w:hint="default"/>
      </w:rPr>
    </w:lvl>
    <w:lvl w:ilvl="7" w:tplc="04090003" w:tentative="1">
      <w:start w:val="1"/>
      <w:numFmt w:val="bullet"/>
      <w:lvlText w:val="o"/>
      <w:lvlJc w:val="left"/>
      <w:pPr>
        <w:ind w:left="6465" w:hanging="360"/>
      </w:pPr>
      <w:rPr>
        <w:rFonts w:ascii="Courier New" w:hAnsi="Courier New" w:cs="Courier New" w:hint="default"/>
      </w:rPr>
    </w:lvl>
    <w:lvl w:ilvl="8" w:tplc="04090005" w:tentative="1">
      <w:start w:val="1"/>
      <w:numFmt w:val="bullet"/>
      <w:lvlText w:val=""/>
      <w:lvlJc w:val="left"/>
      <w:pPr>
        <w:ind w:left="7185" w:hanging="360"/>
      </w:pPr>
      <w:rPr>
        <w:rFonts w:ascii="Wingdings" w:hAnsi="Wingdings" w:hint="default"/>
      </w:rPr>
    </w:lvl>
  </w:abstractNum>
  <w:abstractNum w:abstractNumId="21" w15:restartNumberingAfterBreak="0">
    <w:nsid w:val="2F4D5BD4"/>
    <w:multiLevelType w:val="multilevel"/>
    <w:tmpl w:val="2CE6BBB0"/>
    <w:lvl w:ilvl="0">
      <w:start w:val="1"/>
      <w:numFmt w:val="none"/>
      <w:pStyle w:val="SubHeading"/>
      <w:suff w:val="nothing"/>
      <w:lvlText w:val=""/>
      <w:lvlJc w:val="left"/>
      <w:pPr>
        <w:tabs>
          <w:tab w:val="num" w:pos="0"/>
        </w:tabs>
        <w:ind w:left="0" w:firstLine="0"/>
      </w:pPr>
      <w:rPr>
        <w:b w:val="0"/>
        <w:i w:val="0"/>
        <w:caps w:val="0"/>
        <w:smallCaps w:val="0"/>
        <w:strike w:val="0"/>
        <w:dstrike w:val="0"/>
        <w:outline w:val="0"/>
        <w:shadow w:val="0"/>
        <w:emboss w:val="0"/>
        <w:imprint w:val="0"/>
        <w:vanish w:val="0"/>
        <w:u w:val="none"/>
        <w:effect w:val="none"/>
        <w:vertAlign w:val="baseline"/>
      </w:rPr>
    </w:lvl>
    <w:lvl w:ilvl="1">
      <w:start w:val="1"/>
      <w:numFmt w:val="none"/>
      <w:suff w:val="nothing"/>
      <w:lvlText w:val=""/>
      <w:lvlJc w:val="left"/>
      <w:pPr>
        <w:tabs>
          <w:tab w:val="num" w:pos="0"/>
        </w:tabs>
        <w:ind w:left="0" w:firstLine="0"/>
      </w:pPr>
      <w:rPr>
        <w:b w:val="0"/>
        <w:i w:val="0"/>
        <w:caps w:val="0"/>
        <w:smallCaps w:val="0"/>
        <w:strike w:val="0"/>
        <w:dstrike w:val="0"/>
        <w:outline w:val="0"/>
        <w:shadow w:val="0"/>
        <w:emboss w:val="0"/>
        <w:imprint w:val="0"/>
        <w:vanish w:val="0"/>
        <w:u w:val="none"/>
        <w:effect w:val="none"/>
        <w:vertAlign w:val="baseline"/>
      </w:rPr>
    </w:lvl>
    <w:lvl w:ilvl="2">
      <w:start w:val="1"/>
      <w:numFmt w:val="none"/>
      <w:suff w:val="nothing"/>
      <w:lvlText w:val="Not Defined"/>
      <w:lvlJc w:val="left"/>
      <w:pPr>
        <w:ind w:left="0" w:firstLine="0"/>
      </w:pPr>
      <w:rPr>
        <w:b w:val="0"/>
        <w:i w:val="0"/>
        <w:caps w:val="0"/>
        <w:smallCaps w:val="0"/>
        <w:strike w:val="0"/>
        <w:dstrike w:val="0"/>
        <w:outline w:val="0"/>
        <w:shadow w:val="0"/>
        <w:emboss w:val="0"/>
        <w:imprint w:val="0"/>
        <w:vanish w:val="0"/>
        <w:u w:val="none"/>
        <w:effect w:val="none"/>
        <w:vertAlign w:val="baseline"/>
      </w:rPr>
    </w:lvl>
    <w:lvl w:ilvl="3">
      <w:start w:val="1"/>
      <w:numFmt w:val="none"/>
      <w:suff w:val="nothing"/>
      <w:lvlText w:val="Not Defined"/>
      <w:lvlJc w:val="left"/>
      <w:pPr>
        <w:ind w:left="0" w:firstLine="0"/>
      </w:pPr>
      <w:rPr>
        <w:b w:val="0"/>
        <w:i w:val="0"/>
        <w:caps w:val="0"/>
        <w:smallCaps w:val="0"/>
        <w:strike w:val="0"/>
        <w:dstrike w:val="0"/>
        <w:outline w:val="0"/>
        <w:shadow w:val="0"/>
        <w:emboss w:val="0"/>
        <w:imprint w:val="0"/>
        <w:vanish w:val="0"/>
        <w:u w:val="none"/>
        <w:effect w:val="none"/>
        <w:vertAlign w:val="baseline"/>
      </w:rPr>
    </w:lvl>
    <w:lvl w:ilvl="4">
      <w:start w:val="1"/>
      <w:numFmt w:val="none"/>
      <w:suff w:val="nothing"/>
      <w:lvlText w:val="Not Defined"/>
      <w:lvlJc w:val="left"/>
      <w:pPr>
        <w:ind w:left="0" w:firstLine="0"/>
      </w:pPr>
      <w:rPr>
        <w:b w:val="0"/>
        <w:i w:val="0"/>
        <w:caps w:val="0"/>
        <w:smallCaps w:val="0"/>
        <w:strike w:val="0"/>
        <w:dstrike w:val="0"/>
        <w:outline w:val="0"/>
        <w:shadow w:val="0"/>
        <w:emboss w:val="0"/>
        <w:imprint w:val="0"/>
        <w:vanish w:val="0"/>
        <w:u w:val="none"/>
        <w:effect w:val="none"/>
        <w:vertAlign w:val="baseline"/>
      </w:rPr>
    </w:lvl>
    <w:lvl w:ilvl="5">
      <w:start w:val="1"/>
      <w:numFmt w:val="none"/>
      <w:suff w:val="nothing"/>
      <w:lvlText w:val="Not Defined"/>
      <w:lvlJc w:val="left"/>
      <w:pPr>
        <w:ind w:left="0" w:firstLine="0"/>
      </w:pPr>
      <w:rPr>
        <w:b w:val="0"/>
        <w:i w:val="0"/>
        <w:caps w:val="0"/>
        <w:smallCaps w:val="0"/>
        <w:strike w:val="0"/>
        <w:dstrike w:val="0"/>
        <w:outline w:val="0"/>
        <w:shadow w:val="0"/>
        <w:emboss w:val="0"/>
        <w:imprint w:val="0"/>
        <w:vanish w:val="0"/>
        <w:u w:val="none"/>
        <w:effect w:val="none"/>
        <w:vertAlign w:val="baseline"/>
      </w:rPr>
    </w:lvl>
    <w:lvl w:ilvl="6">
      <w:start w:val="1"/>
      <w:numFmt w:val="none"/>
      <w:suff w:val="nothing"/>
      <w:lvlText w:val="Not Defined"/>
      <w:lvlJc w:val="left"/>
      <w:pPr>
        <w:ind w:left="0" w:firstLine="0"/>
      </w:pPr>
      <w:rPr>
        <w:b w:val="0"/>
        <w:i w:val="0"/>
        <w:caps w:val="0"/>
        <w:smallCaps w:val="0"/>
        <w:strike w:val="0"/>
        <w:dstrike w:val="0"/>
        <w:outline w:val="0"/>
        <w:shadow w:val="0"/>
        <w:emboss w:val="0"/>
        <w:imprint w:val="0"/>
        <w:vanish w:val="0"/>
        <w:u w:val="none"/>
        <w:effect w:val="none"/>
        <w:vertAlign w:val="baseline"/>
      </w:rPr>
    </w:lvl>
    <w:lvl w:ilvl="7">
      <w:start w:val="1"/>
      <w:numFmt w:val="none"/>
      <w:suff w:val="nothing"/>
      <w:lvlText w:val="Not Defined"/>
      <w:lvlJc w:val="left"/>
      <w:pPr>
        <w:ind w:left="0" w:firstLine="0"/>
      </w:pPr>
      <w:rPr>
        <w:b w:val="0"/>
        <w:i w:val="0"/>
        <w:caps w:val="0"/>
        <w:smallCaps w:val="0"/>
        <w:strike w:val="0"/>
        <w:dstrike w:val="0"/>
        <w:outline w:val="0"/>
        <w:shadow w:val="0"/>
        <w:emboss w:val="0"/>
        <w:imprint w:val="0"/>
        <w:vanish w:val="0"/>
        <w:u w:val="none"/>
        <w:effect w:val="none"/>
        <w:vertAlign w:val="baseline"/>
      </w:rPr>
    </w:lvl>
    <w:lvl w:ilvl="8">
      <w:start w:val="1"/>
      <w:numFmt w:val="none"/>
      <w:suff w:val="nothing"/>
      <w:lvlText w:val="Not Defined"/>
      <w:lvlJc w:val="left"/>
      <w:pPr>
        <w:ind w:left="0" w:firstLine="0"/>
      </w:pPr>
      <w:rPr>
        <w:b w:val="0"/>
        <w:i w:val="0"/>
        <w:caps w:val="0"/>
        <w:smallCaps w:val="0"/>
        <w:strike w:val="0"/>
        <w:dstrike w:val="0"/>
        <w:outline w:val="0"/>
        <w:shadow w:val="0"/>
        <w:emboss w:val="0"/>
        <w:imprint w:val="0"/>
        <w:vanish w:val="0"/>
        <w:u w:val="none"/>
        <w:effect w:val="none"/>
        <w:vertAlign w:val="baseline"/>
      </w:rPr>
    </w:lvl>
  </w:abstractNum>
  <w:abstractNum w:abstractNumId="22" w15:restartNumberingAfterBreak="0">
    <w:nsid w:val="32B74AF0"/>
    <w:multiLevelType w:val="hybridMultilevel"/>
    <w:tmpl w:val="3C20F2BE"/>
    <w:lvl w:ilvl="0" w:tplc="FFFFFFFF">
      <w:start w:val="126"/>
      <w:numFmt w:val="bullet"/>
      <w:lvlText w:val="-"/>
      <w:lvlJc w:val="left"/>
      <w:pPr>
        <w:tabs>
          <w:tab w:val="num" w:pos="360"/>
        </w:tabs>
        <w:ind w:left="360" w:hanging="360"/>
      </w:pPr>
      <w:rPr>
        <w:rFonts w:hint="default"/>
      </w:rPr>
    </w:lvl>
    <w:lvl w:ilvl="1" w:tplc="04090003" w:tentative="1">
      <w:start w:val="1"/>
      <w:numFmt w:val="bullet"/>
      <w:lvlText w:val="o"/>
      <w:lvlJc w:val="left"/>
      <w:pPr>
        <w:tabs>
          <w:tab w:val="num" w:pos="645"/>
        </w:tabs>
        <w:ind w:left="645" w:hanging="360"/>
      </w:pPr>
      <w:rPr>
        <w:rFonts w:ascii="Courier New" w:hAnsi="Courier New" w:cs="Courier New" w:hint="default"/>
      </w:rPr>
    </w:lvl>
    <w:lvl w:ilvl="2" w:tplc="04090005" w:tentative="1">
      <w:start w:val="1"/>
      <w:numFmt w:val="bullet"/>
      <w:lvlText w:val=""/>
      <w:lvlJc w:val="left"/>
      <w:pPr>
        <w:tabs>
          <w:tab w:val="num" w:pos="1365"/>
        </w:tabs>
        <w:ind w:left="1365" w:hanging="360"/>
      </w:pPr>
      <w:rPr>
        <w:rFonts w:ascii="Wingdings" w:hAnsi="Wingdings" w:hint="default"/>
      </w:rPr>
    </w:lvl>
    <w:lvl w:ilvl="3" w:tplc="04090001" w:tentative="1">
      <w:start w:val="1"/>
      <w:numFmt w:val="bullet"/>
      <w:lvlText w:val=""/>
      <w:lvlJc w:val="left"/>
      <w:pPr>
        <w:tabs>
          <w:tab w:val="num" w:pos="2085"/>
        </w:tabs>
        <w:ind w:left="2085" w:hanging="360"/>
      </w:pPr>
      <w:rPr>
        <w:rFonts w:ascii="Symbol" w:hAnsi="Symbol" w:hint="default"/>
      </w:rPr>
    </w:lvl>
    <w:lvl w:ilvl="4" w:tplc="04090003" w:tentative="1">
      <w:start w:val="1"/>
      <w:numFmt w:val="bullet"/>
      <w:lvlText w:val="o"/>
      <w:lvlJc w:val="left"/>
      <w:pPr>
        <w:tabs>
          <w:tab w:val="num" w:pos="2805"/>
        </w:tabs>
        <w:ind w:left="2805" w:hanging="360"/>
      </w:pPr>
      <w:rPr>
        <w:rFonts w:ascii="Courier New" w:hAnsi="Courier New" w:cs="Courier New" w:hint="default"/>
      </w:rPr>
    </w:lvl>
    <w:lvl w:ilvl="5" w:tplc="04090005" w:tentative="1">
      <w:start w:val="1"/>
      <w:numFmt w:val="bullet"/>
      <w:lvlText w:val=""/>
      <w:lvlJc w:val="left"/>
      <w:pPr>
        <w:tabs>
          <w:tab w:val="num" w:pos="3525"/>
        </w:tabs>
        <w:ind w:left="3525" w:hanging="360"/>
      </w:pPr>
      <w:rPr>
        <w:rFonts w:ascii="Wingdings" w:hAnsi="Wingdings" w:hint="default"/>
      </w:rPr>
    </w:lvl>
    <w:lvl w:ilvl="6" w:tplc="04090001" w:tentative="1">
      <w:start w:val="1"/>
      <w:numFmt w:val="bullet"/>
      <w:lvlText w:val=""/>
      <w:lvlJc w:val="left"/>
      <w:pPr>
        <w:tabs>
          <w:tab w:val="num" w:pos="4245"/>
        </w:tabs>
        <w:ind w:left="4245" w:hanging="360"/>
      </w:pPr>
      <w:rPr>
        <w:rFonts w:ascii="Symbol" w:hAnsi="Symbol" w:hint="default"/>
      </w:rPr>
    </w:lvl>
    <w:lvl w:ilvl="7" w:tplc="04090003" w:tentative="1">
      <w:start w:val="1"/>
      <w:numFmt w:val="bullet"/>
      <w:lvlText w:val="o"/>
      <w:lvlJc w:val="left"/>
      <w:pPr>
        <w:tabs>
          <w:tab w:val="num" w:pos="4965"/>
        </w:tabs>
        <w:ind w:left="4965" w:hanging="360"/>
      </w:pPr>
      <w:rPr>
        <w:rFonts w:ascii="Courier New" w:hAnsi="Courier New" w:cs="Courier New" w:hint="default"/>
      </w:rPr>
    </w:lvl>
    <w:lvl w:ilvl="8" w:tplc="04090005" w:tentative="1">
      <w:start w:val="1"/>
      <w:numFmt w:val="bullet"/>
      <w:lvlText w:val=""/>
      <w:lvlJc w:val="left"/>
      <w:pPr>
        <w:tabs>
          <w:tab w:val="num" w:pos="5685"/>
        </w:tabs>
        <w:ind w:left="5685" w:hanging="360"/>
      </w:pPr>
      <w:rPr>
        <w:rFonts w:ascii="Wingdings" w:hAnsi="Wingdings" w:hint="default"/>
      </w:rPr>
    </w:lvl>
  </w:abstractNum>
  <w:abstractNum w:abstractNumId="23" w15:restartNumberingAfterBreak="0">
    <w:nsid w:val="36092F55"/>
    <w:multiLevelType w:val="hybridMultilevel"/>
    <w:tmpl w:val="50F65856"/>
    <w:lvl w:ilvl="0" w:tplc="241A0001">
      <w:start w:val="1"/>
      <w:numFmt w:val="bullet"/>
      <w:lvlText w:val=""/>
      <w:lvlJc w:val="left"/>
      <w:pPr>
        <w:ind w:left="1140" w:hanging="360"/>
      </w:pPr>
      <w:rPr>
        <w:rFonts w:ascii="Symbol" w:hAnsi="Symbol" w:hint="default"/>
      </w:rPr>
    </w:lvl>
    <w:lvl w:ilvl="1" w:tplc="241A0003" w:tentative="1">
      <w:start w:val="1"/>
      <w:numFmt w:val="bullet"/>
      <w:lvlText w:val="o"/>
      <w:lvlJc w:val="left"/>
      <w:pPr>
        <w:ind w:left="1860" w:hanging="360"/>
      </w:pPr>
      <w:rPr>
        <w:rFonts w:ascii="Courier New" w:hAnsi="Courier New" w:cs="Courier New" w:hint="default"/>
      </w:rPr>
    </w:lvl>
    <w:lvl w:ilvl="2" w:tplc="241A0005" w:tentative="1">
      <w:start w:val="1"/>
      <w:numFmt w:val="bullet"/>
      <w:lvlText w:val=""/>
      <w:lvlJc w:val="left"/>
      <w:pPr>
        <w:ind w:left="2580" w:hanging="360"/>
      </w:pPr>
      <w:rPr>
        <w:rFonts w:ascii="Wingdings" w:hAnsi="Wingdings" w:hint="default"/>
      </w:rPr>
    </w:lvl>
    <w:lvl w:ilvl="3" w:tplc="241A0001" w:tentative="1">
      <w:start w:val="1"/>
      <w:numFmt w:val="bullet"/>
      <w:lvlText w:val=""/>
      <w:lvlJc w:val="left"/>
      <w:pPr>
        <w:ind w:left="3300" w:hanging="360"/>
      </w:pPr>
      <w:rPr>
        <w:rFonts w:ascii="Symbol" w:hAnsi="Symbol" w:hint="default"/>
      </w:rPr>
    </w:lvl>
    <w:lvl w:ilvl="4" w:tplc="241A0003" w:tentative="1">
      <w:start w:val="1"/>
      <w:numFmt w:val="bullet"/>
      <w:lvlText w:val="o"/>
      <w:lvlJc w:val="left"/>
      <w:pPr>
        <w:ind w:left="4020" w:hanging="360"/>
      </w:pPr>
      <w:rPr>
        <w:rFonts w:ascii="Courier New" w:hAnsi="Courier New" w:cs="Courier New" w:hint="default"/>
      </w:rPr>
    </w:lvl>
    <w:lvl w:ilvl="5" w:tplc="241A0005" w:tentative="1">
      <w:start w:val="1"/>
      <w:numFmt w:val="bullet"/>
      <w:lvlText w:val=""/>
      <w:lvlJc w:val="left"/>
      <w:pPr>
        <w:ind w:left="4740" w:hanging="360"/>
      </w:pPr>
      <w:rPr>
        <w:rFonts w:ascii="Wingdings" w:hAnsi="Wingdings" w:hint="default"/>
      </w:rPr>
    </w:lvl>
    <w:lvl w:ilvl="6" w:tplc="241A0001" w:tentative="1">
      <w:start w:val="1"/>
      <w:numFmt w:val="bullet"/>
      <w:lvlText w:val=""/>
      <w:lvlJc w:val="left"/>
      <w:pPr>
        <w:ind w:left="5460" w:hanging="360"/>
      </w:pPr>
      <w:rPr>
        <w:rFonts w:ascii="Symbol" w:hAnsi="Symbol" w:hint="default"/>
      </w:rPr>
    </w:lvl>
    <w:lvl w:ilvl="7" w:tplc="241A0003" w:tentative="1">
      <w:start w:val="1"/>
      <w:numFmt w:val="bullet"/>
      <w:lvlText w:val="o"/>
      <w:lvlJc w:val="left"/>
      <w:pPr>
        <w:ind w:left="6180" w:hanging="360"/>
      </w:pPr>
      <w:rPr>
        <w:rFonts w:ascii="Courier New" w:hAnsi="Courier New" w:cs="Courier New" w:hint="default"/>
      </w:rPr>
    </w:lvl>
    <w:lvl w:ilvl="8" w:tplc="241A0005" w:tentative="1">
      <w:start w:val="1"/>
      <w:numFmt w:val="bullet"/>
      <w:lvlText w:val=""/>
      <w:lvlJc w:val="left"/>
      <w:pPr>
        <w:ind w:left="6900" w:hanging="360"/>
      </w:pPr>
      <w:rPr>
        <w:rFonts w:ascii="Wingdings" w:hAnsi="Wingdings" w:hint="default"/>
      </w:rPr>
    </w:lvl>
  </w:abstractNum>
  <w:abstractNum w:abstractNumId="24" w15:restartNumberingAfterBreak="0">
    <w:nsid w:val="38C87EE0"/>
    <w:multiLevelType w:val="hybridMultilevel"/>
    <w:tmpl w:val="D36A0D0A"/>
    <w:lvl w:ilvl="0" w:tplc="1E981248">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D786C24"/>
    <w:multiLevelType w:val="multilevel"/>
    <w:tmpl w:val="D842E280"/>
    <w:lvl w:ilvl="0">
      <w:start w:val="1"/>
      <w:numFmt w:val="decimal"/>
      <w:lvlText w:val="%1."/>
      <w:lvlJc w:val="left"/>
      <w:pPr>
        <w:ind w:left="720" w:hanging="360"/>
      </w:pPr>
      <w:rPr>
        <w:rFonts w:hint="default"/>
      </w:rPr>
    </w:lvl>
    <w:lvl w:ilvl="1">
      <w:start w:val="5"/>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45533E22"/>
    <w:multiLevelType w:val="hybridMultilevel"/>
    <w:tmpl w:val="AC023DFC"/>
    <w:lvl w:ilvl="0" w:tplc="4A7261EE">
      <w:start w:val="1"/>
      <w:numFmt w:val="bullet"/>
      <w:lvlText w:val="-"/>
      <w:lvlJc w:val="left"/>
      <w:pPr>
        <w:tabs>
          <w:tab w:val="num" w:pos="722"/>
        </w:tabs>
        <w:ind w:left="722" w:hanging="360"/>
      </w:pPr>
      <w:rPr>
        <w:rFonts w:ascii="Times New Roman" w:hAnsi="Times New Roman" w:cs="Times New Roman" w:hint="default"/>
      </w:rPr>
    </w:lvl>
    <w:lvl w:ilvl="1" w:tplc="081A0003">
      <w:start w:val="1"/>
      <w:numFmt w:val="bullet"/>
      <w:lvlText w:val="o"/>
      <w:lvlJc w:val="left"/>
      <w:pPr>
        <w:tabs>
          <w:tab w:val="num" w:pos="1442"/>
        </w:tabs>
        <w:ind w:left="1442" w:hanging="360"/>
      </w:pPr>
      <w:rPr>
        <w:rFonts w:ascii="Courier New" w:hAnsi="Courier New" w:cs="Courier New" w:hint="default"/>
      </w:rPr>
    </w:lvl>
    <w:lvl w:ilvl="2" w:tplc="081A0005" w:tentative="1">
      <w:start w:val="1"/>
      <w:numFmt w:val="bullet"/>
      <w:lvlText w:val=""/>
      <w:lvlJc w:val="left"/>
      <w:pPr>
        <w:tabs>
          <w:tab w:val="num" w:pos="2162"/>
        </w:tabs>
        <w:ind w:left="2162" w:hanging="360"/>
      </w:pPr>
      <w:rPr>
        <w:rFonts w:ascii="Wingdings" w:hAnsi="Wingdings" w:hint="default"/>
      </w:rPr>
    </w:lvl>
    <w:lvl w:ilvl="3" w:tplc="081A0001" w:tentative="1">
      <w:start w:val="1"/>
      <w:numFmt w:val="bullet"/>
      <w:lvlText w:val=""/>
      <w:lvlJc w:val="left"/>
      <w:pPr>
        <w:tabs>
          <w:tab w:val="num" w:pos="2882"/>
        </w:tabs>
        <w:ind w:left="2882" w:hanging="360"/>
      </w:pPr>
      <w:rPr>
        <w:rFonts w:ascii="Symbol" w:hAnsi="Symbol" w:hint="default"/>
      </w:rPr>
    </w:lvl>
    <w:lvl w:ilvl="4" w:tplc="081A0003" w:tentative="1">
      <w:start w:val="1"/>
      <w:numFmt w:val="bullet"/>
      <w:lvlText w:val="o"/>
      <w:lvlJc w:val="left"/>
      <w:pPr>
        <w:tabs>
          <w:tab w:val="num" w:pos="3602"/>
        </w:tabs>
        <w:ind w:left="3602" w:hanging="360"/>
      </w:pPr>
      <w:rPr>
        <w:rFonts w:ascii="Courier New" w:hAnsi="Courier New" w:cs="Courier New" w:hint="default"/>
      </w:rPr>
    </w:lvl>
    <w:lvl w:ilvl="5" w:tplc="081A0005" w:tentative="1">
      <w:start w:val="1"/>
      <w:numFmt w:val="bullet"/>
      <w:lvlText w:val=""/>
      <w:lvlJc w:val="left"/>
      <w:pPr>
        <w:tabs>
          <w:tab w:val="num" w:pos="4322"/>
        </w:tabs>
        <w:ind w:left="4322" w:hanging="360"/>
      </w:pPr>
      <w:rPr>
        <w:rFonts w:ascii="Wingdings" w:hAnsi="Wingdings" w:hint="default"/>
      </w:rPr>
    </w:lvl>
    <w:lvl w:ilvl="6" w:tplc="081A0001" w:tentative="1">
      <w:start w:val="1"/>
      <w:numFmt w:val="bullet"/>
      <w:lvlText w:val=""/>
      <w:lvlJc w:val="left"/>
      <w:pPr>
        <w:tabs>
          <w:tab w:val="num" w:pos="5042"/>
        </w:tabs>
        <w:ind w:left="5042" w:hanging="360"/>
      </w:pPr>
      <w:rPr>
        <w:rFonts w:ascii="Symbol" w:hAnsi="Symbol" w:hint="default"/>
      </w:rPr>
    </w:lvl>
    <w:lvl w:ilvl="7" w:tplc="081A0003" w:tentative="1">
      <w:start w:val="1"/>
      <w:numFmt w:val="bullet"/>
      <w:lvlText w:val="o"/>
      <w:lvlJc w:val="left"/>
      <w:pPr>
        <w:tabs>
          <w:tab w:val="num" w:pos="5762"/>
        </w:tabs>
        <w:ind w:left="5762" w:hanging="360"/>
      </w:pPr>
      <w:rPr>
        <w:rFonts w:ascii="Courier New" w:hAnsi="Courier New" w:cs="Courier New" w:hint="default"/>
      </w:rPr>
    </w:lvl>
    <w:lvl w:ilvl="8" w:tplc="081A0005" w:tentative="1">
      <w:start w:val="1"/>
      <w:numFmt w:val="bullet"/>
      <w:lvlText w:val=""/>
      <w:lvlJc w:val="left"/>
      <w:pPr>
        <w:tabs>
          <w:tab w:val="num" w:pos="6482"/>
        </w:tabs>
        <w:ind w:left="6482" w:hanging="360"/>
      </w:pPr>
      <w:rPr>
        <w:rFonts w:ascii="Wingdings" w:hAnsi="Wingdings" w:hint="default"/>
      </w:rPr>
    </w:lvl>
  </w:abstractNum>
  <w:abstractNum w:abstractNumId="27" w15:restartNumberingAfterBreak="0">
    <w:nsid w:val="4871602E"/>
    <w:multiLevelType w:val="hybridMultilevel"/>
    <w:tmpl w:val="3CEA65AE"/>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8" w15:restartNumberingAfterBreak="0">
    <w:nsid w:val="493B13EC"/>
    <w:multiLevelType w:val="hybridMultilevel"/>
    <w:tmpl w:val="1122A602"/>
    <w:lvl w:ilvl="0" w:tplc="EA22989A">
      <w:start w:val="3"/>
      <w:numFmt w:val="bullet"/>
      <w:lvlText w:val="-"/>
      <w:lvlJc w:val="left"/>
      <w:pPr>
        <w:ind w:left="720" w:hanging="360"/>
      </w:pPr>
      <w:rPr>
        <w:rFonts w:ascii="Arial" w:eastAsia="Times New Roman" w:hAnsi="Arial" w:cs="Aria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A7656BA"/>
    <w:multiLevelType w:val="hybridMultilevel"/>
    <w:tmpl w:val="F00EF832"/>
    <w:lvl w:ilvl="0" w:tplc="58A40F30">
      <w:numFmt w:val="bullet"/>
      <w:lvlText w:val="-"/>
      <w:lvlJc w:val="left"/>
      <w:pPr>
        <w:tabs>
          <w:tab w:val="num" w:pos="832"/>
        </w:tabs>
        <w:ind w:left="832" w:hanging="264"/>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51A7ED1"/>
    <w:multiLevelType w:val="hybridMultilevel"/>
    <w:tmpl w:val="DCAADEB6"/>
    <w:lvl w:ilvl="0" w:tplc="58A40F30">
      <w:numFmt w:val="bullet"/>
      <w:lvlText w:val="-"/>
      <w:lvlJc w:val="left"/>
      <w:pPr>
        <w:tabs>
          <w:tab w:val="num" w:pos="832"/>
        </w:tabs>
        <w:ind w:left="832" w:hanging="264"/>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7E2F67"/>
    <w:multiLevelType w:val="hybridMultilevel"/>
    <w:tmpl w:val="E56AAA14"/>
    <w:lvl w:ilvl="0" w:tplc="BDDAFCE0">
      <w:start w:val="315"/>
      <w:numFmt w:val="bullet"/>
      <w:lvlText w:val="-"/>
      <w:lvlJc w:val="left"/>
      <w:pPr>
        <w:tabs>
          <w:tab w:val="num" w:pos="405"/>
        </w:tabs>
        <w:ind w:left="405" w:hanging="360"/>
      </w:pPr>
      <w:rPr>
        <w:rFonts w:ascii="Times New Roman" w:eastAsia="Times New Roman" w:hAnsi="Times New Roman" w:cs="Times New Roman" w:hint="default"/>
      </w:rPr>
    </w:lvl>
    <w:lvl w:ilvl="1" w:tplc="04090003" w:tentative="1">
      <w:start w:val="1"/>
      <w:numFmt w:val="bullet"/>
      <w:lvlText w:val="o"/>
      <w:lvlJc w:val="left"/>
      <w:pPr>
        <w:tabs>
          <w:tab w:val="num" w:pos="1125"/>
        </w:tabs>
        <w:ind w:left="1125" w:hanging="360"/>
      </w:pPr>
      <w:rPr>
        <w:rFonts w:ascii="Courier New" w:hAnsi="Courier New" w:cs="Courier New" w:hint="default"/>
      </w:rPr>
    </w:lvl>
    <w:lvl w:ilvl="2" w:tplc="04090005" w:tentative="1">
      <w:start w:val="1"/>
      <w:numFmt w:val="bullet"/>
      <w:lvlText w:val=""/>
      <w:lvlJc w:val="left"/>
      <w:pPr>
        <w:tabs>
          <w:tab w:val="num" w:pos="1845"/>
        </w:tabs>
        <w:ind w:left="1845" w:hanging="360"/>
      </w:pPr>
      <w:rPr>
        <w:rFonts w:ascii="Wingdings" w:hAnsi="Wingdings" w:hint="default"/>
      </w:rPr>
    </w:lvl>
    <w:lvl w:ilvl="3" w:tplc="04090001" w:tentative="1">
      <w:start w:val="1"/>
      <w:numFmt w:val="bullet"/>
      <w:lvlText w:val=""/>
      <w:lvlJc w:val="left"/>
      <w:pPr>
        <w:tabs>
          <w:tab w:val="num" w:pos="2565"/>
        </w:tabs>
        <w:ind w:left="2565" w:hanging="360"/>
      </w:pPr>
      <w:rPr>
        <w:rFonts w:ascii="Symbol" w:hAnsi="Symbol" w:hint="default"/>
      </w:rPr>
    </w:lvl>
    <w:lvl w:ilvl="4" w:tplc="04090003" w:tentative="1">
      <w:start w:val="1"/>
      <w:numFmt w:val="bullet"/>
      <w:lvlText w:val="o"/>
      <w:lvlJc w:val="left"/>
      <w:pPr>
        <w:tabs>
          <w:tab w:val="num" w:pos="3285"/>
        </w:tabs>
        <w:ind w:left="3285" w:hanging="360"/>
      </w:pPr>
      <w:rPr>
        <w:rFonts w:ascii="Courier New" w:hAnsi="Courier New" w:cs="Courier New" w:hint="default"/>
      </w:rPr>
    </w:lvl>
    <w:lvl w:ilvl="5" w:tplc="04090005" w:tentative="1">
      <w:start w:val="1"/>
      <w:numFmt w:val="bullet"/>
      <w:lvlText w:val=""/>
      <w:lvlJc w:val="left"/>
      <w:pPr>
        <w:tabs>
          <w:tab w:val="num" w:pos="4005"/>
        </w:tabs>
        <w:ind w:left="4005" w:hanging="360"/>
      </w:pPr>
      <w:rPr>
        <w:rFonts w:ascii="Wingdings" w:hAnsi="Wingdings" w:hint="default"/>
      </w:rPr>
    </w:lvl>
    <w:lvl w:ilvl="6" w:tplc="04090001" w:tentative="1">
      <w:start w:val="1"/>
      <w:numFmt w:val="bullet"/>
      <w:lvlText w:val=""/>
      <w:lvlJc w:val="left"/>
      <w:pPr>
        <w:tabs>
          <w:tab w:val="num" w:pos="4725"/>
        </w:tabs>
        <w:ind w:left="4725" w:hanging="360"/>
      </w:pPr>
      <w:rPr>
        <w:rFonts w:ascii="Symbol" w:hAnsi="Symbol" w:hint="default"/>
      </w:rPr>
    </w:lvl>
    <w:lvl w:ilvl="7" w:tplc="04090003" w:tentative="1">
      <w:start w:val="1"/>
      <w:numFmt w:val="bullet"/>
      <w:lvlText w:val="o"/>
      <w:lvlJc w:val="left"/>
      <w:pPr>
        <w:tabs>
          <w:tab w:val="num" w:pos="5445"/>
        </w:tabs>
        <w:ind w:left="5445" w:hanging="360"/>
      </w:pPr>
      <w:rPr>
        <w:rFonts w:ascii="Courier New" w:hAnsi="Courier New" w:cs="Courier New" w:hint="default"/>
      </w:rPr>
    </w:lvl>
    <w:lvl w:ilvl="8" w:tplc="04090005" w:tentative="1">
      <w:start w:val="1"/>
      <w:numFmt w:val="bullet"/>
      <w:lvlText w:val=""/>
      <w:lvlJc w:val="left"/>
      <w:pPr>
        <w:tabs>
          <w:tab w:val="num" w:pos="6165"/>
        </w:tabs>
        <w:ind w:left="6165" w:hanging="360"/>
      </w:pPr>
      <w:rPr>
        <w:rFonts w:ascii="Wingdings" w:hAnsi="Wingdings" w:hint="default"/>
      </w:rPr>
    </w:lvl>
  </w:abstractNum>
  <w:abstractNum w:abstractNumId="32" w15:restartNumberingAfterBreak="0">
    <w:nsid w:val="59CF1CCE"/>
    <w:multiLevelType w:val="multilevel"/>
    <w:tmpl w:val="A01A9E4C"/>
    <w:lvl w:ilvl="0">
      <w:start w:val="9"/>
      <w:numFmt w:val="decimal"/>
      <w:lvlText w:val="%1."/>
      <w:lvlJc w:val="left"/>
      <w:pPr>
        <w:ind w:left="360" w:hanging="360"/>
      </w:pPr>
      <w:rPr>
        <w:rFonts w:hint="default"/>
      </w:rPr>
    </w:lvl>
    <w:lvl w:ilvl="1">
      <w:start w:val="2"/>
      <w:numFmt w:val="decimal"/>
      <w:lvlText w:val="%1.%2."/>
      <w:lvlJc w:val="left"/>
      <w:pPr>
        <w:ind w:left="6024" w:hanging="360"/>
      </w:pPr>
      <w:rPr>
        <w:rFonts w:hint="default"/>
      </w:rPr>
    </w:lvl>
    <w:lvl w:ilvl="2">
      <w:start w:val="1"/>
      <w:numFmt w:val="decimal"/>
      <w:lvlText w:val="%1.%2.%3."/>
      <w:lvlJc w:val="left"/>
      <w:pPr>
        <w:ind w:left="12048" w:hanging="720"/>
      </w:pPr>
      <w:rPr>
        <w:rFonts w:hint="default"/>
      </w:rPr>
    </w:lvl>
    <w:lvl w:ilvl="3">
      <w:start w:val="1"/>
      <w:numFmt w:val="decimal"/>
      <w:lvlText w:val="%1.%2.%3.%4."/>
      <w:lvlJc w:val="left"/>
      <w:pPr>
        <w:ind w:left="17712" w:hanging="720"/>
      </w:pPr>
      <w:rPr>
        <w:rFonts w:hint="default"/>
      </w:rPr>
    </w:lvl>
    <w:lvl w:ilvl="4">
      <w:start w:val="1"/>
      <w:numFmt w:val="decimal"/>
      <w:lvlText w:val="%1.%2.%3.%4.%5."/>
      <w:lvlJc w:val="left"/>
      <w:pPr>
        <w:ind w:left="23736" w:hanging="1080"/>
      </w:pPr>
      <w:rPr>
        <w:rFonts w:hint="default"/>
      </w:rPr>
    </w:lvl>
    <w:lvl w:ilvl="5">
      <w:start w:val="1"/>
      <w:numFmt w:val="decimal"/>
      <w:lvlText w:val="%1.%2.%3.%4.%5.%6."/>
      <w:lvlJc w:val="left"/>
      <w:pPr>
        <w:ind w:left="29400" w:hanging="1080"/>
      </w:pPr>
      <w:rPr>
        <w:rFonts w:hint="default"/>
      </w:rPr>
    </w:lvl>
    <w:lvl w:ilvl="6">
      <w:start w:val="1"/>
      <w:numFmt w:val="decimal"/>
      <w:lvlText w:val="%1.%2.%3.%4.%5.%6.%7."/>
      <w:lvlJc w:val="left"/>
      <w:pPr>
        <w:ind w:left="-30112" w:hanging="1440"/>
      </w:pPr>
      <w:rPr>
        <w:rFonts w:hint="default"/>
      </w:rPr>
    </w:lvl>
    <w:lvl w:ilvl="7">
      <w:start w:val="1"/>
      <w:numFmt w:val="decimal"/>
      <w:lvlText w:val="%1.%2.%3.%4.%5.%6.%7.%8."/>
      <w:lvlJc w:val="left"/>
      <w:pPr>
        <w:ind w:left="-24448" w:hanging="1440"/>
      </w:pPr>
      <w:rPr>
        <w:rFonts w:hint="default"/>
      </w:rPr>
    </w:lvl>
    <w:lvl w:ilvl="8">
      <w:start w:val="1"/>
      <w:numFmt w:val="decimal"/>
      <w:lvlText w:val="%1.%2.%3.%4.%5.%6.%7.%8.%9."/>
      <w:lvlJc w:val="left"/>
      <w:pPr>
        <w:ind w:left="-18424" w:hanging="1800"/>
      </w:pPr>
      <w:rPr>
        <w:rFonts w:hint="default"/>
      </w:rPr>
    </w:lvl>
  </w:abstractNum>
  <w:abstractNum w:abstractNumId="33" w15:restartNumberingAfterBreak="0">
    <w:nsid w:val="5AEE1BC5"/>
    <w:multiLevelType w:val="hybridMultilevel"/>
    <w:tmpl w:val="B9DA90CA"/>
    <w:lvl w:ilvl="0" w:tplc="E1983CA4">
      <w:start w:val="1"/>
      <w:numFmt w:val="decimal"/>
      <w:lvlText w:val="%1."/>
      <w:lvlJc w:val="left"/>
      <w:pPr>
        <w:ind w:left="6740" w:hanging="360"/>
      </w:pPr>
      <w:rPr>
        <w:rFonts w:hint="default"/>
      </w:rPr>
    </w:lvl>
    <w:lvl w:ilvl="1" w:tplc="04090019" w:tentative="1">
      <w:start w:val="1"/>
      <w:numFmt w:val="lowerLetter"/>
      <w:lvlText w:val="%2."/>
      <w:lvlJc w:val="left"/>
      <w:pPr>
        <w:ind w:left="6893" w:hanging="360"/>
      </w:pPr>
    </w:lvl>
    <w:lvl w:ilvl="2" w:tplc="0409001B" w:tentative="1">
      <w:start w:val="1"/>
      <w:numFmt w:val="lowerRoman"/>
      <w:lvlText w:val="%3."/>
      <w:lvlJc w:val="right"/>
      <w:pPr>
        <w:ind w:left="7613" w:hanging="180"/>
      </w:pPr>
    </w:lvl>
    <w:lvl w:ilvl="3" w:tplc="0409000F" w:tentative="1">
      <w:start w:val="1"/>
      <w:numFmt w:val="decimal"/>
      <w:lvlText w:val="%4."/>
      <w:lvlJc w:val="left"/>
      <w:pPr>
        <w:ind w:left="8333" w:hanging="360"/>
      </w:pPr>
    </w:lvl>
    <w:lvl w:ilvl="4" w:tplc="04090019" w:tentative="1">
      <w:start w:val="1"/>
      <w:numFmt w:val="lowerLetter"/>
      <w:lvlText w:val="%5."/>
      <w:lvlJc w:val="left"/>
      <w:pPr>
        <w:ind w:left="9053" w:hanging="360"/>
      </w:pPr>
    </w:lvl>
    <w:lvl w:ilvl="5" w:tplc="0409001B" w:tentative="1">
      <w:start w:val="1"/>
      <w:numFmt w:val="lowerRoman"/>
      <w:lvlText w:val="%6."/>
      <w:lvlJc w:val="right"/>
      <w:pPr>
        <w:ind w:left="9773" w:hanging="180"/>
      </w:pPr>
    </w:lvl>
    <w:lvl w:ilvl="6" w:tplc="0409000F" w:tentative="1">
      <w:start w:val="1"/>
      <w:numFmt w:val="decimal"/>
      <w:lvlText w:val="%7."/>
      <w:lvlJc w:val="left"/>
      <w:pPr>
        <w:ind w:left="10493" w:hanging="360"/>
      </w:pPr>
    </w:lvl>
    <w:lvl w:ilvl="7" w:tplc="04090019" w:tentative="1">
      <w:start w:val="1"/>
      <w:numFmt w:val="lowerLetter"/>
      <w:lvlText w:val="%8."/>
      <w:lvlJc w:val="left"/>
      <w:pPr>
        <w:ind w:left="11213" w:hanging="360"/>
      </w:pPr>
    </w:lvl>
    <w:lvl w:ilvl="8" w:tplc="0409001B" w:tentative="1">
      <w:start w:val="1"/>
      <w:numFmt w:val="lowerRoman"/>
      <w:lvlText w:val="%9."/>
      <w:lvlJc w:val="right"/>
      <w:pPr>
        <w:ind w:left="11933" w:hanging="180"/>
      </w:pPr>
    </w:lvl>
  </w:abstractNum>
  <w:abstractNum w:abstractNumId="34" w15:restartNumberingAfterBreak="0">
    <w:nsid w:val="699431BD"/>
    <w:multiLevelType w:val="hybridMultilevel"/>
    <w:tmpl w:val="AD32C6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DCD2DA6"/>
    <w:multiLevelType w:val="hybridMultilevel"/>
    <w:tmpl w:val="CB74E060"/>
    <w:lvl w:ilvl="0" w:tplc="E560131E">
      <w:start w:val="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3235BB0"/>
    <w:multiLevelType w:val="hybridMultilevel"/>
    <w:tmpl w:val="9990BD0A"/>
    <w:lvl w:ilvl="0" w:tplc="E98C3BAC">
      <w:start w:val="5"/>
      <w:numFmt w:val="bullet"/>
      <w:lvlText w:val="-"/>
      <w:lvlJc w:val="left"/>
      <w:pPr>
        <w:ind w:left="720" w:hanging="360"/>
      </w:pPr>
      <w:rPr>
        <w:rFonts w:ascii="Times New Roman" w:eastAsia="Arial Unicode MS"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7" w15:restartNumberingAfterBreak="0">
    <w:nsid w:val="734E4B30"/>
    <w:multiLevelType w:val="hybridMultilevel"/>
    <w:tmpl w:val="3EA22B76"/>
    <w:lvl w:ilvl="0" w:tplc="9E28E162">
      <w:start w:val="1"/>
      <w:numFmt w:val="bullet"/>
      <w:lvlText w:val="-"/>
      <w:lvlJc w:val="left"/>
      <w:pPr>
        <w:tabs>
          <w:tab w:val="num" w:pos="717"/>
        </w:tabs>
        <w:ind w:left="717" w:hanging="360"/>
      </w:pPr>
      <w:rPr>
        <w:rFonts w:ascii="Times New Roman" w:hAnsi="Times New Roman" w:cs="Times New Roman" w:hint="default"/>
      </w:rPr>
    </w:lvl>
    <w:lvl w:ilvl="1" w:tplc="9E28E162">
      <w:start w:val="1"/>
      <w:numFmt w:val="bullet"/>
      <w:lvlText w:val="-"/>
      <w:lvlJc w:val="left"/>
      <w:pPr>
        <w:tabs>
          <w:tab w:val="num" w:pos="1437"/>
        </w:tabs>
        <w:ind w:left="1437" w:hanging="360"/>
      </w:pPr>
      <w:rPr>
        <w:rFonts w:ascii="Times New Roman" w:hAnsi="Times New Roman" w:cs="Times New Roman" w:hint="default"/>
      </w:rPr>
    </w:lvl>
    <w:lvl w:ilvl="2" w:tplc="CC009B7E">
      <w:start w:val="1"/>
      <w:numFmt w:val="decimal"/>
      <w:lvlText w:val="%3)"/>
      <w:lvlJc w:val="left"/>
      <w:pPr>
        <w:tabs>
          <w:tab w:val="num" w:pos="2337"/>
        </w:tabs>
        <w:ind w:left="2337" w:hanging="360"/>
      </w:pPr>
      <w:rPr>
        <w:rFonts w:hint="default"/>
      </w:rPr>
    </w:lvl>
    <w:lvl w:ilvl="3" w:tplc="081A000F" w:tentative="1">
      <w:start w:val="1"/>
      <w:numFmt w:val="decimal"/>
      <w:lvlText w:val="%4."/>
      <w:lvlJc w:val="left"/>
      <w:pPr>
        <w:tabs>
          <w:tab w:val="num" w:pos="2877"/>
        </w:tabs>
        <w:ind w:left="2877" w:hanging="360"/>
      </w:pPr>
    </w:lvl>
    <w:lvl w:ilvl="4" w:tplc="081A0019" w:tentative="1">
      <w:start w:val="1"/>
      <w:numFmt w:val="lowerLetter"/>
      <w:lvlText w:val="%5."/>
      <w:lvlJc w:val="left"/>
      <w:pPr>
        <w:tabs>
          <w:tab w:val="num" w:pos="3597"/>
        </w:tabs>
        <w:ind w:left="3597" w:hanging="360"/>
      </w:pPr>
    </w:lvl>
    <w:lvl w:ilvl="5" w:tplc="081A001B" w:tentative="1">
      <w:start w:val="1"/>
      <w:numFmt w:val="lowerRoman"/>
      <w:lvlText w:val="%6."/>
      <w:lvlJc w:val="right"/>
      <w:pPr>
        <w:tabs>
          <w:tab w:val="num" w:pos="4317"/>
        </w:tabs>
        <w:ind w:left="4317" w:hanging="180"/>
      </w:pPr>
    </w:lvl>
    <w:lvl w:ilvl="6" w:tplc="081A000F" w:tentative="1">
      <w:start w:val="1"/>
      <w:numFmt w:val="decimal"/>
      <w:lvlText w:val="%7."/>
      <w:lvlJc w:val="left"/>
      <w:pPr>
        <w:tabs>
          <w:tab w:val="num" w:pos="5037"/>
        </w:tabs>
        <w:ind w:left="5037" w:hanging="360"/>
      </w:pPr>
    </w:lvl>
    <w:lvl w:ilvl="7" w:tplc="081A0019" w:tentative="1">
      <w:start w:val="1"/>
      <w:numFmt w:val="lowerLetter"/>
      <w:lvlText w:val="%8."/>
      <w:lvlJc w:val="left"/>
      <w:pPr>
        <w:tabs>
          <w:tab w:val="num" w:pos="5757"/>
        </w:tabs>
        <w:ind w:left="5757" w:hanging="360"/>
      </w:pPr>
    </w:lvl>
    <w:lvl w:ilvl="8" w:tplc="081A001B" w:tentative="1">
      <w:start w:val="1"/>
      <w:numFmt w:val="lowerRoman"/>
      <w:lvlText w:val="%9."/>
      <w:lvlJc w:val="right"/>
      <w:pPr>
        <w:tabs>
          <w:tab w:val="num" w:pos="6477"/>
        </w:tabs>
        <w:ind w:left="6477" w:hanging="180"/>
      </w:pPr>
    </w:lvl>
  </w:abstractNum>
  <w:abstractNum w:abstractNumId="38" w15:restartNumberingAfterBreak="0">
    <w:nsid w:val="78070814"/>
    <w:multiLevelType w:val="hybridMultilevel"/>
    <w:tmpl w:val="7C60D0C8"/>
    <w:lvl w:ilvl="0" w:tplc="7452C9A6">
      <w:start w:val="1"/>
      <w:numFmt w:val="decimal"/>
      <w:lvlText w:val="%1)"/>
      <w:lvlJc w:val="left"/>
      <w:pPr>
        <w:ind w:left="1211" w:hanging="360"/>
      </w:pPr>
      <w:rPr>
        <w:rFonts w:hint="default"/>
        <w:b/>
      </w:rPr>
    </w:lvl>
    <w:lvl w:ilvl="1" w:tplc="241A0019" w:tentative="1">
      <w:start w:val="1"/>
      <w:numFmt w:val="lowerLetter"/>
      <w:lvlText w:val="%2."/>
      <w:lvlJc w:val="left"/>
      <w:pPr>
        <w:ind w:left="1931" w:hanging="360"/>
      </w:pPr>
    </w:lvl>
    <w:lvl w:ilvl="2" w:tplc="241A001B" w:tentative="1">
      <w:start w:val="1"/>
      <w:numFmt w:val="lowerRoman"/>
      <w:lvlText w:val="%3."/>
      <w:lvlJc w:val="right"/>
      <w:pPr>
        <w:ind w:left="2651" w:hanging="180"/>
      </w:pPr>
    </w:lvl>
    <w:lvl w:ilvl="3" w:tplc="241A000F" w:tentative="1">
      <w:start w:val="1"/>
      <w:numFmt w:val="decimal"/>
      <w:lvlText w:val="%4."/>
      <w:lvlJc w:val="left"/>
      <w:pPr>
        <w:ind w:left="3371" w:hanging="360"/>
      </w:pPr>
    </w:lvl>
    <w:lvl w:ilvl="4" w:tplc="241A0019" w:tentative="1">
      <w:start w:val="1"/>
      <w:numFmt w:val="lowerLetter"/>
      <w:lvlText w:val="%5."/>
      <w:lvlJc w:val="left"/>
      <w:pPr>
        <w:ind w:left="4091" w:hanging="360"/>
      </w:pPr>
    </w:lvl>
    <w:lvl w:ilvl="5" w:tplc="241A001B" w:tentative="1">
      <w:start w:val="1"/>
      <w:numFmt w:val="lowerRoman"/>
      <w:lvlText w:val="%6."/>
      <w:lvlJc w:val="right"/>
      <w:pPr>
        <w:ind w:left="4811" w:hanging="180"/>
      </w:pPr>
    </w:lvl>
    <w:lvl w:ilvl="6" w:tplc="241A000F" w:tentative="1">
      <w:start w:val="1"/>
      <w:numFmt w:val="decimal"/>
      <w:lvlText w:val="%7."/>
      <w:lvlJc w:val="left"/>
      <w:pPr>
        <w:ind w:left="5531" w:hanging="360"/>
      </w:pPr>
    </w:lvl>
    <w:lvl w:ilvl="7" w:tplc="241A0019" w:tentative="1">
      <w:start w:val="1"/>
      <w:numFmt w:val="lowerLetter"/>
      <w:lvlText w:val="%8."/>
      <w:lvlJc w:val="left"/>
      <w:pPr>
        <w:ind w:left="6251" w:hanging="360"/>
      </w:pPr>
    </w:lvl>
    <w:lvl w:ilvl="8" w:tplc="241A001B" w:tentative="1">
      <w:start w:val="1"/>
      <w:numFmt w:val="lowerRoman"/>
      <w:lvlText w:val="%9."/>
      <w:lvlJc w:val="right"/>
      <w:pPr>
        <w:ind w:left="6971" w:hanging="180"/>
      </w:pPr>
    </w:lvl>
  </w:abstractNum>
  <w:abstractNum w:abstractNumId="39" w15:restartNumberingAfterBreak="0">
    <w:nsid w:val="796743E5"/>
    <w:multiLevelType w:val="hybridMultilevel"/>
    <w:tmpl w:val="F834AA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BBD48B5"/>
    <w:multiLevelType w:val="hybridMultilevel"/>
    <w:tmpl w:val="458459FE"/>
    <w:lvl w:ilvl="0" w:tplc="0C7A087E">
      <w:start w:val="1"/>
      <w:numFmt w:val="decimal"/>
      <w:lvlText w:val="%1)"/>
      <w:lvlJc w:val="left"/>
      <w:pPr>
        <w:tabs>
          <w:tab w:val="num" w:pos="855"/>
        </w:tabs>
        <w:ind w:left="855" w:hanging="49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7E5B501F"/>
    <w:multiLevelType w:val="hybridMultilevel"/>
    <w:tmpl w:val="0E66E1EE"/>
    <w:lvl w:ilvl="0" w:tplc="FFFFFFFF">
      <w:start w:val="126"/>
      <w:numFmt w:val="bullet"/>
      <w:lvlText w:val="-"/>
      <w:lvlJc w:val="left"/>
      <w:pPr>
        <w:tabs>
          <w:tab w:val="num" w:pos="360"/>
        </w:tabs>
        <w:ind w:left="360" w:hanging="360"/>
      </w:pPr>
      <w:rPr>
        <w:rFonts w:hint="default"/>
      </w:rPr>
    </w:lvl>
    <w:lvl w:ilvl="1" w:tplc="04090003" w:tentative="1">
      <w:start w:val="1"/>
      <w:numFmt w:val="bullet"/>
      <w:lvlText w:val="o"/>
      <w:lvlJc w:val="left"/>
      <w:pPr>
        <w:tabs>
          <w:tab w:val="num" w:pos="645"/>
        </w:tabs>
        <w:ind w:left="645" w:hanging="360"/>
      </w:pPr>
      <w:rPr>
        <w:rFonts w:ascii="Courier New" w:hAnsi="Courier New" w:cs="Courier New" w:hint="default"/>
      </w:rPr>
    </w:lvl>
    <w:lvl w:ilvl="2" w:tplc="04090005" w:tentative="1">
      <w:start w:val="1"/>
      <w:numFmt w:val="bullet"/>
      <w:lvlText w:val=""/>
      <w:lvlJc w:val="left"/>
      <w:pPr>
        <w:tabs>
          <w:tab w:val="num" w:pos="1365"/>
        </w:tabs>
        <w:ind w:left="1365" w:hanging="360"/>
      </w:pPr>
      <w:rPr>
        <w:rFonts w:ascii="Wingdings" w:hAnsi="Wingdings" w:hint="default"/>
      </w:rPr>
    </w:lvl>
    <w:lvl w:ilvl="3" w:tplc="04090001" w:tentative="1">
      <w:start w:val="1"/>
      <w:numFmt w:val="bullet"/>
      <w:lvlText w:val=""/>
      <w:lvlJc w:val="left"/>
      <w:pPr>
        <w:tabs>
          <w:tab w:val="num" w:pos="2085"/>
        </w:tabs>
        <w:ind w:left="2085" w:hanging="360"/>
      </w:pPr>
      <w:rPr>
        <w:rFonts w:ascii="Symbol" w:hAnsi="Symbol" w:hint="default"/>
      </w:rPr>
    </w:lvl>
    <w:lvl w:ilvl="4" w:tplc="04090003" w:tentative="1">
      <w:start w:val="1"/>
      <w:numFmt w:val="bullet"/>
      <w:lvlText w:val="o"/>
      <w:lvlJc w:val="left"/>
      <w:pPr>
        <w:tabs>
          <w:tab w:val="num" w:pos="2805"/>
        </w:tabs>
        <w:ind w:left="2805" w:hanging="360"/>
      </w:pPr>
      <w:rPr>
        <w:rFonts w:ascii="Courier New" w:hAnsi="Courier New" w:cs="Courier New" w:hint="default"/>
      </w:rPr>
    </w:lvl>
    <w:lvl w:ilvl="5" w:tplc="04090005" w:tentative="1">
      <w:start w:val="1"/>
      <w:numFmt w:val="bullet"/>
      <w:lvlText w:val=""/>
      <w:lvlJc w:val="left"/>
      <w:pPr>
        <w:tabs>
          <w:tab w:val="num" w:pos="3525"/>
        </w:tabs>
        <w:ind w:left="3525" w:hanging="360"/>
      </w:pPr>
      <w:rPr>
        <w:rFonts w:ascii="Wingdings" w:hAnsi="Wingdings" w:hint="default"/>
      </w:rPr>
    </w:lvl>
    <w:lvl w:ilvl="6" w:tplc="04090001" w:tentative="1">
      <w:start w:val="1"/>
      <w:numFmt w:val="bullet"/>
      <w:lvlText w:val=""/>
      <w:lvlJc w:val="left"/>
      <w:pPr>
        <w:tabs>
          <w:tab w:val="num" w:pos="4245"/>
        </w:tabs>
        <w:ind w:left="4245" w:hanging="360"/>
      </w:pPr>
      <w:rPr>
        <w:rFonts w:ascii="Symbol" w:hAnsi="Symbol" w:hint="default"/>
      </w:rPr>
    </w:lvl>
    <w:lvl w:ilvl="7" w:tplc="04090003" w:tentative="1">
      <w:start w:val="1"/>
      <w:numFmt w:val="bullet"/>
      <w:lvlText w:val="o"/>
      <w:lvlJc w:val="left"/>
      <w:pPr>
        <w:tabs>
          <w:tab w:val="num" w:pos="4965"/>
        </w:tabs>
        <w:ind w:left="4965" w:hanging="360"/>
      </w:pPr>
      <w:rPr>
        <w:rFonts w:ascii="Courier New" w:hAnsi="Courier New" w:cs="Courier New" w:hint="default"/>
      </w:rPr>
    </w:lvl>
    <w:lvl w:ilvl="8" w:tplc="04090005" w:tentative="1">
      <w:start w:val="1"/>
      <w:numFmt w:val="bullet"/>
      <w:lvlText w:val=""/>
      <w:lvlJc w:val="left"/>
      <w:pPr>
        <w:tabs>
          <w:tab w:val="num" w:pos="5685"/>
        </w:tabs>
        <w:ind w:left="5685" w:hanging="360"/>
      </w:pPr>
      <w:rPr>
        <w:rFonts w:ascii="Wingdings" w:hAnsi="Wingdings" w:hint="default"/>
      </w:rPr>
    </w:lvl>
  </w:abstractNum>
  <w:num w:numId="1">
    <w:abstractNumId w:val="3"/>
  </w:num>
  <w:num w:numId="2">
    <w:abstractNumId w:val="23"/>
  </w:num>
  <w:num w:numId="3">
    <w:abstractNumId w:val="38"/>
  </w:num>
  <w:num w:numId="4">
    <w:abstractNumId w:val="36"/>
  </w:num>
  <w:num w:numId="5">
    <w:abstractNumId w:val="19"/>
  </w:num>
  <w:num w:numId="6">
    <w:abstractNumId w:val="34"/>
  </w:num>
  <w:num w:numId="7">
    <w:abstractNumId w:val="13"/>
  </w:num>
  <w:num w:numId="8">
    <w:abstractNumId w:val="2"/>
  </w:num>
  <w:num w:numId="9">
    <w:abstractNumId w:val="4"/>
  </w:num>
  <w:num w:numId="10">
    <w:abstractNumId w:val="5"/>
  </w:num>
  <w:num w:numId="11">
    <w:abstractNumId w:val="15"/>
  </w:num>
  <w:num w:numId="12">
    <w:abstractNumId w:val="29"/>
  </w:num>
  <w:num w:numId="13">
    <w:abstractNumId w:val="6"/>
  </w:num>
  <w:num w:numId="14">
    <w:abstractNumId w:val="21"/>
  </w:num>
  <w:num w:numId="15">
    <w:abstractNumId w:val="22"/>
  </w:num>
  <w:num w:numId="16">
    <w:abstractNumId w:val="41"/>
  </w:num>
  <w:num w:numId="17">
    <w:abstractNumId w:val="1"/>
  </w:num>
  <w:num w:numId="18">
    <w:abstractNumId w:val="0"/>
  </w:num>
  <w:num w:numId="19">
    <w:abstractNumId w:val="26"/>
  </w:num>
  <w:num w:numId="20">
    <w:abstractNumId w:val="8"/>
  </w:num>
  <w:num w:numId="21">
    <w:abstractNumId w:val="40"/>
  </w:num>
  <w:num w:numId="22">
    <w:abstractNumId w:val="10"/>
  </w:num>
  <w:num w:numId="23">
    <w:abstractNumId w:val="37"/>
  </w:num>
  <w:num w:numId="24">
    <w:abstractNumId w:val="35"/>
  </w:num>
  <w:num w:numId="25">
    <w:abstractNumId w:val="27"/>
  </w:num>
  <w:num w:numId="26">
    <w:abstractNumId w:val="33"/>
  </w:num>
  <w:num w:numId="27">
    <w:abstractNumId w:val="9"/>
  </w:num>
  <w:num w:numId="28">
    <w:abstractNumId w:val="39"/>
  </w:num>
  <w:num w:numId="29">
    <w:abstractNumId w:val="25"/>
  </w:num>
  <w:num w:numId="30">
    <w:abstractNumId w:val="30"/>
  </w:num>
  <w:num w:numId="31">
    <w:abstractNumId w:val="28"/>
  </w:num>
  <w:num w:numId="32">
    <w:abstractNumId w:val="24"/>
  </w:num>
  <w:num w:numId="33">
    <w:abstractNumId w:val="11"/>
  </w:num>
  <w:num w:numId="34">
    <w:abstractNumId w:val="31"/>
  </w:num>
  <w:num w:numId="35">
    <w:abstractNumId w:val="7"/>
  </w:num>
  <w:num w:numId="36">
    <w:abstractNumId w:val="12"/>
  </w:num>
  <w:num w:numId="37">
    <w:abstractNumId w:val="20"/>
  </w:num>
  <w:num w:numId="38">
    <w:abstractNumId w:val="32"/>
  </w:num>
  <w:num w:numId="39">
    <w:abstractNumId w:val="14"/>
  </w:num>
  <w:num w:numId="40">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6"/>
  </w:num>
  <w:num w:numId="4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2363"/>
    <w:rsid w:val="0001798F"/>
    <w:rsid w:val="0002046B"/>
    <w:rsid w:val="000255F0"/>
    <w:rsid w:val="00053030"/>
    <w:rsid w:val="00074F77"/>
    <w:rsid w:val="00082B0A"/>
    <w:rsid w:val="00096777"/>
    <w:rsid w:val="000B3B09"/>
    <w:rsid w:val="000B65DE"/>
    <w:rsid w:val="000D10D4"/>
    <w:rsid w:val="000F6CDE"/>
    <w:rsid w:val="00124FC4"/>
    <w:rsid w:val="001272D4"/>
    <w:rsid w:val="00164816"/>
    <w:rsid w:val="001F28D8"/>
    <w:rsid w:val="00243ACB"/>
    <w:rsid w:val="00274A54"/>
    <w:rsid w:val="00294455"/>
    <w:rsid w:val="002B68C9"/>
    <w:rsid w:val="002C1CE1"/>
    <w:rsid w:val="002D1944"/>
    <w:rsid w:val="00302D67"/>
    <w:rsid w:val="00334740"/>
    <w:rsid w:val="003A4477"/>
    <w:rsid w:val="003D4FEE"/>
    <w:rsid w:val="0040714A"/>
    <w:rsid w:val="004178D0"/>
    <w:rsid w:val="00424CD8"/>
    <w:rsid w:val="00436563"/>
    <w:rsid w:val="00462D5B"/>
    <w:rsid w:val="00465DBD"/>
    <w:rsid w:val="004A7F10"/>
    <w:rsid w:val="004B0DB9"/>
    <w:rsid w:val="004C2D9D"/>
    <w:rsid w:val="004D1215"/>
    <w:rsid w:val="004D7B11"/>
    <w:rsid w:val="004E7C3E"/>
    <w:rsid w:val="00503E3E"/>
    <w:rsid w:val="00520D6D"/>
    <w:rsid w:val="00584930"/>
    <w:rsid w:val="00585CD9"/>
    <w:rsid w:val="005A2300"/>
    <w:rsid w:val="005A59FD"/>
    <w:rsid w:val="005D35A9"/>
    <w:rsid w:val="0061110D"/>
    <w:rsid w:val="006231C0"/>
    <w:rsid w:val="006271BD"/>
    <w:rsid w:val="006538B0"/>
    <w:rsid w:val="00660E8C"/>
    <w:rsid w:val="0066588D"/>
    <w:rsid w:val="006B529C"/>
    <w:rsid w:val="006C26BA"/>
    <w:rsid w:val="006C4745"/>
    <w:rsid w:val="006D6A87"/>
    <w:rsid w:val="006F5D42"/>
    <w:rsid w:val="00700640"/>
    <w:rsid w:val="007422EA"/>
    <w:rsid w:val="00744F86"/>
    <w:rsid w:val="00750171"/>
    <w:rsid w:val="007604C0"/>
    <w:rsid w:val="007650F9"/>
    <w:rsid w:val="0076723F"/>
    <w:rsid w:val="007A74A0"/>
    <w:rsid w:val="007B33DD"/>
    <w:rsid w:val="007C0CE1"/>
    <w:rsid w:val="00821A98"/>
    <w:rsid w:val="00822823"/>
    <w:rsid w:val="00827834"/>
    <w:rsid w:val="00843F7B"/>
    <w:rsid w:val="00856C98"/>
    <w:rsid w:val="00876A82"/>
    <w:rsid w:val="00886993"/>
    <w:rsid w:val="008B1536"/>
    <w:rsid w:val="00912A3A"/>
    <w:rsid w:val="009404BC"/>
    <w:rsid w:val="00962B11"/>
    <w:rsid w:val="00977CBD"/>
    <w:rsid w:val="009929B1"/>
    <w:rsid w:val="00992BAC"/>
    <w:rsid w:val="009C061E"/>
    <w:rsid w:val="009C5777"/>
    <w:rsid w:val="00A06AA1"/>
    <w:rsid w:val="00A27E15"/>
    <w:rsid w:val="00A4492C"/>
    <w:rsid w:val="00A75CBD"/>
    <w:rsid w:val="00A86EC2"/>
    <w:rsid w:val="00AF0053"/>
    <w:rsid w:val="00AF6E5D"/>
    <w:rsid w:val="00B035E5"/>
    <w:rsid w:val="00B22553"/>
    <w:rsid w:val="00B44765"/>
    <w:rsid w:val="00B54889"/>
    <w:rsid w:val="00B60640"/>
    <w:rsid w:val="00B75112"/>
    <w:rsid w:val="00B769A9"/>
    <w:rsid w:val="00BA7BBB"/>
    <w:rsid w:val="00BB07FC"/>
    <w:rsid w:val="00BD2363"/>
    <w:rsid w:val="00BE32C7"/>
    <w:rsid w:val="00BE5609"/>
    <w:rsid w:val="00BF07BB"/>
    <w:rsid w:val="00BF0C99"/>
    <w:rsid w:val="00BF207E"/>
    <w:rsid w:val="00BF219A"/>
    <w:rsid w:val="00BF4C7C"/>
    <w:rsid w:val="00C122F0"/>
    <w:rsid w:val="00C43C7B"/>
    <w:rsid w:val="00C94927"/>
    <w:rsid w:val="00CA1E63"/>
    <w:rsid w:val="00D00AB2"/>
    <w:rsid w:val="00D0357E"/>
    <w:rsid w:val="00D12A9C"/>
    <w:rsid w:val="00D37877"/>
    <w:rsid w:val="00D53E2F"/>
    <w:rsid w:val="00D959EF"/>
    <w:rsid w:val="00DA5AA3"/>
    <w:rsid w:val="00DB01F7"/>
    <w:rsid w:val="00DC6768"/>
    <w:rsid w:val="00DF7FE8"/>
    <w:rsid w:val="00E00EF3"/>
    <w:rsid w:val="00E16D97"/>
    <w:rsid w:val="00E204F1"/>
    <w:rsid w:val="00E5448D"/>
    <w:rsid w:val="00E55BD4"/>
    <w:rsid w:val="00E612CE"/>
    <w:rsid w:val="00EC6AE5"/>
    <w:rsid w:val="00ED1A0E"/>
    <w:rsid w:val="00EE659C"/>
    <w:rsid w:val="00EF1272"/>
    <w:rsid w:val="00EF2050"/>
    <w:rsid w:val="00F004AF"/>
    <w:rsid w:val="00F13558"/>
    <w:rsid w:val="00F17FA6"/>
    <w:rsid w:val="00F233BB"/>
    <w:rsid w:val="00F43408"/>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647E72"/>
  <w15:chartTrackingRefBased/>
  <w15:docId w15:val="{58E26047-DE66-4A0A-A863-688BB37CB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sr-Latn-R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F6CDE"/>
    <w:pPr>
      <w:suppressAutoHyphens/>
      <w:spacing w:line="100" w:lineRule="atLeast"/>
    </w:pPr>
    <w:rPr>
      <w:rFonts w:eastAsia="Arial Unicode MS" w:cs="Times New Roman"/>
      <w:color w:val="000000"/>
      <w:kern w:val="1"/>
      <w:szCs w:val="24"/>
      <w:lang w:eastAsia="ar-SA"/>
    </w:rPr>
  </w:style>
  <w:style w:type="paragraph" w:styleId="Heading1">
    <w:name w:val="heading 1"/>
    <w:basedOn w:val="Normal"/>
    <w:next w:val="BodyText"/>
    <w:link w:val="Heading1Char"/>
    <w:qFormat/>
    <w:rsid w:val="00D00AB2"/>
    <w:pPr>
      <w:keepNext/>
      <w:keepLines/>
      <w:spacing w:before="480"/>
      <w:outlineLvl w:val="0"/>
    </w:pPr>
    <w:rPr>
      <w:rFonts w:ascii="Cambria" w:hAnsi="Cambria" w:cs="font333"/>
      <w:b/>
      <w:bCs/>
      <w:color w:val="365F91"/>
      <w:sz w:val="28"/>
      <w:szCs w:val="28"/>
    </w:rPr>
  </w:style>
  <w:style w:type="paragraph" w:styleId="Heading2">
    <w:name w:val="heading 2"/>
    <w:basedOn w:val="Normal"/>
    <w:next w:val="BodyText"/>
    <w:link w:val="Heading2Char"/>
    <w:qFormat/>
    <w:rsid w:val="00D00AB2"/>
    <w:pPr>
      <w:keepNext/>
      <w:numPr>
        <w:ilvl w:val="1"/>
        <w:numId w:val="1"/>
      </w:numPr>
      <w:ind w:left="1143"/>
      <w:jc w:val="center"/>
      <w:outlineLvl w:val="1"/>
    </w:pPr>
    <w:rPr>
      <w:rFonts w:ascii="Book Antiqua" w:eastAsia="Times New Roman" w:hAnsi="Book Antiqua"/>
      <w:b/>
      <w:bCs/>
      <w:sz w:val="28"/>
    </w:rPr>
  </w:style>
  <w:style w:type="paragraph" w:styleId="Heading3">
    <w:name w:val="heading 3"/>
    <w:basedOn w:val="Normal"/>
    <w:next w:val="BodyText"/>
    <w:link w:val="Heading3Char"/>
    <w:qFormat/>
    <w:rsid w:val="00D00AB2"/>
    <w:pPr>
      <w:keepNext/>
      <w:numPr>
        <w:ilvl w:val="2"/>
        <w:numId w:val="1"/>
      </w:numPr>
      <w:spacing w:before="240" w:after="60"/>
      <w:outlineLvl w:val="2"/>
    </w:pPr>
    <w:rPr>
      <w:rFonts w:ascii="Arial" w:eastAsia="Times New Roman" w:hAnsi="Arial"/>
      <w:b/>
      <w:bCs/>
      <w:sz w:val="26"/>
      <w:szCs w:val="26"/>
    </w:rPr>
  </w:style>
  <w:style w:type="paragraph" w:styleId="Heading4">
    <w:name w:val="heading 4"/>
    <w:basedOn w:val="Normal"/>
    <w:next w:val="BodyText"/>
    <w:link w:val="Heading4Char"/>
    <w:qFormat/>
    <w:rsid w:val="00D00AB2"/>
    <w:pPr>
      <w:keepNext/>
      <w:numPr>
        <w:ilvl w:val="3"/>
        <w:numId w:val="1"/>
      </w:numPr>
      <w:jc w:val="center"/>
      <w:outlineLvl w:val="3"/>
    </w:pPr>
    <w:rPr>
      <w:rFonts w:ascii="Book Antiqua" w:eastAsia="Times New Roman" w:hAnsi="Book Antiqua"/>
      <w:b/>
      <w:bCs/>
      <w:sz w:val="28"/>
      <w:u w:val="single"/>
    </w:rPr>
  </w:style>
  <w:style w:type="paragraph" w:styleId="Heading5">
    <w:name w:val="heading 5"/>
    <w:basedOn w:val="Normal"/>
    <w:next w:val="BodyText"/>
    <w:link w:val="Heading5Char"/>
    <w:qFormat/>
    <w:rsid w:val="00D00AB2"/>
    <w:pPr>
      <w:numPr>
        <w:ilvl w:val="4"/>
        <w:numId w:val="1"/>
      </w:numPr>
      <w:spacing w:before="240" w:after="60"/>
      <w:outlineLvl w:val="4"/>
    </w:pPr>
    <w:rPr>
      <w:rFonts w:eastAsia="Times New Roman"/>
      <w:b/>
      <w:bCs/>
      <w:i/>
      <w:iCs/>
      <w:sz w:val="26"/>
      <w:szCs w:val="26"/>
      <w:lang w:val="en-US"/>
    </w:rPr>
  </w:style>
  <w:style w:type="paragraph" w:styleId="Heading6">
    <w:name w:val="heading 6"/>
    <w:basedOn w:val="Normal"/>
    <w:next w:val="BodyText"/>
    <w:link w:val="Heading6Char"/>
    <w:qFormat/>
    <w:rsid w:val="00D00AB2"/>
    <w:pPr>
      <w:keepNext/>
      <w:numPr>
        <w:ilvl w:val="5"/>
        <w:numId w:val="1"/>
      </w:numPr>
      <w:outlineLvl w:val="5"/>
    </w:pPr>
    <w:rPr>
      <w:rFonts w:ascii="Book Antiqua" w:eastAsia="Times New Roman" w:hAnsi="Book Antiqua"/>
      <w:sz w:val="28"/>
    </w:rPr>
  </w:style>
  <w:style w:type="paragraph" w:styleId="Heading7">
    <w:name w:val="heading 7"/>
    <w:basedOn w:val="Normal"/>
    <w:next w:val="BodyText"/>
    <w:link w:val="Heading7Char"/>
    <w:qFormat/>
    <w:rsid w:val="00D00AB2"/>
    <w:pPr>
      <w:keepNext/>
      <w:numPr>
        <w:ilvl w:val="6"/>
        <w:numId w:val="1"/>
      </w:numPr>
      <w:outlineLvl w:val="6"/>
    </w:pPr>
    <w:rPr>
      <w:rFonts w:ascii="Book Antiqua" w:eastAsia="Times New Roman" w:hAnsi="Book Antiqua" w:cs="Arial"/>
      <w:b/>
      <w:bCs/>
    </w:rPr>
  </w:style>
  <w:style w:type="paragraph" w:styleId="Heading8">
    <w:name w:val="heading 8"/>
    <w:basedOn w:val="Normal"/>
    <w:next w:val="BodyText"/>
    <w:link w:val="Heading8Char"/>
    <w:qFormat/>
    <w:rsid w:val="00D00AB2"/>
    <w:pPr>
      <w:keepNext/>
      <w:numPr>
        <w:ilvl w:val="7"/>
        <w:numId w:val="1"/>
      </w:numPr>
      <w:jc w:val="both"/>
      <w:outlineLvl w:val="7"/>
    </w:pPr>
    <w:rPr>
      <w:rFonts w:eastAsia="Times New Roman"/>
      <w:b/>
    </w:rPr>
  </w:style>
  <w:style w:type="paragraph" w:styleId="Heading9">
    <w:name w:val="heading 9"/>
    <w:basedOn w:val="Normal"/>
    <w:next w:val="BodyText"/>
    <w:link w:val="Heading9Char"/>
    <w:qFormat/>
    <w:rsid w:val="00D00AB2"/>
    <w:pPr>
      <w:numPr>
        <w:ilvl w:val="8"/>
        <w:numId w:val="1"/>
      </w:numPr>
      <w:spacing w:before="240" w:after="60"/>
      <w:outlineLvl w:val="8"/>
    </w:pPr>
    <w:rPr>
      <w:rFonts w:ascii="Arial" w:eastAsia="Times New Roman" w:hAnsi="Arial" w:cs="Aria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A86EC2"/>
    <w:pPr>
      <w:suppressAutoHyphens w:val="0"/>
      <w:spacing w:line="240" w:lineRule="auto"/>
      <w:ind w:left="720"/>
      <w:contextualSpacing/>
    </w:pPr>
    <w:rPr>
      <w:rFonts w:eastAsiaTheme="minorHAnsi" w:cstheme="minorBidi"/>
      <w:color w:val="auto"/>
      <w:kern w:val="0"/>
      <w:szCs w:val="22"/>
      <w:lang w:eastAsia="en-US"/>
    </w:rPr>
  </w:style>
  <w:style w:type="character" w:styleId="Hyperlink">
    <w:name w:val="Hyperlink"/>
    <w:basedOn w:val="DefaultParagraphFont"/>
    <w:uiPriority w:val="99"/>
    <w:unhideWhenUsed/>
    <w:rsid w:val="00BF0C99"/>
    <w:rPr>
      <w:color w:val="0563C1" w:themeColor="hyperlink"/>
      <w:u w:val="single"/>
    </w:rPr>
  </w:style>
  <w:style w:type="paragraph" w:styleId="BodyText">
    <w:name w:val="Body Text"/>
    <w:basedOn w:val="Normal"/>
    <w:link w:val="BodyTextChar"/>
    <w:rsid w:val="000F6CDE"/>
    <w:pPr>
      <w:spacing w:after="120"/>
    </w:pPr>
  </w:style>
  <w:style w:type="character" w:customStyle="1" w:styleId="BodyTextChar">
    <w:name w:val="Body Text Char"/>
    <w:basedOn w:val="DefaultParagraphFont"/>
    <w:link w:val="BodyText"/>
    <w:rsid w:val="000F6CDE"/>
    <w:rPr>
      <w:rFonts w:eastAsia="Arial Unicode MS" w:cs="Times New Roman"/>
      <w:color w:val="000000"/>
      <w:kern w:val="1"/>
      <w:szCs w:val="24"/>
      <w:lang w:eastAsia="ar-SA"/>
    </w:rPr>
  </w:style>
  <w:style w:type="paragraph" w:styleId="BodyText2">
    <w:name w:val="Body Text 2"/>
    <w:basedOn w:val="Normal"/>
    <w:link w:val="BodyText2Char"/>
    <w:rsid w:val="000F6CDE"/>
    <w:pPr>
      <w:spacing w:after="120" w:line="480" w:lineRule="auto"/>
    </w:pPr>
  </w:style>
  <w:style w:type="character" w:customStyle="1" w:styleId="BodyText2Char">
    <w:name w:val="Body Text 2 Char"/>
    <w:basedOn w:val="DefaultParagraphFont"/>
    <w:link w:val="BodyText2"/>
    <w:rsid w:val="000F6CDE"/>
    <w:rPr>
      <w:rFonts w:eastAsia="Arial Unicode MS" w:cs="Times New Roman"/>
      <w:color w:val="000000"/>
      <w:kern w:val="1"/>
      <w:szCs w:val="24"/>
      <w:lang w:eastAsia="ar-SA"/>
    </w:rPr>
  </w:style>
  <w:style w:type="paragraph" w:customStyle="1" w:styleId="010---deo">
    <w:name w:val="010---deo"/>
    <w:basedOn w:val="Normal"/>
    <w:rsid w:val="000F6CDE"/>
    <w:pPr>
      <w:suppressAutoHyphens w:val="0"/>
      <w:spacing w:before="100" w:beforeAutospacing="1" w:after="100" w:afterAutospacing="1" w:line="240" w:lineRule="auto"/>
    </w:pPr>
    <w:rPr>
      <w:rFonts w:eastAsia="Times New Roman"/>
      <w:color w:val="auto"/>
      <w:kern w:val="0"/>
      <w:lang w:val="en-US" w:eastAsia="en-US"/>
    </w:rPr>
  </w:style>
  <w:style w:type="paragraph" w:styleId="Header">
    <w:name w:val="header"/>
    <w:basedOn w:val="Normal"/>
    <w:link w:val="HeaderChar"/>
    <w:unhideWhenUsed/>
    <w:rsid w:val="00CA1E63"/>
    <w:pPr>
      <w:tabs>
        <w:tab w:val="center" w:pos="4536"/>
        <w:tab w:val="right" w:pos="9072"/>
      </w:tabs>
      <w:spacing w:line="240" w:lineRule="auto"/>
    </w:pPr>
  </w:style>
  <w:style w:type="character" w:customStyle="1" w:styleId="HeaderChar">
    <w:name w:val="Header Char"/>
    <w:basedOn w:val="DefaultParagraphFont"/>
    <w:link w:val="Header"/>
    <w:rsid w:val="00CA1E63"/>
    <w:rPr>
      <w:rFonts w:eastAsia="Arial Unicode MS" w:cs="Times New Roman"/>
      <w:color w:val="000000"/>
      <w:kern w:val="1"/>
      <w:szCs w:val="24"/>
      <w:lang w:eastAsia="ar-SA"/>
    </w:rPr>
  </w:style>
  <w:style w:type="paragraph" w:styleId="Footer">
    <w:name w:val="footer"/>
    <w:basedOn w:val="Normal"/>
    <w:link w:val="FooterChar"/>
    <w:unhideWhenUsed/>
    <w:rsid w:val="00CA1E63"/>
    <w:pPr>
      <w:tabs>
        <w:tab w:val="center" w:pos="4536"/>
        <w:tab w:val="right" w:pos="9072"/>
      </w:tabs>
      <w:spacing w:line="240" w:lineRule="auto"/>
    </w:pPr>
  </w:style>
  <w:style w:type="character" w:customStyle="1" w:styleId="FooterChar">
    <w:name w:val="Footer Char"/>
    <w:basedOn w:val="DefaultParagraphFont"/>
    <w:link w:val="Footer"/>
    <w:rsid w:val="00CA1E63"/>
    <w:rPr>
      <w:rFonts w:eastAsia="Arial Unicode MS" w:cs="Times New Roman"/>
      <w:color w:val="000000"/>
      <w:kern w:val="1"/>
      <w:szCs w:val="24"/>
      <w:lang w:eastAsia="ar-SA"/>
    </w:rPr>
  </w:style>
  <w:style w:type="paragraph" w:styleId="BodyTextIndent3">
    <w:name w:val="Body Text Indent 3"/>
    <w:basedOn w:val="Normal"/>
    <w:link w:val="BodyTextIndent3Char"/>
    <w:unhideWhenUsed/>
    <w:rsid w:val="00465DBD"/>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465DBD"/>
    <w:rPr>
      <w:rFonts w:eastAsia="Arial Unicode MS" w:cs="Times New Roman"/>
      <w:color w:val="000000"/>
      <w:kern w:val="1"/>
      <w:sz w:val="16"/>
      <w:szCs w:val="16"/>
      <w:lang w:eastAsia="ar-SA"/>
    </w:rPr>
  </w:style>
  <w:style w:type="character" w:customStyle="1" w:styleId="BodyText2Char2">
    <w:name w:val="Body Text 2 Char2"/>
    <w:basedOn w:val="DefaultParagraphFont"/>
    <w:rsid w:val="00465DBD"/>
    <w:rPr>
      <w:rFonts w:eastAsia="Arial Unicode MS" w:cs="Times New Roman"/>
      <w:color w:val="000000"/>
      <w:kern w:val="1"/>
      <w:szCs w:val="24"/>
      <w:lang w:eastAsia="ar-SA"/>
    </w:rPr>
  </w:style>
  <w:style w:type="paragraph" w:styleId="BodyText3">
    <w:name w:val="Body Text 3"/>
    <w:basedOn w:val="Normal"/>
    <w:link w:val="BodyText3Char1"/>
    <w:rsid w:val="00465DBD"/>
    <w:pPr>
      <w:spacing w:after="120"/>
    </w:pPr>
    <w:rPr>
      <w:rFonts w:eastAsia="Times New Roman"/>
      <w:sz w:val="16"/>
      <w:szCs w:val="16"/>
      <w:lang w:val="en-US"/>
    </w:rPr>
  </w:style>
  <w:style w:type="character" w:customStyle="1" w:styleId="BodyText3Char">
    <w:name w:val="Body Text 3 Char"/>
    <w:basedOn w:val="DefaultParagraphFont"/>
    <w:rsid w:val="00465DBD"/>
    <w:rPr>
      <w:rFonts w:eastAsia="Arial Unicode MS" w:cs="Times New Roman"/>
      <w:color w:val="000000"/>
      <w:kern w:val="1"/>
      <w:sz w:val="16"/>
      <w:szCs w:val="16"/>
      <w:lang w:eastAsia="ar-SA"/>
    </w:rPr>
  </w:style>
  <w:style w:type="character" w:customStyle="1" w:styleId="BodyText3Char1">
    <w:name w:val="Body Text 3 Char1"/>
    <w:basedOn w:val="DefaultParagraphFont"/>
    <w:link w:val="BodyText3"/>
    <w:rsid w:val="00465DBD"/>
    <w:rPr>
      <w:rFonts w:eastAsia="Times New Roman" w:cs="Times New Roman"/>
      <w:color w:val="000000"/>
      <w:kern w:val="1"/>
      <w:sz w:val="16"/>
      <w:szCs w:val="16"/>
      <w:lang w:val="en-US" w:eastAsia="ar-SA"/>
    </w:rPr>
  </w:style>
  <w:style w:type="character" w:customStyle="1" w:styleId="Heading1Char">
    <w:name w:val="Heading 1 Char"/>
    <w:basedOn w:val="DefaultParagraphFont"/>
    <w:link w:val="Heading1"/>
    <w:rsid w:val="00D00AB2"/>
    <w:rPr>
      <w:rFonts w:ascii="Cambria" w:eastAsia="Arial Unicode MS" w:hAnsi="Cambria" w:cs="font333"/>
      <w:b/>
      <w:bCs/>
      <w:color w:val="365F91"/>
      <w:kern w:val="1"/>
      <w:sz w:val="28"/>
      <w:szCs w:val="28"/>
      <w:lang w:eastAsia="ar-SA"/>
    </w:rPr>
  </w:style>
  <w:style w:type="character" w:customStyle="1" w:styleId="Heading2Char">
    <w:name w:val="Heading 2 Char"/>
    <w:basedOn w:val="DefaultParagraphFont"/>
    <w:link w:val="Heading2"/>
    <w:rsid w:val="00D00AB2"/>
    <w:rPr>
      <w:rFonts w:ascii="Book Antiqua" w:eastAsia="Times New Roman" w:hAnsi="Book Antiqua" w:cs="Times New Roman"/>
      <w:b/>
      <w:bCs/>
      <w:color w:val="000000"/>
      <w:kern w:val="1"/>
      <w:sz w:val="28"/>
      <w:szCs w:val="24"/>
      <w:lang w:eastAsia="ar-SA"/>
    </w:rPr>
  </w:style>
  <w:style w:type="character" w:customStyle="1" w:styleId="Heading3Char">
    <w:name w:val="Heading 3 Char"/>
    <w:basedOn w:val="DefaultParagraphFont"/>
    <w:link w:val="Heading3"/>
    <w:rsid w:val="00D00AB2"/>
    <w:rPr>
      <w:rFonts w:ascii="Arial" w:eastAsia="Times New Roman" w:hAnsi="Arial" w:cs="Times New Roman"/>
      <w:b/>
      <w:bCs/>
      <w:color w:val="000000"/>
      <w:kern w:val="1"/>
      <w:sz w:val="26"/>
      <w:szCs w:val="26"/>
      <w:lang w:eastAsia="ar-SA"/>
    </w:rPr>
  </w:style>
  <w:style w:type="character" w:customStyle="1" w:styleId="Heading4Char">
    <w:name w:val="Heading 4 Char"/>
    <w:basedOn w:val="DefaultParagraphFont"/>
    <w:link w:val="Heading4"/>
    <w:rsid w:val="00D00AB2"/>
    <w:rPr>
      <w:rFonts w:ascii="Book Antiqua" w:eastAsia="Times New Roman" w:hAnsi="Book Antiqua" w:cs="Times New Roman"/>
      <w:b/>
      <w:bCs/>
      <w:color w:val="000000"/>
      <w:kern w:val="1"/>
      <w:sz w:val="28"/>
      <w:szCs w:val="24"/>
      <w:u w:val="single"/>
      <w:lang w:eastAsia="ar-SA"/>
    </w:rPr>
  </w:style>
  <w:style w:type="character" w:customStyle="1" w:styleId="Heading5Char">
    <w:name w:val="Heading 5 Char"/>
    <w:basedOn w:val="DefaultParagraphFont"/>
    <w:link w:val="Heading5"/>
    <w:rsid w:val="00D00AB2"/>
    <w:rPr>
      <w:rFonts w:eastAsia="Times New Roman" w:cs="Times New Roman"/>
      <w:b/>
      <w:bCs/>
      <w:i/>
      <w:iCs/>
      <w:color w:val="000000"/>
      <w:kern w:val="1"/>
      <w:sz w:val="26"/>
      <w:szCs w:val="26"/>
      <w:lang w:val="en-US" w:eastAsia="ar-SA"/>
    </w:rPr>
  </w:style>
  <w:style w:type="character" w:customStyle="1" w:styleId="Heading6Char">
    <w:name w:val="Heading 6 Char"/>
    <w:basedOn w:val="DefaultParagraphFont"/>
    <w:link w:val="Heading6"/>
    <w:rsid w:val="00D00AB2"/>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rsid w:val="00D00AB2"/>
    <w:rPr>
      <w:rFonts w:ascii="Book Antiqua" w:eastAsia="Times New Roman" w:hAnsi="Book Antiqua" w:cs="Arial"/>
      <w:b/>
      <w:bCs/>
      <w:color w:val="000000"/>
      <w:kern w:val="1"/>
      <w:szCs w:val="24"/>
      <w:lang w:eastAsia="ar-SA"/>
    </w:rPr>
  </w:style>
  <w:style w:type="character" w:customStyle="1" w:styleId="Heading8Char">
    <w:name w:val="Heading 8 Char"/>
    <w:basedOn w:val="DefaultParagraphFont"/>
    <w:link w:val="Heading8"/>
    <w:rsid w:val="00D00AB2"/>
    <w:rPr>
      <w:rFonts w:eastAsia="Times New Roman" w:cs="Times New Roman"/>
      <w:b/>
      <w:color w:val="000000"/>
      <w:kern w:val="1"/>
      <w:szCs w:val="24"/>
      <w:lang w:eastAsia="ar-SA"/>
    </w:rPr>
  </w:style>
  <w:style w:type="character" w:customStyle="1" w:styleId="Heading9Char">
    <w:name w:val="Heading 9 Char"/>
    <w:basedOn w:val="DefaultParagraphFont"/>
    <w:link w:val="Heading9"/>
    <w:rsid w:val="00D00AB2"/>
    <w:rPr>
      <w:rFonts w:ascii="Arial" w:eastAsia="Times New Roman" w:hAnsi="Arial" w:cs="Arial"/>
      <w:color w:val="000000"/>
      <w:kern w:val="1"/>
      <w:szCs w:val="24"/>
      <w:lang w:val="en-US" w:eastAsia="ar-SA"/>
    </w:rPr>
  </w:style>
  <w:style w:type="character" w:customStyle="1" w:styleId="WW8Num2z0">
    <w:name w:val="WW8Num2z0"/>
    <w:rsid w:val="00D00AB2"/>
    <w:rPr>
      <w:rFonts w:ascii="Symbol" w:hAnsi="Symbol" w:cs="Symbol"/>
    </w:rPr>
  </w:style>
  <w:style w:type="character" w:customStyle="1" w:styleId="WW8Num2z1">
    <w:name w:val="WW8Num2z1"/>
    <w:rsid w:val="00D00AB2"/>
    <w:rPr>
      <w:rFonts w:ascii="Courier New" w:hAnsi="Courier New" w:cs="Courier New"/>
    </w:rPr>
  </w:style>
  <w:style w:type="character" w:customStyle="1" w:styleId="WW8Num2z2">
    <w:name w:val="WW8Num2z2"/>
    <w:rsid w:val="00D00AB2"/>
    <w:rPr>
      <w:rFonts w:ascii="Wingdings" w:hAnsi="Wingdings" w:cs="Wingdings"/>
    </w:rPr>
  </w:style>
  <w:style w:type="character" w:customStyle="1" w:styleId="WW8Num3z1">
    <w:name w:val="WW8Num3z1"/>
    <w:rsid w:val="00D00AB2"/>
    <w:rPr>
      <w:b/>
      <w:i w:val="0"/>
      <w:sz w:val="24"/>
      <w:szCs w:val="24"/>
    </w:rPr>
  </w:style>
  <w:style w:type="character" w:customStyle="1" w:styleId="WW8Num4z0">
    <w:name w:val="WW8Num4z0"/>
    <w:rsid w:val="00D00AB2"/>
    <w:rPr>
      <w:rFonts w:cs="Arial"/>
      <w:i w:val="0"/>
      <w:sz w:val="24"/>
    </w:rPr>
  </w:style>
  <w:style w:type="character" w:customStyle="1" w:styleId="WW8Num4z1">
    <w:name w:val="WW8Num4z1"/>
    <w:rsid w:val="00D00AB2"/>
    <w:rPr>
      <w:rFonts w:ascii="Courier New" w:hAnsi="Courier New" w:cs="Courier New"/>
    </w:rPr>
  </w:style>
  <w:style w:type="character" w:customStyle="1" w:styleId="WW8Num4z2">
    <w:name w:val="WW8Num4z2"/>
    <w:rsid w:val="00D00AB2"/>
    <w:rPr>
      <w:rFonts w:ascii="Wingdings" w:hAnsi="Wingdings" w:cs="Wingdings"/>
    </w:rPr>
  </w:style>
  <w:style w:type="character" w:customStyle="1" w:styleId="WW8Num4z3">
    <w:name w:val="WW8Num4z3"/>
    <w:rsid w:val="00D00AB2"/>
    <w:rPr>
      <w:rFonts w:ascii="Symbol" w:hAnsi="Symbol" w:cs="Symbol"/>
    </w:rPr>
  </w:style>
  <w:style w:type="character" w:customStyle="1" w:styleId="WW8Num5z0">
    <w:name w:val="WW8Num5z0"/>
    <w:rsid w:val="00D00AB2"/>
    <w:rPr>
      <w:rFonts w:cs="Arial"/>
      <w:b w:val="0"/>
      <w:i w:val="0"/>
      <w:sz w:val="24"/>
    </w:rPr>
  </w:style>
  <w:style w:type="character" w:customStyle="1" w:styleId="WW8Num5z1">
    <w:name w:val="WW8Num5z1"/>
    <w:rsid w:val="00D00AB2"/>
    <w:rPr>
      <w:rFonts w:ascii="Courier New" w:hAnsi="Courier New" w:cs="Courier New"/>
    </w:rPr>
  </w:style>
  <w:style w:type="character" w:customStyle="1" w:styleId="WW8Num5z2">
    <w:name w:val="WW8Num5z2"/>
    <w:rsid w:val="00D00AB2"/>
    <w:rPr>
      <w:rFonts w:ascii="Wingdings" w:hAnsi="Wingdings" w:cs="Wingdings"/>
    </w:rPr>
  </w:style>
  <w:style w:type="character" w:customStyle="1" w:styleId="WW8Num6z0">
    <w:name w:val="WW8Num6z0"/>
    <w:rsid w:val="00D00AB2"/>
    <w:rPr>
      <w:rFonts w:ascii="Symbol" w:hAnsi="Symbol" w:cs="Symbol"/>
    </w:rPr>
  </w:style>
  <w:style w:type="character" w:customStyle="1" w:styleId="WW8Num6z1">
    <w:name w:val="WW8Num6z1"/>
    <w:rsid w:val="00D00AB2"/>
    <w:rPr>
      <w:rFonts w:ascii="Courier New" w:hAnsi="Courier New" w:cs="Courier New"/>
    </w:rPr>
  </w:style>
  <w:style w:type="character" w:customStyle="1" w:styleId="WW8Num6z2">
    <w:name w:val="WW8Num6z2"/>
    <w:rsid w:val="00D00AB2"/>
    <w:rPr>
      <w:rFonts w:ascii="Wingdings" w:hAnsi="Wingdings" w:cs="Wingdings"/>
    </w:rPr>
  </w:style>
  <w:style w:type="character" w:customStyle="1" w:styleId="WW8Num8z1">
    <w:name w:val="WW8Num8z1"/>
    <w:rsid w:val="00D00AB2"/>
    <w:rPr>
      <w:rFonts w:ascii="Courier New" w:hAnsi="Courier New" w:cs="Courier New"/>
    </w:rPr>
  </w:style>
  <w:style w:type="character" w:customStyle="1" w:styleId="WW8Num8z2">
    <w:name w:val="WW8Num8z2"/>
    <w:rsid w:val="00D00AB2"/>
    <w:rPr>
      <w:rFonts w:ascii="Wingdings" w:hAnsi="Wingdings" w:cs="Wingdings"/>
    </w:rPr>
  </w:style>
  <w:style w:type="character" w:customStyle="1" w:styleId="WW8Num8z3">
    <w:name w:val="WW8Num8z3"/>
    <w:rsid w:val="00D00AB2"/>
    <w:rPr>
      <w:rFonts w:ascii="Symbol" w:hAnsi="Symbol" w:cs="Symbol"/>
    </w:rPr>
  </w:style>
  <w:style w:type="character" w:customStyle="1" w:styleId="WW8Num9z0">
    <w:name w:val="WW8Num9z0"/>
    <w:rsid w:val="00D00AB2"/>
    <w:rPr>
      <w:i w:val="0"/>
    </w:rPr>
  </w:style>
  <w:style w:type="character" w:customStyle="1" w:styleId="WW8Num9z1">
    <w:name w:val="WW8Num9z1"/>
    <w:rsid w:val="00D00AB2"/>
    <w:rPr>
      <w:rFonts w:ascii="Courier New" w:hAnsi="Courier New" w:cs="Courier New"/>
    </w:rPr>
  </w:style>
  <w:style w:type="character" w:customStyle="1" w:styleId="WW8Num9z2">
    <w:name w:val="WW8Num9z2"/>
    <w:rsid w:val="00D00AB2"/>
    <w:rPr>
      <w:rFonts w:ascii="Wingdings" w:hAnsi="Wingdings" w:cs="Wingdings"/>
    </w:rPr>
  </w:style>
  <w:style w:type="character" w:customStyle="1" w:styleId="WW8Num9z3">
    <w:name w:val="WW8Num9z3"/>
    <w:rsid w:val="00D00AB2"/>
    <w:rPr>
      <w:rFonts w:ascii="Symbol" w:hAnsi="Symbol" w:cs="Symbol"/>
    </w:rPr>
  </w:style>
  <w:style w:type="character" w:customStyle="1" w:styleId="WW8Num10z1">
    <w:name w:val="WW8Num10z1"/>
    <w:rsid w:val="00D00AB2"/>
    <w:rPr>
      <w:rFonts w:ascii="Courier New" w:hAnsi="Courier New" w:cs="Courier New"/>
    </w:rPr>
  </w:style>
  <w:style w:type="character" w:customStyle="1" w:styleId="WW8Num10z2">
    <w:name w:val="WW8Num10z2"/>
    <w:rsid w:val="00D00AB2"/>
    <w:rPr>
      <w:rFonts w:ascii="Wingdings" w:hAnsi="Wingdings" w:cs="Wingdings"/>
    </w:rPr>
  </w:style>
  <w:style w:type="character" w:customStyle="1" w:styleId="WW8Num10z3">
    <w:name w:val="WW8Num10z3"/>
    <w:rsid w:val="00D00AB2"/>
    <w:rPr>
      <w:rFonts w:ascii="Symbol" w:hAnsi="Symbol" w:cs="Symbol"/>
    </w:rPr>
  </w:style>
  <w:style w:type="character" w:customStyle="1" w:styleId="WW8Num5z3">
    <w:name w:val="WW8Num5z3"/>
    <w:rsid w:val="00D00AB2"/>
    <w:rPr>
      <w:rFonts w:ascii="Symbol" w:hAnsi="Symbol" w:cs="Symbol"/>
    </w:rPr>
  </w:style>
  <w:style w:type="character" w:customStyle="1" w:styleId="WW8Num7z0">
    <w:name w:val="WW8Num7z0"/>
    <w:rsid w:val="00D00AB2"/>
    <w:rPr>
      <w:b w:val="0"/>
      <w:i w:val="0"/>
      <w:color w:val="00000A"/>
    </w:rPr>
  </w:style>
  <w:style w:type="character" w:customStyle="1" w:styleId="WW8Num8z0">
    <w:name w:val="WW8Num8z0"/>
    <w:rsid w:val="00D00AB2"/>
    <w:rPr>
      <w:rFonts w:ascii="Symbol" w:hAnsi="Symbol" w:cs="Symbol"/>
    </w:rPr>
  </w:style>
  <w:style w:type="character" w:customStyle="1" w:styleId="WW8Num11z0">
    <w:name w:val="WW8Num11z0"/>
    <w:rsid w:val="00D00AB2"/>
    <w:rPr>
      <w:rFonts w:ascii="Wingdings" w:hAnsi="Wingdings" w:cs="Wingdings"/>
      <w:b w:val="0"/>
      <w:i w:val="0"/>
      <w:color w:val="00000A"/>
    </w:rPr>
  </w:style>
  <w:style w:type="character" w:customStyle="1" w:styleId="WW8Num11z1">
    <w:name w:val="WW8Num11z1"/>
    <w:rsid w:val="00D00AB2"/>
    <w:rPr>
      <w:rFonts w:ascii="Courier New" w:hAnsi="Courier New" w:cs="Arial"/>
      <w:b w:val="0"/>
      <w:i w:val="0"/>
      <w:sz w:val="24"/>
    </w:rPr>
  </w:style>
  <w:style w:type="character" w:customStyle="1" w:styleId="WW8Num11z2">
    <w:name w:val="WW8Num11z2"/>
    <w:rsid w:val="00D00AB2"/>
    <w:rPr>
      <w:rFonts w:ascii="Wingdings" w:hAnsi="Wingdings" w:cs="Wingdings"/>
    </w:rPr>
  </w:style>
  <w:style w:type="character" w:customStyle="1" w:styleId="WW8Num11z3">
    <w:name w:val="WW8Num11z3"/>
    <w:rsid w:val="00D00AB2"/>
    <w:rPr>
      <w:rFonts w:ascii="Symbol" w:hAnsi="Symbol" w:cs="Symbol"/>
    </w:rPr>
  </w:style>
  <w:style w:type="character" w:customStyle="1" w:styleId="WW8Num12z0">
    <w:name w:val="WW8Num12z0"/>
    <w:rsid w:val="00D00AB2"/>
    <w:rPr>
      <w:b w:val="0"/>
    </w:rPr>
  </w:style>
  <w:style w:type="character" w:customStyle="1" w:styleId="WW8Num12z1">
    <w:name w:val="WW8Num12z1"/>
    <w:rsid w:val="00D00AB2"/>
    <w:rPr>
      <w:rFonts w:ascii="Courier New" w:hAnsi="Courier New" w:cs="Arial"/>
      <w:b w:val="0"/>
      <w:i w:val="0"/>
      <w:sz w:val="24"/>
    </w:rPr>
  </w:style>
  <w:style w:type="character" w:customStyle="1" w:styleId="WW8Num12z2">
    <w:name w:val="WW8Num12z2"/>
    <w:rsid w:val="00D00AB2"/>
    <w:rPr>
      <w:rFonts w:ascii="Wingdings" w:hAnsi="Wingdings" w:cs="Wingdings"/>
    </w:rPr>
  </w:style>
  <w:style w:type="character" w:customStyle="1" w:styleId="WW8Num12z3">
    <w:name w:val="WW8Num12z3"/>
    <w:rsid w:val="00D00AB2"/>
    <w:rPr>
      <w:rFonts w:ascii="Symbol" w:hAnsi="Symbol" w:cs="Symbol"/>
    </w:rPr>
  </w:style>
  <w:style w:type="character" w:customStyle="1" w:styleId="WW8Num14z0">
    <w:name w:val="WW8Num14z0"/>
    <w:rsid w:val="00D00AB2"/>
    <w:rPr>
      <w:rFonts w:ascii="Wingdings" w:hAnsi="Wingdings" w:cs="Wingdings"/>
    </w:rPr>
  </w:style>
  <w:style w:type="character" w:customStyle="1" w:styleId="WW8Num14z1">
    <w:name w:val="WW8Num14z1"/>
    <w:rsid w:val="00D00AB2"/>
    <w:rPr>
      <w:rFonts w:ascii="Courier New" w:hAnsi="Courier New" w:cs="Arial"/>
      <w:b w:val="0"/>
      <w:i w:val="0"/>
      <w:sz w:val="24"/>
    </w:rPr>
  </w:style>
  <w:style w:type="character" w:customStyle="1" w:styleId="WW8Num14z3">
    <w:name w:val="WW8Num14z3"/>
    <w:rsid w:val="00D00AB2"/>
    <w:rPr>
      <w:rFonts w:ascii="Symbol" w:hAnsi="Symbol" w:cs="Symbol"/>
    </w:rPr>
  </w:style>
  <w:style w:type="character" w:customStyle="1" w:styleId="WW8Num15z1">
    <w:name w:val="WW8Num15z1"/>
    <w:rsid w:val="00D00AB2"/>
    <w:rPr>
      <w:b/>
      <w:i w:val="0"/>
      <w:sz w:val="24"/>
      <w:szCs w:val="24"/>
    </w:rPr>
  </w:style>
  <w:style w:type="character" w:customStyle="1" w:styleId="WW8Num16z1">
    <w:name w:val="WW8Num16z1"/>
    <w:rsid w:val="00D00AB2"/>
    <w:rPr>
      <w:rFonts w:ascii="Courier New" w:hAnsi="Courier New" w:cs="Arial"/>
      <w:b w:val="0"/>
      <w:i w:val="0"/>
      <w:sz w:val="24"/>
    </w:rPr>
  </w:style>
  <w:style w:type="character" w:customStyle="1" w:styleId="WW8Num16z2">
    <w:name w:val="WW8Num16z2"/>
    <w:rsid w:val="00D00AB2"/>
    <w:rPr>
      <w:rFonts w:ascii="Wingdings" w:hAnsi="Wingdings" w:cs="Wingdings"/>
    </w:rPr>
  </w:style>
  <w:style w:type="character" w:customStyle="1" w:styleId="WW8Num16z3">
    <w:name w:val="WW8Num16z3"/>
    <w:rsid w:val="00D00AB2"/>
    <w:rPr>
      <w:rFonts w:ascii="Symbol" w:hAnsi="Symbol" w:cs="Symbol"/>
    </w:rPr>
  </w:style>
  <w:style w:type="character" w:customStyle="1" w:styleId="WW8Num7z1">
    <w:name w:val="WW8Num7z1"/>
    <w:rsid w:val="00D00AB2"/>
    <w:rPr>
      <w:rFonts w:ascii="Courier New" w:hAnsi="Courier New" w:cs="Courier New"/>
    </w:rPr>
  </w:style>
  <w:style w:type="character" w:customStyle="1" w:styleId="WW8Num7z2">
    <w:name w:val="WW8Num7z2"/>
    <w:rsid w:val="00D00AB2"/>
    <w:rPr>
      <w:rFonts w:ascii="Wingdings" w:hAnsi="Wingdings" w:cs="Wingdings"/>
    </w:rPr>
  </w:style>
  <w:style w:type="character" w:customStyle="1" w:styleId="WW8Num10z0">
    <w:name w:val="WW8Num10z0"/>
    <w:rsid w:val="00D00AB2"/>
    <w:rPr>
      <w:rFonts w:ascii="Symbol" w:hAnsi="Symbol" w:cs="Symbol"/>
    </w:rPr>
  </w:style>
  <w:style w:type="character" w:customStyle="1" w:styleId="WW-DefaultParagraphFont">
    <w:name w:val="WW-Default Paragraph Font"/>
    <w:rsid w:val="00D00AB2"/>
  </w:style>
  <w:style w:type="character" w:customStyle="1" w:styleId="WW-DefaultParagraphFont1">
    <w:name w:val="WW-Default Paragraph Font1"/>
    <w:rsid w:val="00D00AB2"/>
  </w:style>
  <w:style w:type="character" w:customStyle="1" w:styleId="ListParagraphChar">
    <w:name w:val="List Paragraph Char"/>
    <w:rsid w:val="00D00AB2"/>
  </w:style>
  <w:style w:type="character" w:customStyle="1" w:styleId="CommentReference1">
    <w:name w:val="Comment Reference1"/>
    <w:rsid w:val="00D00AB2"/>
    <w:rPr>
      <w:sz w:val="16"/>
      <w:szCs w:val="16"/>
    </w:rPr>
  </w:style>
  <w:style w:type="character" w:customStyle="1" w:styleId="CommentTextChar">
    <w:name w:val="Comment Text Char"/>
    <w:rsid w:val="00D00AB2"/>
    <w:rPr>
      <w:sz w:val="20"/>
      <w:szCs w:val="20"/>
    </w:rPr>
  </w:style>
  <w:style w:type="character" w:customStyle="1" w:styleId="CommentSubjectChar">
    <w:name w:val="Comment Subject Char"/>
    <w:rsid w:val="00D00AB2"/>
    <w:rPr>
      <w:b/>
      <w:bCs/>
      <w:sz w:val="20"/>
      <w:szCs w:val="20"/>
    </w:rPr>
  </w:style>
  <w:style w:type="character" w:customStyle="1" w:styleId="BalloonTextChar">
    <w:name w:val="Balloon Text Char"/>
    <w:rsid w:val="00D00AB2"/>
    <w:rPr>
      <w:rFonts w:ascii="Tahoma" w:hAnsi="Tahoma" w:cs="Tahoma"/>
      <w:sz w:val="16"/>
      <w:szCs w:val="16"/>
    </w:rPr>
  </w:style>
  <w:style w:type="character" w:customStyle="1" w:styleId="BodyText2Char1">
    <w:name w:val="Body Text 2 Char1"/>
    <w:basedOn w:val="WW-DefaultParagraphFont1"/>
    <w:rsid w:val="00D00AB2"/>
  </w:style>
  <w:style w:type="character" w:customStyle="1" w:styleId="NoSpacingChar">
    <w:name w:val="No Spacing Char"/>
    <w:rsid w:val="00D00AB2"/>
    <w:rPr>
      <w:rFonts w:cs="font333"/>
      <w:lang w:val="en-US"/>
    </w:rPr>
  </w:style>
  <w:style w:type="character" w:customStyle="1" w:styleId="ListLabel1">
    <w:name w:val="ListLabel 1"/>
    <w:rsid w:val="00D00AB2"/>
    <w:rPr>
      <w:rFonts w:cs="Courier New"/>
    </w:rPr>
  </w:style>
  <w:style w:type="character" w:customStyle="1" w:styleId="ListLabel2">
    <w:name w:val="ListLabel 2"/>
    <w:rsid w:val="00D00AB2"/>
    <w:rPr>
      <w:b/>
      <w:i w:val="0"/>
      <w:sz w:val="24"/>
      <w:szCs w:val="24"/>
    </w:rPr>
  </w:style>
  <w:style w:type="character" w:customStyle="1" w:styleId="ListLabel3">
    <w:name w:val="ListLabel 3"/>
    <w:rsid w:val="00D00AB2"/>
    <w:rPr>
      <w:rFonts w:cs="Arial"/>
      <w:i w:val="0"/>
      <w:sz w:val="24"/>
    </w:rPr>
  </w:style>
  <w:style w:type="character" w:customStyle="1" w:styleId="ListLabel4">
    <w:name w:val="ListLabel 4"/>
    <w:rsid w:val="00D00AB2"/>
    <w:rPr>
      <w:rFonts w:cs="Arial"/>
      <w:b w:val="0"/>
      <w:i w:val="0"/>
      <w:sz w:val="24"/>
    </w:rPr>
  </w:style>
  <w:style w:type="character" w:customStyle="1" w:styleId="ListLabel5">
    <w:name w:val="ListLabel 5"/>
    <w:rsid w:val="00D00AB2"/>
    <w:rPr>
      <w:rFonts w:cs="Calibri"/>
    </w:rPr>
  </w:style>
  <w:style w:type="character" w:customStyle="1" w:styleId="ListLabel6">
    <w:name w:val="ListLabel 6"/>
    <w:rsid w:val="00D00AB2"/>
    <w:rPr>
      <w:b w:val="0"/>
      <w:i w:val="0"/>
      <w:color w:val="00000A"/>
    </w:rPr>
  </w:style>
  <w:style w:type="character" w:customStyle="1" w:styleId="ListLabel7">
    <w:name w:val="ListLabel 7"/>
    <w:rsid w:val="00D00AB2"/>
    <w:rPr>
      <w:rFonts w:eastAsia="TimesNewRomanPSMT" w:cs="Times New Roman"/>
    </w:rPr>
  </w:style>
  <w:style w:type="character" w:customStyle="1" w:styleId="ListLabel8">
    <w:name w:val="ListLabel 8"/>
    <w:rsid w:val="00D00AB2"/>
    <w:rPr>
      <w:i w:val="0"/>
    </w:rPr>
  </w:style>
  <w:style w:type="character" w:customStyle="1" w:styleId="NumberingSymbols">
    <w:name w:val="Numbering Symbols"/>
    <w:rsid w:val="00D00AB2"/>
  </w:style>
  <w:style w:type="character" w:customStyle="1" w:styleId="FootnoteCharacters">
    <w:name w:val="Footnote Characters"/>
    <w:rsid w:val="00D00AB2"/>
    <w:rPr>
      <w:vertAlign w:val="superscript"/>
    </w:rPr>
  </w:style>
  <w:style w:type="paragraph" w:customStyle="1" w:styleId="Heading">
    <w:name w:val="Heading"/>
    <w:basedOn w:val="Normal"/>
    <w:next w:val="BodyText"/>
    <w:rsid w:val="00D00AB2"/>
    <w:pPr>
      <w:keepNext/>
      <w:spacing w:before="240" w:after="120"/>
    </w:pPr>
    <w:rPr>
      <w:rFonts w:ascii="Arial" w:hAnsi="Arial" w:cs="Mangal"/>
      <w:sz w:val="28"/>
      <w:szCs w:val="28"/>
    </w:rPr>
  </w:style>
  <w:style w:type="paragraph" w:styleId="List">
    <w:name w:val="List"/>
    <w:basedOn w:val="BodyText"/>
    <w:rsid w:val="00D00AB2"/>
    <w:rPr>
      <w:rFonts w:cs="Mangal"/>
    </w:rPr>
  </w:style>
  <w:style w:type="paragraph" w:styleId="Caption">
    <w:name w:val="caption"/>
    <w:basedOn w:val="Normal"/>
    <w:qFormat/>
    <w:rsid w:val="00D00AB2"/>
    <w:pPr>
      <w:suppressLineNumbers/>
      <w:spacing w:before="120" w:after="120"/>
    </w:pPr>
    <w:rPr>
      <w:rFonts w:cs="Mangal"/>
      <w:i/>
      <w:iCs/>
    </w:rPr>
  </w:style>
  <w:style w:type="paragraph" w:customStyle="1" w:styleId="Index">
    <w:name w:val="Index"/>
    <w:basedOn w:val="Normal"/>
    <w:rsid w:val="00D00AB2"/>
    <w:pPr>
      <w:suppressLineNumbers/>
    </w:pPr>
    <w:rPr>
      <w:rFonts w:cs="Mangal"/>
    </w:rPr>
  </w:style>
  <w:style w:type="paragraph" w:customStyle="1" w:styleId="CommentText1">
    <w:name w:val="Comment Text1"/>
    <w:basedOn w:val="Normal"/>
    <w:rsid w:val="00D00AB2"/>
    <w:rPr>
      <w:sz w:val="20"/>
      <w:szCs w:val="20"/>
    </w:rPr>
  </w:style>
  <w:style w:type="paragraph" w:customStyle="1" w:styleId="CommentSubject1">
    <w:name w:val="Comment Subject1"/>
    <w:basedOn w:val="CommentText1"/>
    <w:rsid w:val="00D00AB2"/>
    <w:rPr>
      <w:b/>
      <w:bCs/>
    </w:rPr>
  </w:style>
  <w:style w:type="paragraph" w:styleId="BalloonText">
    <w:name w:val="Balloon Text"/>
    <w:basedOn w:val="Normal"/>
    <w:link w:val="BalloonTextChar1"/>
    <w:rsid w:val="00D00AB2"/>
    <w:rPr>
      <w:rFonts w:ascii="Tahoma" w:hAnsi="Tahoma" w:cs="Tahoma"/>
      <w:sz w:val="16"/>
      <w:szCs w:val="16"/>
    </w:rPr>
  </w:style>
  <w:style w:type="character" w:customStyle="1" w:styleId="BalloonTextChar1">
    <w:name w:val="Balloon Text Char1"/>
    <w:basedOn w:val="DefaultParagraphFont"/>
    <w:link w:val="BalloonText"/>
    <w:rsid w:val="00D00AB2"/>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D00AB2"/>
    <w:pPr>
      <w:suppressLineNumbers/>
    </w:pPr>
    <w:rPr>
      <w:sz w:val="32"/>
      <w:szCs w:val="32"/>
      <w:lang w:val="en-US"/>
    </w:rPr>
  </w:style>
  <w:style w:type="paragraph" w:styleId="NoSpacing">
    <w:name w:val="No Spacing"/>
    <w:qFormat/>
    <w:rsid w:val="00D00AB2"/>
    <w:pPr>
      <w:suppressAutoHyphens/>
      <w:spacing w:line="100" w:lineRule="atLeast"/>
    </w:pPr>
    <w:rPr>
      <w:rFonts w:ascii="Calibri" w:eastAsia="Arial Unicode MS" w:hAnsi="Calibri" w:cs="Calibri"/>
      <w:kern w:val="1"/>
      <w:sz w:val="22"/>
      <w:lang w:val="en-US" w:eastAsia="ar-SA"/>
    </w:rPr>
  </w:style>
  <w:style w:type="paragraph" w:customStyle="1" w:styleId="TableContents">
    <w:name w:val="Table Contents"/>
    <w:basedOn w:val="Normal"/>
    <w:rsid w:val="00D00AB2"/>
    <w:pPr>
      <w:suppressLineNumbers/>
    </w:pPr>
  </w:style>
  <w:style w:type="paragraph" w:customStyle="1" w:styleId="TableHeading">
    <w:name w:val="Table Heading"/>
    <w:basedOn w:val="TableContents"/>
    <w:rsid w:val="00D00AB2"/>
    <w:pPr>
      <w:jc w:val="center"/>
    </w:pPr>
    <w:rPr>
      <w:b/>
      <w:bCs/>
    </w:rPr>
  </w:style>
  <w:style w:type="table" w:styleId="TableGrid">
    <w:name w:val="Table Grid"/>
    <w:basedOn w:val="TableNormal"/>
    <w:rsid w:val="00D00AB2"/>
    <w:rPr>
      <w:rFonts w:eastAsia="Times New Roman" w:cs="Times New Roman"/>
      <w:sz w:val="20"/>
      <w:szCs w:val="20"/>
      <w:lang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
    <w:name w:val="Char Char Char Char Char Char Char Char Char Char"/>
    <w:basedOn w:val="Normal"/>
    <w:semiHidden/>
    <w:rsid w:val="00D00AB2"/>
    <w:pPr>
      <w:suppressAutoHyphens w:val="0"/>
      <w:spacing w:after="160" w:line="240" w:lineRule="exact"/>
    </w:pPr>
    <w:rPr>
      <w:rFonts w:ascii="Tahoma" w:eastAsia="Times New Roman" w:hAnsi="Tahoma"/>
      <w:color w:val="auto"/>
      <w:kern w:val="0"/>
      <w:sz w:val="20"/>
      <w:szCs w:val="20"/>
      <w:lang w:val="en-US" w:eastAsia="en-US"/>
    </w:rPr>
  </w:style>
  <w:style w:type="character" w:customStyle="1" w:styleId="CharStyle131">
    <w:name w:val="CharStyle131"/>
    <w:rsid w:val="00D00AB2"/>
    <w:rPr>
      <w:rFonts w:ascii="Arial" w:eastAsia="Arial" w:hAnsi="Arial" w:cs="Arial"/>
      <w:b w:val="0"/>
      <w:bCs w:val="0"/>
      <w:i w:val="0"/>
      <w:iCs w:val="0"/>
      <w:smallCaps w:val="0"/>
      <w:sz w:val="16"/>
      <w:szCs w:val="16"/>
    </w:rPr>
  </w:style>
  <w:style w:type="paragraph" w:customStyle="1" w:styleId="Normal1">
    <w:name w:val="Normal1"/>
    <w:basedOn w:val="Normal"/>
    <w:rsid w:val="00D00AB2"/>
    <w:pPr>
      <w:widowControl w:val="0"/>
      <w:suppressAutoHyphens w:val="0"/>
      <w:spacing w:line="240" w:lineRule="auto"/>
    </w:pPr>
    <w:rPr>
      <w:rFonts w:eastAsia="Times New Roman"/>
      <w:noProof/>
      <w:color w:val="auto"/>
      <w:kern w:val="0"/>
      <w:sz w:val="20"/>
      <w:szCs w:val="20"/>
      <w:lang w:val="en-US" w:eastAsia="en-US"/>
    </w:rPr>
  </w:style>
  <w:style w:type="paragraph" w:styleId="BodyTextIndent2">
    <w:name w:val="Body Text Indent 2"/>
    <w:basedOn w:val="Normal"/>
    <w:link w:val="BodyTextIndent2Char"/>
    <w:rsid w:val="00D00AB2"/>
    <w:pPr>
      <w:spacing w:after="120" w:line="480" w:lineRule="auto"/>
      <w:ind w:left="283"/>
    </w:pPr>
  </w:style>
  <w:style w:type="character" w:customStyle="1" w:styleId="BodyTextIndent2Char">
    <w:name w:val="Body Text Indent 2 Char"/>
    <w:basedOn w:val="DefaultParagraphFont"/>
    <w:link w:val="BodyTextIndent2"/>
    <w:rsid w:val="00D00AB2"/>
    <w:rPr>
      <w:rFonts w:eastAsia="Arial Unicode MS" w:cs="Times New Roman"/>
      <w:color w:val="000000"/>
      <w:kern w:val="1"/>
      <w:szCs w:val="24"/>
      <w:lang w:eastAsia="ar-SA"/>
    </w:rPr>
  </w:style>
  <w:style w:type="paragraph" w:styleId="BodyTextIndent">
    <w:name w:val="Body Text Indent"/>
    <w:basedOn w:val="Normal"/>
    <w:link w:val="BodyTextIndentChar"/>
    <w:rsid w:val="00D00AB2"/>
    <w:pPr>
      <w:spacing w:after="120"/>
      <w:ind w:left="283"/>
    </w:pPr>
  </w:style>
  <w:style w:type="character" w:customStyle="1" w:styleId="BodyTextIndentChar">
    <w:name w:val="Body Text Indent Char"/>
    <w:basedOn w:val="DefaultParagraphFont"/>
    <w:link w:val="BodyTextIndent"/>
    <w:rsid w:val="00D00AB2"/>
    <w:rPr>
      <w:rFonts w:eastAsia="Arial Unicode MS" w:cs="Times New Roman"/>
      <w:color w:val="000000"/>
      <w:kern w:val="1"/>
      <w:szCs w:val="24"/>
      <w:lang w:eastAsia="ar-SA"/>
    </w:rPr>
  </w:style>
  <w:style w:type="paragraph" w:customStyle="1" w:styleId="Heading21">
    <w:name w:val="Heading 21"/>
    <w:basedOn w:val="Normal"/>
    <w:rsid w:val="00D00AB2"/>
    <w:pPr>
      <w:widowControl w:val="0"/>
      <w:suppressAutoHyphens w:val="0"/>
      <w:spacing w:line="240" w:lineRule="auto"/>
    </w:pPr>
    <w:rPr>
      <w:rFonts w:eastAsia="Times New Roman"/>
      <w:noProof/>
      <w:color w:val="auto"/>
      <w:kern w:val="0"/>
      <w:sz w:val="20"/>
      <w:szCs w:val="20"/>
      <w:lang w:val="en-US" w:eastAsia="en-US"/>
    </w:rPr>
  </w:style>
  <w:style w:type="paragraph" w:customStyle="1" w:styleId="xl28">
    <w:name w:val="xl28"/>
    <w:basedOn w:val="Normal"/>
    <w:rsid w:val="00D00AB2"/>
    <w:pPr>
      <w:pBdr>
        <w:left w:val="single" w:sz="8" w:space="0" w:color="auto"/>
        <w:bottom w:val="single" w:sz="8" w:space="0" w:color="auto"/>
        <w:right w:val="single" w:sz="8" w:space="0" w:color="auto"/>
      </w:pBdr>
      <w:suppressAutoHyphens w:val="0"/>
      <w:spacing w:before="100" w:beforeAutospacing="1" w:after="100" w:afterAutospacing="1" w:line="240" w:lineRule="auto"/>
    </w:pPr>
    <w:rPr>
      <w:rFonts w:eastAsia="Times New Roman"/>
      <w:color w:val="auto"/>
      <w:kern w:val="0"/>
      <w:lang w:val="en-US" w:eastAsia="en-US"/>
    </w:rPr>
  </w:style>
  <w:style w:type="paragraph" w:customStyle="1" w:styleId="CharCharCharCharCharCharCharCharCharChar0">
    <w:name w:val="Char Char Char Char Char Char Char Char Char Char"/>
    <w:basedOn w:val="Normal"/>
    <w:semiHidden/>
    <w:rsid w:val="00D00AB2"/>
    <w:pPr>
      <w:suppressAutoHyphens w:val="0"/>
      <w:spacing w:after="160" w:line="240" w:lineRule="exact"/>
    </w:pPr>
    <w:rPr>
      <w:rFonts w:ascii="Tahoma" w:eastAsia="Times New Roman" w:hAnsi="Tahoma"/>
      <w:color w:val="auto"/>
      <w:kern w:val="0"/>
      <w:sz w:val="20"/>
      <w:szCs w:val="20"/>
      <w:lang w:val="en-US" w:eastAsia="en-US"/>
    </w:rPr>
  </w:style>
  <w:style w:type="paragraph" w:customStyle="1" w:styleId="DefaultParagraphFont1">
    <w:name w:val="Default Paragraph Font1"/>
    <w:basedOn w:val="Normal"/>
    <w:rsid w:val="00D00AB2"/>
    <w:pPr>
      <w:widowControl w:val="0"/>
      <w:suppressAutoHyphens w:val="0"/>
      <w:spacing w:line="240" w:lineRule="auto"/>
    </w:pPr>
    <w:rPr>
      <w:rFonts w:eastAsia="Times New Roman"/>
      <w:noProof/>
      <w:color w:val="auto"/>
      <w:kern w:val="0"/>
      <w:sz w:val="20"/>
      <w:szCs w:val="20"/>
      <w:lang w:val="en-GB" w:eastAsia="en-US"/>
    </w:rPr>
  </w:style>
  <w:style w:type="paragraph" w:customStyle="1" w:styleId="Level1">
    <w:name w:val="Level 1"/>
    <w:basedOn w:val="Normal"/>
    <w:rsid w:val="00D00AB2"/>
    <w:pPr>
      <w:numPr>
        <w:numId w:val="13"/>
      </w:numPr>
      <w:suppressAutoHyphens w:val="0"/>
      <w:spacing w:after="240" w:line="240" w:lineRule="auto"/>
      <w:jc w:val="both"/>
      <w:outlineLvl w:val="0"/>
    </w:pPr>
    <w:rPr>
      <w:rFonts w:ascii="Arial" w:eastAsia="Times New Roman" w:hAnsi="Arial" w:cs="Arial"/>
      <w:color w:val="auto"/>
      <w:kern w:val="0"/>
      <w:sz w:val="20"/>
      <w:szCs w:val="20"/>
      <w:lang w:val="en-GB" w:eastAsia="en-US"/>
    </w:rPr>
  </w:style>
  <w:style w:type="paragraph" w:customStyle="1" w:styleId="Level2">
    <w:name w:val="Level 2"/>
    <w:basedOn w:val="Normal"/>
    <w:rsid w:val="00D00AB2"/>
    <w:pPr>
      <w:numPr>
        <w:ilvl w:val="1"/>
        <w:numId w:val="13"/>
      </w:numPr>
      <w:suppressAutoHyphens w:val="0"/>
      <w:spacing w:after="240" w:line="240" w:lineRule="auto"/>
      <w:jc w:val="both"/>
      <w:outlineLvl w:val="1"/>
    </w:pPr>
    <w:rPr>
      <w:rFonts w:ascii="Arial" w:eastAsia="Times New Roman" w:hAnsi="Arial" w:cs="Arial"/>
      <w:color w:val="auto"/>
      <w:kern w:val="0"/>
      <w:sz w:val="20"/>
      <w:szCs w:val="20"/>
      <w:lang w:val="en-GB" w:eastAsia="en-US"/>
    </w:rPr>
  </w:style>
  <w:style w:type="paragraph" w:customStyle="1" w:styleId="Level3">
    <w:name w:val="Level 3"/>
    <w:basedOn w:val="Normal"/>
    <w:rsid w:val="00D00AB2"/>
    <w:pPr>
      <w:numPr>
        <w:ilvl w:val="2"/>
        <w:numId w:val="13"/>
      </w:numPr>
      <w:suppressAutoHyphens w:val="0"/>
      <w:spacing w:after="240" w:line="240" w:lineRule="auto"/>
      <w:jc w:val="both"/>
      <w:outlineLvl w:val="2"/>
    </w:pPr>
    <w:rPr>
      <w:rFonts w:ascii="Arial" w:eastAsia="Times New Roman" w:hAnsi="Arial" w:cs="Arial"/>
      <w:color w:val="auto"/>
      <w:kern w:val="0"/>
      <w:sz w:val="20"/>
      <w:szCs w:val="20"/>
      <w:lang w:val="en-GB" w:eastAsia="en-US"/>
    </w:rPr>
  </w:style>
  <w:style w:type="paragraph" w:customStyle="1" w:styleId="Level4">
    <w:name w:val="Level 4"/>
    <w:basedOn w:val="Normal"/>
    <w:rsid w:val="00D00AB2"/>
    <w:pPr>
      <w:numPr>
        <w:ilvl w:val="3"/>
        <w:numId w:val="13"/>
      </w:numPr>
      <w:suppressAutoHyphens w:val="0"/>
      <w:spacing w:after="240" w:line="240" w:lineRule="auto"/>
      <w:jc w:val="both"/>
      <w:outlineLvl w:val="3"/>
    </w:pPr>
    <w:rPr>
      <w:rFonts w:ascii="Arial" w:eastAsia="Times New Roman" w:hAnsi="Arial" w:cs="Arial"/>
      <w:color w:val="auto"/>
      <w:kern w:val="0"/>
      <w:sz w:val="20"/>
      <w:szCs w:val="20"/>
      <w:lang w:val="en-GB" w:eastAsia="en-US"/>
    </w:rPr>
  </w:style>
  <w:style w:type="paragraph" w:customStyle="1" w:styleId="Level5">
    <w:name w:val="Level 5"/>
    <w:basedOn w:val="Normal"/>
    <w:rsid w:val="00D00AB2"/>
    <w:pPr>
      <w:numPr>
        <w:ilvl w:val="4"/>
        <w:numId w:val="13"/>
      </w:numPr>
      <w:suppressAutoHyphens w:val="0"/>
      <w:spacing w:after="240" w:line="240" w:lineRule="auto"/>
      <w:jc w:val="both"/>
      <w:outlineLvl w:val="4"/>
    </w:pPr>
    <w:rPr>
      <w:rFonts w:ascii="Arial" w:eastAsia="Times New Roman" w:hAnsi="Arial" w:cs="Arial"/>
      <w:color w:val="auto"/>
      <w:kern w:val="0"/>
      <w:sz w:val="20"/>
      <w:szCs w:val="20"/>
      <w:lang w:val="en-GB" w:eastAsia="en-US"/>
    </w:rPr>
  </w:style>
  <w:style w:type="paragraph" w:customStyle="1" w:styleId="Level6">
    <w:name w:val="Level 6"/>
    <w:basedOn w:val="Normal"/>
    <w:rsid w:val="00D00AB2"/>
    <w:pPr>
      <w:numPr>
        <w:ilvl w:val="5"/>
        <w:numId w:val="13"/>
      </w:numPr>
      <w:suppressAutoHyphens w:val="0"/>
      <w:spacing w:after="240" w:line="240" w:lineRule="auto"/>
      <w:jc w:val="both"/>
      <w:outlineLvl w:val="5"/>
    </w:pPr>
    <w:rPr>
      <w:rFonts w:ascii="Arial" w:eastAsia="Times New Roman" w:hAnsi="Arial" w:cs="Arial"/>
      <w:color w:val="auto"/>
      <w:kern w:val="0"/>
      <w:sz w:val="20"/>
      <w:szCs w:val="20"/>
      <w:lang w:val="en-GB" w:eastAsia="en-US"/>
    </w:rPr>
  </w:style>
  <w:style w:type="paragraph" w:customStyle="1" w:styleId="SubHeading">
    <w:name w:val="Sub Heading"/>
    <w:basedOn w:val="Normal"/>
    <w:next w:val="Normal"/>
    <w:rsid w:val="00D00AB2"/>
    <w:pPr>
      <w:keepNext/>
      <w:keepLines/>
      <w:numPr>
        <w:numId w:val="14"/>
      </w:numPr>
      <w:suppressAutoHyphens w:val="0"/>
      <w:spacing w:after="240" w:line="240" w:lineRule="auto"/>
      <w:jc w:val="center"/>
    </w:pPr>
    <w:rPr>
      <w:rFonts w:ascii="Arial" w:eastAsia="Times New Roman" w:hAnsi="Arial" w:cs="Arial"/>
      <w:b/>
      <w:caps/>
      <w:color w:val="auto"/>
      <w:kern w:val="0"/>
      <w:sz w:val="20"/>
      <w:szCs w:val="20"/>
      <w:lang w:val="en-GB" w:eastAsia="en-US"/>
    </w:rPr>
  </w:style>
  <w:style w:type="paragraph" w:styleId="PlainText">
    <w:name w:val="Plain Text"/>
    <w:basedOn w:val="Normal"/>
    <w:link w:val="PlainTextChar"/>
    <w:rsid w:val="00D00AB2"/>
    <w:pPr>
      <w:suppressAutoHyphens w:val="0"/>
      <w:spacing w:line="240" w:lineRule="auto"/>
    </w:pPr>
    <w:rPr>
      <w:rFonts w:ascii="Courier New" w:eastAsia="Times New Roman" w:hAnsi="Courier New"/>
      <w:b/>
      <w:color w:val="auto"/>
      <w:kern w:val="0"/>
      <w:sz w:val="20"/>
      <w:szCs w:val="20"/>
      <w:lang w:val="en-US" w:eastAsia="en-US"/>
    </w:rPr>
  </w:style>
  <w:style w:type="character" w:customStyle="1" w:styleId="PlainTextChar">
    <w:name w:val="Plain Text Char"/>
    <w:basedOn w:val="DefaultParagraphFont"/>
    <w:link w:val="PlainText"/>
    <w:rsid w:val="00D00AB2"/>
    <w:rPr>
      <w:rFonts w:ascii="Courier New" w:eastAsia="Times New Roman" w:hAnsi="Courier New" w:cs="Times New Roman"/>
      <w:b/>
      <w:sz w:val="20"/>
      <w:szCs w:val="20"/>
      <w:lang w:val="en-US"/>
    </w:rPr>
  </w:style>
  <w:style w:type="character" w:styleId="PageNumber">
    <w:name w:val="page number"/>
    <w:basedOn w:val="DefaultParagraphFont"/>
    <w:rsid w:val="00D00AB2"/>
  </w:style>
  <w:style w:type="paragraph" w:customStyle="1" w:styleId="Plavi99">
    <w:name w:val="Plavi99"/>
    <w:basedOn w:val="Normal"/>
    <w:rsid w:val="00D00AB2"/>
    <w:pPr>
      <w:suppressAutoHyphens w:val="0"/>
      <w:spacing w:line="240" w:lineRule="auto"/>
      <w:jc w:val="both"/>
    </w:pPr>
    <w:rPr>
      <w:rFonts w:ascii="TimesCiril" w:eastAsia="Times New Roman" w:hAnsi="TimesCiril"/>
      <w:color w:val="auto"/>
      <w:kern w:val="0"/>
      <w:sz w:val="28"/>
      <w:szCs w:val="20"/>
      <w:lang w:val="en-US" w:eastAsia="en-US"/>
    </w:rPr>
  </w:style>
  <w:style w:type="paragraph" w:styleId="List2">
    <w:name w:val="List 2"/>
    <w:basedOn w:val="Normal"/>
    <w:rsid w:val="00D00AB2"/>
    <w:pPr>
      <w:suppressAutoHyphens w:val="0"/>
      <w:spacing w:line="240" w:lineRule="auto"/>
      <w:ind w:left="566" w:hanging="283"/>
    </w:pPr>
    <w:rPr>
      <w:rFonts w:eastAsia="Times New Roman"/>
      <w:color w:val="auto"/>
      <w:kern w:val="0"/>
      <w:sz w:val="20"/>
      <w:szCs w:val="20"/>
      <w:lang w:val="en-US" w:eastAsia="en-US"/>
    </w:rPr>
  </w:style>
  <w:style w:type="paragraph" w:styleId="List3">
    <w:name w:val="List 3"/>
    <w:basedOn w:val="Normal"/>
    <w:rsid w:val="00D00AB2"/>
    <w:pPr>
      <w:suppressAutoHyphens w:val="0"/>
      <w:spacing w:line="240" w:lineRule="auto"/>
      <w:ind w:left="849" w:hanging="283"/>
    </w:pPr>
    <w:rPr>
      <w:rFonts w:eastAsia="Times New Roman"/>
      <w:color w:val="auto"/>
      <w:kern w:val="0"/>
      <w:sz w:val="20"/>
      <w:szCs w:val="20"/>
      <w:lang w:val="en-US" w:eastAsia="en-US"/>
    </w:rPr>
  </w:style>
  <w:style w:type="paragraph" w:styleId="List4">
    <w:name w:val="List 4"/>
    <w:basedOn w:val="Normal"/>
    <w:rsid w:val="00D00AB2"/>
    <w:pPr>
      <w:suppressAutoHyphens w:val="0"/>
      <w:spacing w:line="240" w:lineRule="auto"/>
      <w:ind w:left="1132" w:hanging="283"/>
    </w:pPr>
    <w:rPr>
      <w:rFonts w:eastAsia="Times New Roman"/>
      <w:color w:val="auto"/>
      <w:kern w:val="0"/>
      <w:sz w:val="20"/>
      <w:szCs w:val="20"/>
      <w:lang w:val="en-US" w:eastAsia="en-US"/>
    </w:rPr>
  </w:style>
  <w:style w:type="paragraph" w:styleId="Closing">
    <w:name w:val="Closing"/>
    <w:basedOn w:val="Normal"/>
    <w:link w:val="ClosingChar"/>
    <w:rsid w:val="00D00AB2"/>
    <w:pPr>
      <w:suppressAutoHyphens w:val="0"/>
      <w:spacing w:line="240" w:lineRule="auto"/>
      <w:ind w:left="4252"/>
    </w:pPr>
    <w:rPr>
      <w:rFonts w:eastAsia="Times New Roman"/>
      <w:color w:val="auto"/>
      <w:kern w:val="0"/>
      <w:sz w:val="20"/>
      <w:szCs w:val="20"/>
      <w:lang w:val="en-US" w:eastAsia="en-US"/>
    </w:rPr>
  </w:style>
  <w:style w:type="character" w:customStyle="1" w:styleId="ClosingChar">
    <w:name w:val="Closing Char"/>
    <w:basedOn w:val="DefaultParagraphFont"/>
    <w:link w:val="Closing"/>
    <w:rsid w:val="00D00AB2"/>
    <w:rPr>
      <w:rFonts w:eastAsia="Times New Roman" w:cs="Times New Roman"/>
      <w:sz w:val="20"/>
      <w:szCs w:val="20"/>
      <w:lang w:val="en-US"/>
    </w:rPr>
  </w:style>
  <w:style w:type="paragraph" w:styleId="ListBullet2">
    <w:name w:val="List Bullet 2"/>
    <w:basedOn w:val="Normal"/>
    <w:rsid w:val="00D00AB2"/>
    <w:pPr>
      <w:numPr>
        <w:numId w:val="17"/>
      </w:numPr>
      <w:suppressAutoHyphens w:val="0"/>
      <w:spacing w:line="240" w:lineRule="auto"/>
    </w:pPr>
    <w:rPr>
      <w:rFonts w:eastAsia="Times New Roman"/>
      <w:color w:val="auto"/>
      <w:kern w:val="0"/>
      <w:sz w:val="20"/>
      <w:szCs w:val="20"/>
      <w:lang w:val="en-US" w:eastAsia="en-US"/>
    </w:rPr>
  </w:style>
  <w:style w:type="paragraph" w:styleId="ListBullet3">
    <w:name w:val="List Bullet 3"/>
    <w:basedOn w:val="Normal"/>
    <w:rsid w:val="00D00AB2"/>
    <w:pPr>
      <w:numPr>
        <w:numId w:val="18"/>
      </w:numPr>
      <w:suppressAutoHyphens w:val="0"/>
      <w:spacing w:line="240" w:lineRule="auto"/>
    </w:pPr>
    <w:rPr>
      <w:rFonts w:eastAsia="Times New Roman"/>
      <w:color w:val="auto"/>
      <w:kern w:val="0"/>
      <w:sz w:val="20"/>
      <w:szCs w:val="20"/>
      <w:lang w:val="en-US" w:eastAsia="en-US"/>
    </w:rPr>
  </w:style>
  <w:style w:type="paragraph" w:styleId="ListContinue">
    <w:name w:val="List Continue"/>
    <w:basedOn w:val="Normal"/>
    <w:rsid w:val="00D00AB2"/>
    <w:pPr>
      <w:suppressAutoHyphens w:val="0"/>
      <w:spacing w:after="120" w:line="240" w:lineRule="auto"/>
      <w:ind w:left="283"/>
    </w:pPr>
    <w:rPr>
      <w:rFonts w:eastAsia="Times New Roman"/>
      <w:color w:val="auto"/>
      <w:kern w:val="0"/>
      <w:sz w:val="20"/>
      <w:szCs w:val="20"/>
      <w:lang w:val="en-US" w:eastAsia="en-US"/>
    </w:rPr>
  </w:style>
  <w:style w:type="paragraph" w:styleId="ListContinue2">
    <w:name w:val="List Continue 2"/>
    <w:basedOn w:val="Normal"/>
    <w:rsid w:val="00D00AB2"/>
    <w:pPr>
      <w:suppressAutoHyphens w:val="0"/>
      <w:spacing w:after="120" w:line="240" w:lineRule="auto"/>
      <w:ind w:left="566"/>
    </w:pPr>
    <w:rPr>
      <w:rFonts w:eastAsia="Times New Roman"/>
      <w:color w:val="auto"/>
      <w:kern w:val="0"/>
      <w:sz w:val="20"/>
      <w:szCs w:val="20"/>
      <w:lang w:val="en-US" w:eastAsia="en-US"/>
    </w:rPr>
  </w:style>
  <w:style w:type="paragraph" w:styleId="BodyTextFirstIndent">
    <w:name w:val="Body Text First Indent"/>
    <w:basedOn w:val="BodyText"/>
    <w:link w:val="BodyTextFirstIndentChar"/>
    <w:rsid w:val="00D00AB2"/>
    <w:pPr>
      <w:suppressAutoHyphens w:val="0"/>
      <w:spacing w:line="240" w:lineRule="auto"/>
      <w:ind w:firstLine="210"/>
    </w:pPr>
    <w:rPr>
      <w:rFonts w:eastAsia="Times New Roman"/>
      <w:color w:val="auto"/>
      <w:kern w:val="0"/>
      <w:sz w:val="20"/>
      <w:szCs w:val="20"/>
      <w:lang w:val="en-US" w:eastAsia="en-US"/>
    </w:rPr>
  </w:style>
  <w:style w:type="character" w:customStyle="1" w:styleId="BodyTextFirstIndentChar">
    <w:name w:val="Body Text First Indent Char"/>
    <w:basedOn w:val="BodyTextChar"/>
    <w:link w:val="BodyTextFirstIndent"/>
    <w:rsid w:val="00D00AB2"/>
    <w:rPr>
      <w:rFonts w:eastAsia="Times New Roman" w:cs="Times New Roman"/>
      <w:color w:val="000000"/>
      <w:kern w:val="1"/>
      <w:sz w:val="20"/>
      <w:szCs w:val="20"/>
      <w:lang w:val="en-US" w:eastAsia="ar-SA"/>
    </w:rPr>
  </w:style>
  <w:style w:type="paragraph" w:customStyle="1" w:styleId="Default">
    <w:name w:val="Default"/>
    <w:rsid w:val="00D00AB2"/>
    <w:pPr>
      <w:autoSpaceDE w:val="0"/>
      <w:autoSpaceDN w:val="0"/>
      <w:adjustRightInd w:val="0"/>
    </w:pPr>
    <w:rPr>
      <w:rFonts w:ascii="Arial" w:eastAsia="Calibri" w:hAnsi="Arial" w:cs="Arial"/>
      <w:color w:val="000000"/>
      <w:szCs w:val="24"/>
      <w:lang w:val="en-US"/>
    </w:rPr>
  </w:style>
  <w:style w:type="paragraph" w:customStyle="1" w:styleId="CharChar5CharCharCharCharChar1CharCharCharCharCharCharCharCharCharCharCharCharCharCharCharCharCharChar1">
    <w:name w:val="Char Char5 Char Char Char Char Char1 Char Char Char Char Char Char Char Char Char Char Char Char Char Char Char Char Char Char1"/>
    <w:basedOn w:val="Normal"/>
    <w:rsid w:val="00D00AB2"/>
    <w:pPr>
      <w:suppressAutoHyphens w:val="0"/>
      <w:spacing w:after="160" w:line="240" w:lineRule="auto"/>
      <w:jc w:val="both"/>
    </w:pPr>
    <w:rPr>
      <w:rFonts w:eastAsia="Times New Roman"/>
      <w:color w:val="auto"/>
      <w:kern w:val="0"/>
      <w:szCs w:val="20"/>
      <w:lang w:val="en-US" w:eastAsia="en-US"/>
    </w:rPr>
  </w:style>
  <w:style w:type="paragraph" w:customStyle="1" w:styleId="CharCharCharCharCharChar1CharCharCharCharCharCharChar1CharCharCharChar">
    <w:name w:val="Char Char Char Char Char Char1 Char Char Char Char Char Char Char1 Char Char Char Char"/>
    <w:basedOn w:val="Normal"/>
    <w:rsid w:val="00D00AB2"/>
    <w:pPr>
      <w:suppressAutoHyphens w:val="0"/>
      <w:spacing w:after="160" w:line="240" w:lineRule="auto"/>
      <w:jc w:val="both"/>
    </w:pPr>
    <w:rPr>
      <w:rFonts w:eastAsia="Times New Roman"/>
      <w:color w:val="auto"/>
      <w:kern w:val="0"/>
      <w:szCs w:val="20"/>
      <w:lang w:val="en-US" w:eastAsia="en-US"/>
    </w:rPr>
  </w:style>
  <w:style w:type="character" w:styleId="Strong">
    <w:name w:val="Strong"/>
    <w:qFormat/>
    <w:rsid w:val="00D00AB2"/>
    <w:rPr>
      <w:b/>
      <w:bCs/>
    </w:rPr>
  </w:style>
  <w:style w:type="paragraph" w:customStyle="1" w:styleId="Clan">
    <w:name w:val="Clan"/>
    <w:basedOn w:val="Normal"/>
    <w:rsid w:val="00D00AB2"/>
    <w:pPr>
      <w:keepNext/>
      <w:tabs>
        <w:tab w:val="left" w:pos="1080"/>
      </w:tabs>
      <w:suppressAutoHyphens w:val="0"/>
      <w:spacing w:before="120" w:after="120" w:line="240" w:lineRule="auto"/>
      <w:ind w:left="720" w:right="720"/>
      <w:jc w:val="center"/>
    </w:pPr>
    <w:rPr>
      <w:rFonts w:ascii="Arial" w:eastAsia="Times New Roman" w:hAnsi="Arial" w:cs="Arial"/>
      <w:b/>
      <w:color w:val="auto"/>
      <w:kern w:val="0"/>
      <w:sz w:val="22"/>
      <w:szCs w:val="22"/>
      <w:lang w:val="sr-Cyrl-CS" w:eastAsia="en-US"/>
    </w:rPr>
  </w:style>
  <w:style w:type="character" w:styleId="FollowedHyperlink">
    <w:name w:val="FollowedHyperlink"/>
    <w:uiPriority w:val="99"/>
    <w:unhideWhenUsed/>
    <w:rsid w:val="00D00AB2"/>
    <w:rPr>
      <w:color w:val="800080"/>
      <w:u w:val="single"/>
    </w:rPr>
  </w:style>
  <w:style w:type="paragraph" w:customStyle="1" w:styleId="xl63">
    <w:name w:val="xl63"/>
    <w:basedOn w:val="Normal"/>
    <w:rsid w:val="00D00AB2"/>
    <w:pPr>
      <w:suppressAutoHyphens w:val="0"/>
      <w:spacing w:before="100" w:beforeAutospacing="1" w:after="100" w:afterAutospacing="1" w:line="240" w:lineRule="auto"/>
      <w:textAlignment w:val="center"/>
    </w:pPr>
    <w:rPr>
      <w:rFonts w:eastAsia="Times New Roman"/>
      <w:color w:val="auto"/>
      <w:kern w:val="0"/>
      <w:lang w:val="en-US" w:eastAsia="en-US"/>
    </w:rPr>
  </w:style>
  <w:style w:type="paragraph" w:customStyle="1" w:styleId="xl64">
    <w:name w:val="xl64"/>
    <w:basedOn w:val="Normal"/>
    <w:rsid w:val="00D00AB2"/>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line="240" w:lineRule="auto"/>
      <w:jc w:val="center"/>
      <w:textAlignment w:val="center"/>
    </w:pPr>
    <w:rPr>
      <w:rFonts w:eastAsia="Times New Roman"/>
      <w:b/>
      <w:bCs/>
      <w:kern w:val="0"/>
      <w:lang w:val="en-US" w:eastAsia="en-US"/>
    </w:rPr>
  </w:style>
  <w:style w:type="paragraph" w:customStyle="1" w:styleId="xl65">
    <w:name w:val="xl65"/>
    <w:basedOn w:val="Normal"/>
    <w:rsid w:val="00D00AB2"/>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eastAsia="Times New Roman"/>
      <w:kern w:val="0"/>
      <w:lang w:val="en-US" w:eastAsia="en-US"/>
    </w:rPr>
  </w:style>
  <w:style w:type="paragraph" w:customStyle="1" w:styleId="xl66">
    <w:name w:val="xl66"/>
    <w:basedOn w:val="Normal"/>
    <w:rsid w:val="00D00AB2"/>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center"/>
    </w:pPr>
    <w:rPr>
      <w:rFonts w:eastAsia="Times New Roman"/>
      <w:kern w:val="0"/>
      <w:lang w:val="en-US" w:eastAsia="en-US"/>
    </w:rPr>
  </w:style>
  <w:style w:type="paragraph" w:customStyle="1" w:styleId="xl67">
    <w:name w:val="xl67"/>
    <w:basedOn w:val="Normal"/>
    <w:rsid w:val="00D00AB2"/>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center"/>
    </w:pPr>
    <w:rPr>
      <w:rFonts w:eastAsia="Times New Roman"/>
      <w:color w:val="auto"/>
      <w:kern w:val="0"/>
      <w:sz w:val="20"/>
      <w:szCs w:val="20"/>
      <w:lang w:val="en-US" w:eastAsia="en-US"/>
    </w:rPr>
  </w:style>
  <w:style w:type="paragraph" w:customStyle="1" w:styleId="xl68">
    <w:name w:val="xl68"/>
    <w:basedOn w:val="Normal"/>
    <w:rsid w:val="00D00AB2"/>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20"/>
      <w:szCs w:val="20"/>
      <w:lang w:val="en-US" w:eastAsia="en-US"/>
    </w:rPr>
  </w:style>
  <w:style w:type="paragraph" w:customStyle="1" w:styleId="xl69">
    <w:name w:val="xl69"/>
    <w:basedOn w:val="Normal"/>
    <w:rsid w:val="00D00AB2"/>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center"/>
    </w:pPr>
    <w:rPr>
      <w:rFonts w:eastAsia="Times New Roman"/>
      <w:kern w:val="0"/>
      <w:sz w:val="20"/>
      <w:szCs w:val="20"/>
      <w:lang w:val="en-US" w:eastAsia="en-US"/>
    </w:rPr>
  </w:style>
  <w:style w:type="paragraph" w:customStyle="1" w:styleId="xl70">
    <w:name w:val="xl70"/>
    <w:basedOn w:val="Normal"/>
    <w:rsid w:val="00D00AB2"/>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center"/>
    </w:pPr>
    <w:rPr>
      <w:rFonts w:eastAsia="Times New Roman"/>
      <w:color w:val="auto"/>
      <w:kern w:val="0"/>
      <w:lang w:val="en-US" w:eastAsia="en-US"/>
    </w:rPr>
  </w:style>
  <w:style w:type="paragraph" w:customStyle="1" w:styleId="xl71">
    <w:name w:val="xl71"/>
    <w:basedOn w:val="Normal"/>
    <w:rsid w:val="00D00AB2"/>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eastAsia="Times New Roman"/>
      <w:color w:val="auto"/>
      <w:kern w:val="0"/>
      <w:lang w:val="en-US" w:eastAsia="en-US"/>
    </w:rPr>
  </w:style>
  <w:style w:type="paragraph" w:customStyle="1" w:styleId="xl72">
    <w:name w:val="xl72"/>
    <w:basedOn w:val="Normal"/>
    <w:rsid w:val="00D00AB2"/>
    <w:pPr>
      <w:pBdr>
        <w:top w:val="single" w:sz="4" w:space="0" w:color="auto"/>
        <w:left w:val="single" w:sz="4" w:space="0" w:color="auto"/>
        <w:bottom w:val="single" w:sz="4" w:space="0" w:color="auto"/>
        <w:right w:val="single" w:sz="4" w:space="0" w:color="auto"/>
      </w:pBdr>
      <w:shd w:val="clear" w:color="000000" w:fill="00FF00"/>
      <w:suppressAutoHyphens w:val="0"/>
      <w:spacing w:before="100" w:beforeAutospacing="1" w:after="100" w:afterAutospacing="1" w:line="240" w:lineRule="auto"/>
      <w:jc w:val="center"/>
      <w:textAlignment w:val="center"/>
    </w:pPr>
    <w:rPr>
      <w:rFonts w:eastAsia="Times New Roman"/>
      <w:b/>
      <w:bCs/>
      <w:kern w:val="0"/>
      <w:lang w:val="en-US" w:eastAsia="en-US"/>
    </w:rPr>
  </w:style>
  <w:style w:type="paragraph" w:customStyle="1" w:styleId="xl73">
    <w:name w:val="xl73"/>
    <w:basedOn w:val="Normal"/>
    <w:rsid w:val="00D00AB2"/>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eastAsia="Times New Roman"/>
      <w:color w:val="auto"/>
      <w:kern w:val="0"/>
      <w:lang w:val="en-US" w:eastAsia="en-US"/>
    </w:rPr>
  </w:style>
  <w:style w:type="paragraph" w:customStyle="1" w:styleId="xl74">
    <w:name w:val="xl74"/>
    <w:basedOn w:val="Normal"/>
    <w:rsid w:val="00D00AB2"/>
    <w:pPr>
      <w:pBdr>
        <w:top w:val="single" w:sz="4" w:space="0" w:color="auto"/>
        <w:left w:val="single" w:sz="4" w:space="0" w:color="auto"/>
        <w:bottom w:val="single" w:sz="4" w:space="0" w:color="auto"/>
        <w:right w:val="single" w:sz="4" w:space="0" w:color="auto"/>
      </w:pBdr>
      <w:shd w:val="clear" w:color="000000" w:fill="00FF00"/>
      <w:suppressAutoHyphens w:val="0"/>
      <w:spacing w:before="100" w:beforeAutospacing="1" w:after="100" w:afterAutospacing="1" w:line="240" w:lineRule="auto"/>
      <w:jc w:val="center"/>
      <w:textAlignment w:val="center"/>
    </w:pPr>
    <w:rPr>
      <w:rFonts w:eastAsia="Times New Roman"/>
      <w:b/>
      <w:bCs/>
      <w:kern w:val="0"/>
      <w:lang w:val="en-US" w:eastAsia="en-US"/>
    </w:rPr>
  </w:style>
  <w:style w:type="character" w:customStyle="1" w:styleId="Heading10">
    <w:name w:val="Heading #1_"/>
    <w:link w:val="Heading11"/>
    <w:rsid w:val="00D00AB2"/>
    <w:rPr>
      <w:b/>
      <w:bCs/>
      <w:sz w:val="28"/>
      <w:szCs w:val="28"/>
      <w:lang w:val="sr-Cyrl-CS" w:eastAsia="ja-JP"/>
    </w:rPr>
  </w:style>
  <w:style w:type="paragraph" w:customStyle="1" w:styleId="Heading11">
    <w:name w:val="Heading #1"/>
    <w:basedOn w:val="Normal"/>
    <w:link w:val="Heading10"/>
    <w:autoRedefine/>
    <w:qFormat/>
    <w:rsid w:val="00D00AB2"/>
    <w:pPr>
      <w:suppressAutoHyphens w:val="0"/>
      <w:spacing w:before="240" w:after="240" w:line="389" w:lineRule="exact"/>
      <w:jc w:val="center"/>
      <w:outlineLvl w:val="0"/>
    </w:pPr>
    <w:rPr>
      <w:rFonts w:eastAsiaTheme="minorHAnsi" w:cstheme="minorBidi"/>
      <w:b/>
      <w:bCs/>
      <w:color w:val="auto"/>
      <w:kern w:val="0"/>
      <w:sz w:val="28"/>
      <w:szCs w:val="28"/>
      <w:lang w:val="sr-Cyrl-C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1532721">
      <w:bodyDiv w:val="1"/>
      <w:marLeft w:val="0"/>
      <w:marRight w:val="0"/>
      <w:marTop w:val="0"/>
      <w:marBottom w:val="0"/>
      <w:divBdr>
        <w:top w:val="none" w:sz="0" w:space="0" w:color="auto"/>
        <w:left w:val="none" w:sz="0" w:space="0" w:color="auto"/>
        <w:bottom w:val="none" w:sz="0" w:space="0" w:color="auto"/>
        <w:right w:val="none" w:sz="0" w:space="0" w:color="auto"/>
      </w:divBdr>
    </w:div>
    <w:div w:id="580337626">
      <w:bodyDiv w:val="1"/>
      <w:marLeft w:val="0"/>
      <w:marRight w:val="0"/>
      <w:marTop w:val="0"/>
      <w:marBottom w:val="0"/>
      <w:divBdr>
        <w:top w:val="none" w:sz="0" w:space="0" w:color="auto"/>
        <w:left w:val="none" w:sz="0" w:space="0" w:color="auto"/>
        <w:bottom w:val="none" w:sz="0" w:space="0" w:color="auto"/>
        <w:right w:val="none" w:sz="0" w:space="0" w:color="auto"/>
      </w:divBdr>
    </w:div>
    <w:div w:id="1818064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742649-69B8-4D11-86E4-1E3BD21AB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410</TotalTime>
  <Pages>22</Pages>
  <Words>7352</Words>
  <Characters>41909</Characters>
  <Application>Microsoft Office Word</Application>
  <DocSecurity>0</DocSecurity>
  <Lines>349</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Vulićević</dc:creator>
  <cp:keywords/>
  <dc:description/>
  <cp:lastModifiedBy>Marina Vulićević</cp:lastModifiedBy>
  <cp:revision>133</cp:revision>
  <dcterms:created xsi:type="dcterms:W3CDTF">2020-08-05T12:07:00Z</dcterms:created>
  <dcterms:modified xsi:type="dcterms:W3CDTF">2022-06-22T12:05:00Z</dcterms:modified>
</cp:coreProperties>
</file>