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4AA" w:rsidRDefault="00DD24AA" w:rsidP="00BD2363">
      <w:pPr>
        <w:jc w:val="center"/>
        <w:rPr>
          <w:b/>
          <w:szCs w:val="24"/>
        </w:rPr>
      </w:pPr>
    </w:p>
    <w:p w:rsidR="00C94927" w:rsidRPr="005D35A9" w:rsidRDefault="00B93A9E" w:rsidP="00BD2363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ОПШТИ ПОДАЦИ О ЈАВНОЈ НАБАВЦИ</w:t>
      </w:r>
    </w:p>
    <w:p w:rsidR="00C122F0" w:rsidRDefault="00C122F0" w:rsidP="00BD2363">
      <w:pPr>
        <w:jc w:val="center"/>
        <w:rPr>
          <w:szCs w:val="24"/>
        </w:rPr>
      </w:pPr>
    </w:p>
    <w:p w:rsidR="00DD24AA" w:rsidRPr="00DD24AA" w:rsidRDefault="00DD24AA" w:rsidP="00BD2363">
      <w:pPr>
        <w:jc w:val="center"/>
        <w:rPr>
          <w:szCs w:val="24"/>
        </w:rPr>
      </w:pP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1. ПОДАЦИ О НАРУЧИОЦУ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Наручилац: </w:t>
      </w:r>
      <w:r w:rsidRPr="0014151D">
        <w:rPr>
          <w:rFonts w:eastAsia="Times New Roman" w:cs="Times New Roman"/>
          <w:szCs w:val="24"/>
          <w:lang w:val="ru-RU"/>
        </w:rPr>
        <w:t>В</w:t>
      </w:r>
      <w:r w:rsidRPr="0014151D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color w:val="C00000"/>
          <w:szCs w:val="20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Адреса: </w:t>
      </w:r>
      <w:r w:rsidR="0047650C">
        <w:rPr>
          <w:rFonts w:eastAsia="Times New Roman" w:cs="Times New Roman"/>
          <w:szCs w:val="20"/>
          <w:lang w:val="sr-Cyrl-RS"/>
        </w:rPr>
        <w:t>Делиградска 40а</w:t>
      </w:r>
      <w:r w:rsidRPr="00986079">
        <w:rPr>
          <w:rFonts w:eastAsia="Times New Roman" w:cs="Times New Roman"/>
          <w:szCs w:val="20"/>
          <w:lang w:val="sr-Cyrl-CS"/>
        </w:rPr>
        <w:t xml:space="preserve">, </w:t>
      </w:r>
      <w:r w:rsidRPr="00986079">
        <w:rPr>
          <w:rFonts w:eastAsia="Times New Roman" w:cs="Times New Roman"/>
          <w:szCs w:val="24"/>
          <w:lang w:val="sr-Cyrl-RS"/>
        </w:rPr>
        <w:t>Београд</w:t>
      </w:r>
      <w:r w:rsidRPr="00986079">
        <w:rPr>
          <w:rFonts w:eastAsia="Times New Roman" w:cs="Times New Roman"/>
          <w:szCs w:val="20"/>
          <w:lang w:val="sr-Cyrl-CS"/>
        </w:rPr>
        <w:t xml:space="preserve"> 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Интернет страница: </w:t>
      </w:r>
      <w:r w:rsidR="007B1638">
        <w:fldChar w:fldCharType="begin"/>
      </w:r>
      <w:r w:rsidR="007B1638">
        <w:instrText xml:space="preserve"> HYPERLINK "http://www.vudedinje.com" </w:instrText>
      </w:r>
      <w:r w:rsidR="007B1638">
        <w:fldChar w:fldCharType="separate"/>
      </w:r>
      <w:r w:rsidRPr="0014151D">
        <w:rPr>
          <w:rFonts w:eastAsia="Times New Roman" w:cs="Times New Roman"/>
          <w:color w:val="0000FF"/>
          <w:szCs w:val="20"/>
          <w:u w:val="single"/>
        </w:rPr>
        <w:t>www.vudedinje.com</w:t>
      </w:r>
      <w:r w:rsidR="007B1638">
        <w:rPr>
          <w:rFonts w:eastAsia="Times New Roman" w:cs="Times New Roman"/>
          <w:color w:val="0000FF"/>
          <w:szCs w:val="20"/>
          <w:u w:val="single"/>
        </w:rPr>
        <w:fldChar w:fldCharType="end"/>
      </w:r>
      <w:r w:rsidRPr="0014151D">
        <w:rPr>
          <w:rFonts w:eastAsia="Times New Roman" w:cs="Times New Roman"/>
          <w:szCs w:val="20"/>
        </w:rPr>
        <w:t xml:space="preserve"> 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BF0C99" w:rsidP="00BF0C99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2</w:t>
      </w:r>
      <w:r w:rsidRPr="00882616">
        <w:rPr>
          <w:rFonts w:eastAsia="Times New Roman" w:cs="Times New Roman"/>
          <w:szCs w:val="20"/>
          <w:lang w:val="sr-Cyrl-RS"/>
        </w:rPr>
        <w:t>. ПРЕДМЕТ ЈАВНЕ НАБАВКЕ</w:t>
      </w:r>
    </w:p>
    <w:p w:rsidR="00DD24AA" w:rsidRPr="007B1638" w:rsidRDefault="00BF0C99" w:rsidP="00DD24AA">
      <w:pPr>
        <w:jc w:val="both"/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47650C">
        <w:rPr>
          <w:rFonts w:eastAsia="Times New Roman" w:cs="Times New Roman"/>
          <w:szCs w:val="24"/>
          <w:lang w:val="sr-Cyrl-RS"/>
        </w:rPr>
        <w:t>00</w:t>
      </w:r>
      <w:r w:rsidR="00EE2E8F">
        <w:rPr>
          <w:rFonts w:eastAsia="Times New Roman" w:cs="Times New Roman"/>
          <w:szCs w:val="24"/>
          <w:lang w:val="sr-Cyrl-RS"/>
        </w:rPr>
        <w:t>24</w:t>
      </w:r>
      <w:r>
        <w:rPr>
          <w:rFonts w:eastAsia="Times New Roman" w:cs="Times New Roman"/>
          <w:szCs w:val="24"/>
          <w:lang w:val="sr-Cyrl-RS"/>
        </w:rPr>
        <w:t>/</w:t>
      </w:r>
      <w:r w:rsidRPr="00882616">
        <w:rPr>
          <w:rFonts w:eastAsia="Times New Roman" w:cs="Times New Roman"/>
          <w:szCs w:val="24"/>
          <w:lang w:val="ru-RU"/>
        </w:rPr>
        <w:t>20</w:t>
      </w:r>
      <w:r>
        <w:rPr>
          <w:rFonts w:eastAsia="Times New Roman" w:cs="Times New Roman"/>
          <w:szCs w:val="24"/>
          <w:lang w:val="ru-RU"/>
        </w:rPr>
        <w:t>2</w:t>
      </w:r>
      <w:r w:rsidR="00EE2E8F">
        <w:rPr>
          <w:rFonts w:eastAsia="Times New Roman" w:cs="Times New Roman"/>
          <w:szCs w:val="24"/>
          <w:lang w:val="ru-RU"/>
        </w:rPr>
        <w:t>2</w:t>
      </w:r>
      <w:r>
        <w:rPr>
          <w:rFonts w:eastAsia="Times New Roman" w:cs="Times New Roman"/>
          <w:szCs w:val="24"/>
          <w:lang w:val="ru-RU"/>
        </w:rPr>
        <w:t xml:space="preserve"> je</w:t>
      </w:r>
      <w:r>
        <w:rPr>
          <w:rFonts w:eastAsia="Times New Roman" w:cs="Times New Roman"/>
          <w:szCs w:val="24"/>
        </w:rPr>
        <w:t xml:space="preserve">: </w:t>
      </w:r>
      <w:r w:rsidR="00847B47">
        <w:rPr>
          <w:szCs w:val="24"/>
          <w:lang w:val="ru-RU"/>
        </w:rPr>
        <w:t>У</w:t>
      </w:r>
      <w:r w:rsidR="0047650C">
        <w:rPr>
          <w:szCs w:val="24"/>
          <w:lang w:val="ru-RU"/>
        </w:rPr>
        <w:t xml:space="preserve">ље за ложење екстра лако </w:t>
      </w:r>
      <w:r w:rsidR="00EE2E8F">
        <w:rPr>
          <w:szCs w:val="24"/>
          <w:lang w:val="ru-RU"/>
        </w:rPr>
        <w:t>Евро ЕЛ</w:t>
      </w:r>
      <w:r w:rsidR="00DE2DD1">
        <w:rPr>
          <w:szCs w:val="24"/>
          <w:lang w:val="ru-RU"/>
        </w:rPr>
        <w:t xml:space="preserve"> за потребе ВУ «Дедиње»</w:t>
      </w:r>
      <w:r w:rsidR="00EE2E8F">
        <w:rPr>
          <w:szCs w:val="24"/>
          <w:lang w:val="ru-RU"/>
        </w:rPr>
        <w:t>. Предмет н</w:t>
      </w:r>
      <w:r w:rsidR="00B93A9E">
        <w:rPr>
          <w:szCs w:val="24"/>
          <w:lang w:val="ru-RU"/>
        </w:rPr>
        <w:t>ије обликован по партијама</w:t>
      </w:r>
      <w:r w:rsidR="007B1638">
        <w:rPr>
          <w:szCs w:val="24"/>
        </w:rPr>
        <w:t>.</w:t>
      </w:r>
    </w:p>
    <w:p w:rsidR="001C07F5" w:rsidRPr="001C07F5" w:rsidRDefault="001C07F5" w:rsidP="00BF0C99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RS" w:eastAsia="x-none"/>
        </w:rPr>
      </w:pPr>
    </w:p>
    <w:p w:rsidR="00BF0C99" w:rsidRPr="00882616" w:rsidRDefault="00BF0C99" w:rsidP="00BF0C99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>
        <w:rPr>
          <w:rFonts w:eastAsia="Times New Roman" w:cs="Times New Roman"/>
          <w:bCs/>
          <w:iCs/>
          <w:szCs w:val="24"/>
          <w:lang w:val="sr-Cyrl-CS" w:eastAsia="x-none"/>
        </w:rPr>
        <w:t>3</w:t>
      </w: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. НАЗИВ И ОЗНАКА ИЗ ОПШТЕГ РЕЧНИКА НАБАВКЕ </w:t>
      </w:r>
    </w:p>
    <w:p w:rsidR="00BF0C99" w:rsidRPr="0047650C" w:rsidRDefault="00DE2DD1" w:rsidP="00BF0C99">
      <w:pPr>
        <w:jc w:val="both"/>
        <w:rPr>
          <w:rFonts w:eastAsia="Times New Roman" w:cs="Times New Roman"/>
          <w:szCs w:val="24"/>
          <w:lang w:val="sr-Cyrl-RS"/>
        </w:rPr>
      </w:pPr>
      <w:r>
        <w:rPr>
          <w:bCs/>
          <w:lang w:val="sr-Cyrl-RS"/>
        </w:rPr>
        <w:t>09130000-Нафта и дестилати</w:t>
      </w:r>
    </w:p>
    <w:p w:rsidR="001C07F5" w:rsidRDefault="001C07F5" w:rsidP="001C07F5">
      <w:pPr>
        <w:rPr>
          <w:rFonts w:eastAsia="Times New Roman" w:cs="Times New Roman"/>
          <w:szCs w:val="20"/>
          <w:lang w:val="sr-Cyrl-RS"/>
        </w:rPr>
      </w:pPr>
    </w:p>
    <w:p w:rsidR="001C07F5" w:rsidRPr="0014151D" w:rsidRDefault="001C07F5" w:rsidP="001C07F5">
      <w:pPr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4. </w:t>
      </w:r>
      <w:r w:rsidRPr="0014151D">
        <w:rPr>
          <w:rFonts w:eastAsia="Times New Roman" w:cs="Times New Roman"/>
          <w:szCs w:val="20"/>
          <w:lang w:val="sr-Cyrl-RS"/>
        </w:rPr>
        <w:t>ПРОЦЕЊЕНА ВРЕДНОСТ НАБАВКЕ</w:t>
      </w:r>
      <w:r w:rsidRPr="0014151D">
        <w:rPr>
          <w:rFonts w:eastAsia="Times New Roman" w:cs="Times New Roman"/>
          <w:szCs w:val="20"/>
          <w:u w:val="single"/>
          <w:lang w:val="sr-Cyrl-RS"/>
        </w:rPr>
        <w:t xml:space="preserve"> </w:t>
      </w:r>
      <w:r w:rsidRPr="0014151D">
        <w:rPr>
          <w:rFonts w:eastAsia="Times New Roman" w:cs="Times New Roman"/>
          <w:szCs w:val="20"/>
          <w:lang w:val="sr-Cyrl-RS"/>
        </w:rPr>
        <w:t xml:space="preserve"> </w:t>
      </w:r>
    </w:p>
    <w:p w:rsidR="001C07F5" w:rsidRPr="001C07F5" w:rsidRDefault="001C07F5" w:rsidP="001C07F5">
      <w:pPr>
        <w:jc w:val="both"/>
        <w:rPr>
          <w:rFonts w:eastAsia="Times New Roman" w:cs="Times New Roman"/>
          <w:szCs w:val="20"/>
          <w:lang w:val="ru-RU"/>
        </w:rPr>
      </w:pPr>
      <w:r w:rsidRPr="0014151D">
        <w:rPr>
          <w:rFonts w:eastAsia="Times New Roman" w:cs="Times New Roman"/>
          <w:szCs w:val="20"/>
          <w:lang w:val="sr-Cyrl-RS"/>
        </w:rPr>
        <w:t xml:space="preserve">Укупно </w:t>
      </w:r>
      <w:r w:rsidRPr="0014151D">
        <w:rPr>
          <w:rFonts w:eastAsia="Times New Roman" w:cs="Times New Roman"/>
          <w:szCs w:val="20"/>
          <w:lang w:val="en-US"/>
        </w:rPr>
        <w:t>=</w:t>
      </w:r>
      <w:r w:rsidR="0047650C">
        <w:rPr>
          <w:rFonts w:eastAsia="Times New Roman" w:cs="Times New Roman"/>
          <w:szCs w:val="20"/>
          <w:lang w:val="sr-Cyrl-RS"/>
        </w:rPr>
        <w:t>1</w:t>
      </w:r>
      <w:r w:rsidR="00EE2E8F">
        <w:rPr>
          <w:rFonts w:eastAsia="Times New Roman" w:cs="Times New Roman"/>
          <w:szCs w:val="20"/>
          <w:lang w:val="sr-Cyrl-RS"/>
        </w:rPr>
        <w:t>4</w:t>
      </w:r>
      <w:r w:rsidR="0047650C">
        <w:rPr>
          <w:rFonts w:eastAsia="Times New Roman" w:cs="Times New Roman"/>
          <w:szCs w:val="20"/>
          <w:lang w:val="sr-Cyrl-RS"/>
        </w:rPr>
        <w:t>.</w:t>
      </w:r>
      <w:r w:rsidR="00EE2E8F">
        <w:rPr>
          <w:rFonts w:eastAsia="Times New Roman" w:cs="Times New Roman"/>
          <w:szCs w:val="20"/>
          <w:lang w:val="sr-Cyrl-RS"/>
        </w:rPr>
        <w:t>00</w:t>
      </w:r>
      <w:r w:rsidR="0047650C">
        <w:rPr>
          <w:rFonts w:eastAsia="Times New Roman" w:cs="Times New Roman"/>
          <w:szCs w:val="20"/>
          <w:lang w:val="sr-Cyrl-RS"/>
        </w:rPr>
        <w:t>.000,00</w:t>
      </w:r>
      <w:r w:rsidRPr="0014151D">
        <w:rPr>
          <w:rFonts w:eastAsia="Times New Roman" w:cs="Times New Roman"/>
          <w:szCs w:val="20"/>
          <w:lang w:val="en-US"/>
        </w:rPr>
        <w:t xml:space="preserve"> РСД </w:t>
      </w:r>
      <w:proofErr w:type="spellStart"/>
      <w:r w:rsidRPr="0014151D">
        <w:rPr>
          <w:rFonts w:eastAsia="Times New Roman" w:cs="Times New Roman"/>
          <w:szCs w:val="20"/>
          <w:lang w:val="en-US"/>
        </w:rPr>
        <w:t>без</w:t>
      </w:r>
      <w:proofErr w:type="spellEnd"/>
      <w:r w:rsidRPr="0014151D">
        <w:rPr>
          <w:rFonts w:eastAsia="Times New Roman" w:cs="Times New Roman"/>
          <w:szCs w:val="20"/>
          <w:lang w:val="en-US"/>
        </w:rPr>
        <w:t xml:space="preserve"> ПДВ</w:t>
      </w:r>
      <w:r w:rsidRPr="0014151D">
        <w:rPr>
          <w:rFonts w:eastAsia="Times New Roman" w:cs="Times New Roman"/>
          <w:szCs w:val="20"/>
          <w:lang w:val="sr-Cyrl-RS"/>
        </w:rPr>
        <w:t>-а</w:t>
      </w:r>
      <w:r w:rsidRPr="0014151D">
        <w:rPr>
          <w:rFonts w:eastAsia="Times New Roman" w:cs="Times New Roman"/>
          <w:szCs w:val="20"/>
          <w:lang w:val="ru-RU"/>
        </w:rPr>
        <w:t>.</w:t>
      </w:r>
    </w:p>
    <w:p w:rsidR="007F2BA0" w:rsidRDefault="007F2BA0" w:rsidP="007F2BA0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Процењена вредност је одређена на основу испит</w:t>
      </w:r>
      <w:r w:rsidR="00847B47">
        <w:rPr>
          <w:rFonts w:eastAsia="Times New Roman" w:cs="Times New Roman"/>
          <w:szCs w:val="20"/>
          <w:lang w:val="sr-Cyrl-RS"/>
        </w:rPr>
        <w:t>ивања тржишта, увидом у важеће тржишне цене предметног добра и утрошка истог у претходне 3 (три) године.</w:t>
      </w:r>
    </w:p>
    <w:p w:rsidR="00BF0C99" w:rsidRPr="00882616" w:rsidRDefault="00BF0C99" w:rsidP="00BF0C99">
      <w:pPr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</w:rPr>
        <w:t xml:space="preserve"> </w:t>
      </w:r>
      <w:r w:rsidR="001C07F5">
        <w:rPr>
          <w:rFonts w:eastAsia="Times New Roman" w:cs="Times New Roman"/>
          <w:szCs w:val="20"/>
          <w:lang w:val="sr-Cyrl-RS"/>
        </w:rPr>
        <w:t>5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BF0C99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BF0C99" w:rsidRPr="00882616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1C07F5" w:rsidP="00BF0C99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6</w:t>
      </w:r>
      <w:r w:rsidR="00BF0C99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B93A9E" w:rsidRPr="00B93A9E" w:rsidRDefault="00BF0C99" w:rsidP="00BF0C99">
      <w:pPr>
        <w:jc w:val="both"/>
        <w:rPr>
          <w:lang w:val="sr-Cyrl-RS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  <w:r w:rsidR="00847B47">
        <w:rPr>
          <w:rFonts w:eastAsia="Times New Roman" w:cs="Times New Roman"/>
          <w:szCs w:val="20"/>
          <w:lang w:val="sr-Cyrl-RS"/>
        </w:rPr>
        <w:t xml:space="preserve"> добра-</w:t>
      </w:r>
      <w:r w:rsidR="00847B47" w:rsidRPr="00847B47">
        <w:rPr>
          <w:szCs w:val="24"/>
          <w:lang w:val="ru-RU"/>
        </w:rPr>
        <w:t xml:space="preserve"> </w:t>
      </w:r>
      <w:r w:rsidR="00847B47">
        <w:rPr>
          <w:szCs w:val="24"/>
          <w:lang w:val="ru-RU"/>
        </w:rPr>
        <w:t xml:space="preserve">Уље за ложење екстра лако </w:t>
      </w:r>
      <w:r w:rsidR="00EE2E8F">
        <w:rPr>
          <w:szCs w:val="24"/>
          <w:lang w:val="ru-RU"/>
        </w:rPr>
        <w:t>Евро ЕЛ</w:t>
      </w:r>
      <w:bookmarkStart w:id="0" w:name="_GoBack"/>
      <w:bookmarkEnd w:id="0"/>
      <w:r w:rsidR="00847B47">
        <w:rPr>
          <w:szCs w:val="24"/>
          <w:lang w:val="ru-RU"/>
        </w:rPr>
        <w:t xml:space="preserve"> за потребе ВУ «Дедиње»</w:t>
      </w:r>
      <w:r w:rsidR="00094A98">
        <w:rPr>
          <w:szCs w:val="24"/>
          <w:lang w:val="ru-RU"/>
        </w:rPr>
        <w:t>.</w:t>
      </w:r>
    </w:p>
    <w:p w:rsidR="00B93A9E" w:rsidRDefault="00B93A9E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924CE1" w:rsidRPr="00132F18" w:rsidRDefault="00924CE1" w:rsidP="00924CE1">
      <w:pPr>
        <w:jc w:val="both"/>
        <w:rPr>
          <w:lang w:val="sr-Cyrl-RS"/>
        </w:rPr>
      </w:pPr>
    </w:p>
    <w:p w:rsidR="00924CE1" w:rsidRPr="00924CE1" w:rsidRDefault="00924CE1" w:rsidP="00924CE1">
      <w:pPr>
        <w:jc w:val="both"/>
        <w:rPr>
          <w:iCs/>
          <w:lang w:val="sr-Cyrl-RS"/>
        </w:rPr>
      </w:pPr>
    </w:p>
    <w:p w:rsidR="00924CE1" w:rsidRPr="004D1050" w:rsidRDefault="00924CE1" w:rsidP="00924CE1">
      <w:pPr>
        <w:jc w:val="both"/>
        <w:rPr>
          <w:rFonts w:eastAsia="TimesNewRomanPSMT"/>
          <w:bCs/>
          <w:lang w:val="sr-Cyrl-RS"/>
        </w:rPr>
      </w:pPr>
    </w:p>
    <w:p w:rsidR="00924CE1" w:rsidRDefault="00924CE1" w:rsidP="00924CE1">
      <w:pPr>
        <w:jc w:val="right"/>
        <w:rPr>
          <w:rFonts w:ascii="Arial" w:hAnsi="Arial" w:cs="Arial"/>
          <w:b/>
          <w:bCs/>
          <w:i/>
          <w:iCs/>
          <w:sz w:val="28"/>
          <w:szCs w:val="28"/>
          <w:lang w:val="sr-Cyrl-RS"/>
        </w:rPr>
      </w:pPr>
    </w:p>
    <w:p w:rsidR="00924CE1" w:rsidRDefault="00924CE1" w:rsidP="00924CE1">
      <w:pPr>
        <w:jc w:val="right"/>
        <w:rPr>
          <w:rFonts w:ascii="Arial" w:hAnsi="Arial" w:cs="Arial"/>
          <w:b/>
          <w:bCs/>
          <w:i/>
          <w:iCs/>
          <w:sz w:val="28"/>
          <w:szCs w:val="28"/>
          <w:lang w:val="sr-Cyrl-RS"/>
        </w:rPr>
      </w:pPr>
    </w:p>
    <w:p w:rsidR="00B93A9E" w:rsidRDefault="00B93A9E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B93A9E" w:rsidRDefault="00B93A9E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B93A9E" w:rsidRDefault="00B93A9E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B93A9E" w:rsidRDefault="00B93A9E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B93A9E" w:rsidRDefault="00B93A9E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B93A9E" w:rsidRDefault="00B93A9E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B93A9E" w:rsidRDefault="00B93A9E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B93A9E" w:rsidRDefault="00B93A9E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B93A9E" w:rsidRDefault="00B93A9E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B93A9E" w:rsidRDefault="00B93A9E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B93A9E" w:rsidRDefault="00B93A9E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B93A9E" w:rsidRDefault="00B93A9E" w:rsidP="00BF0C99">
      <w:pPr>
        <w:jc w:val="both"/>
        <w:rPr>
          <w:rFonts w:eastAsia="Times New Roman" w:cs="Times New Roman"/>
          <w:szCs w:val="24"/>
          <w:lang w:val="sr-Cyrl-RS"/>
        </w:rPr>
      </w:pPr>
    </w:p>
    <w:sectPr w:rsidR="00B93A9E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32C5034"/>
    <w:multiLevelType w:val="hybridMultilevel"/>
    <w:tmpl w:val="B3CC159C"/>
    <w:lvl w:ilvl="0" w:tplc="5CB29D9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40" w:hanging="360"/>
      </w:pPr>
    </w:lvl>
    <w:lvl w:ilvl="2" w:tplc="241A001B" w:tentative="1">
      <w:start w:val="1"/>
      <w:numFmt w:val="lowerRoman"/>
      <w:lvlText w:val="%3."/>
      <w:lvlJc w:val="right"/>
      <w:pPr>
        <w:ind w:left="1860" w:hanging="180"/>
      </w:pPr>
    </w:lvl>
    <w:lvl w:ilvl="3" w:tplc="241A000F" w:tentative="1">
      <w:start w:val="1"/>
      <w:numFmt w:val="decimal"/>
      <w:lvlText w:val="%4."/>
      <w:lvlJc w:val="left"/>
      <w:pPr>
        <w:ind w:left="2580" w:hanging="360"/>
      </w:pPr>
    </w:lvl>
    <w:lvl w:ilvl="4" w:tplc="241A0019" w:tentative="1">
      <w:start w:val="1"/>
      <w:numFmt w:val="lowerLetter"/>
      <w:lvlText w:val="%5."/>
      <w:lvlJc w:val="left"/>
      <w:pPr>
        <w:ind w:left="3300" w:hanging="360"/>
      </w:pPr>
    </w:lvl>
    <w:lvl w:ilvl="5" w:tplc="241A001B" w:tentative="1">
      <w:start w:val="1"/>
      <w:numFmt w:val="lowerRoman"/>
      <w:lvlText w:val="%6."/>
      <w:lvlJc w:val="right"/>
      <w:pPr>
        <w:ind w:left="4020" w:hanging="180"/>
      </w:pPr>
    </w:lvl>
    <w:lvl w:ilvl="6" w:tplc="241A000F" w:tentative="1">
      <w:start w:val="1"/>
      <w:numFmt w:val="decimal"/>
      <w:lvlText w:val="%7."/>
      <w:lvlJc w:val="left"/>
      <w:pPr>
        <w:ind w:left="4740" w:hanging="360"/>
      </w:pPr>
    </w:lvl>
    <w:lvl w:ilvl="7" w:tplc="241A0019" w:tentative="1">
      <w:start w:val="1"/>
      <w:numFmt w:val="lowerLetter"/>
      <w:lvlText w:val="%8."/>
      <w:lvlJc w:val="left"/>
      <w:pPr>
        <w:ind w:left="5460" w:hanging="360"/>
      </w:pPr>
    </w:lvl>
    <w:lvl w:ilvl="8" w:tplc="2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EDE56E7"/>
    <w:multiLevelType w:val="hybridMultilevel"/>
    <w:tmpl w:val="E5825EA4"/>
    <w:lvl w:ilvl="0" w:tplc="BA783808">
      <w:numFmt w:val="bullet"/>
      <w:lvlText w:val="-"/>
      <w:lvlJc w:val="left"/>
      <w:pPr>
        <w:ind w:left="502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5A525410"/>
    <w:multiLevelType w:val="hybridMultilevel"/>
    <w:tmpl w:val="CD48ECFE"/>
    <w:lvl w:ilvl="0" w:tplc="FE22E2E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520" w:hanging="360"/>
      </w:pPr>
    </w:lvl>
    <w:lvl w:ilvl="2" w:tplc="241A001B" w:tentative="1">
      <w:start w:val="1"/>
      <w:numFmt w:val="lowerRoman"/>
      <w:lvlText w:val="%3."/>
      <w:lvlJc w:val="right"/>
      <w:pPr>
        <w:ind w:left="3240" w:hanging="180"/>
      </w:pPr>
    </w:lvl>
    <w:lvl w:ilvl="3" w:tplc="241A000F" w:tentative="1">
      <w:start w:val="1"/>
      <w:numFmt w:val="decimal"/>
      <w:lvlText w:val="%4."/>
      <w:lvlJc w:val="left"/>
      <w:pPr>
        <w:ind w:left="3960" w:hanging="360"/>
      </w:pPr>
    </w:lvl>
    <w:lvl w:ilvl="4" w:tplc="241A0019" w:tentative="1">
      <w:start w:val="1"/>
      <w:numFmt w:val="lowerLetter"/>
      <w:lvlText w:val="%5."/>
      <w:lvlJc w:val="left"/>
      <w:pPr>
        <w:ind w:left="4680" w:hanging="360"/>
      </w:pPr>
    </w:lvl>
    <w:lvl w:ilvl="5" w:tplc="241A001B" w:tentative="1">
      <w:start w:val="1"/>
      <w:numFmt w:val="lowerRoman"/>
      <w:lvlText w:val="%6."/>
      <w:lvlJc w:val="right"/>
      <w:pPr>
        <w:ind w:left="5400" w:hanging="180"/>
      </w:pPr>
    </w:lvl>
    <w:lvl w:ilvl="6" w:tplc="241A000F" w:tentative="1">
      <w:start w:val="1"/>
      <w:numFmt w:val="decimal"/>
      <w:lvlText w:val="%7."/>
      <w:lvlJc w:val="left"/>
      <w:pPr>
        <w:ind w:left="6120" w:hanging="360"/>
      </w:pPr>
    </w:lvl>
    <w:lvl w:ilvl="7" w:tplc="241A0019" w:tentative="1">
      <w:start w:val="1"/>
      <w:numFmt w:val="lowerLetter"/>
      <w:lvlText w:val="%8."/>
      <w:lvlJc w:val="left"/>
      <w:pPr>
        <w:ind w:left="6840" w:hanging="360"/>
      </w:pPr>
    </w:lvl>
    <w:lvl w:ilvl="8" w:tplc="2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55F0"/>
    <w:rsid w:val="00074F77"/>
    <w:rsid w:val="00094A98"/>
    <w:rsid w:val="000B3B09"/>
    <w:rsid w:val="000B65DE"/>
    <w:rsid w:val="001272D4"/>
    <w:rsid w:val="00132F18"/>
    <w:rsid w:val="00164816"/>
    <w:rsid w:val="001C07F5"/>
    <w:rsid w:val="00270DB7"/>
    <w:rsid w:val="00274A54"/>
    <w:rsid w:val="00334740"/>
    <w:rsid w:val="003A4477"/>
    <w:rsid w:val="003D4FEE"/>
    <w:rsid w:val="0047650C"/>
    <w:rsid w:val="00520D6D"/>
    <w:rsid w:val="00585CD9"/>
    <w:rsid w:val="005D35A9"/>
    <w:rsid w:val="006271BD"/>
    <w:rsid w:val="0066588D"/>
    <w:rsid w:val="006C4745"/>
    <w:rsid w:val="006F5D42"/>
    <w:rsid w:val="00744F86"/>
    <w:rsid w:val="007A74A0"/>
    <w:rsid w:val="007B1638"/>
    <w:rsid w:val="007F2BA0"/>
    <w:rsid w:val="00822823"/>
    <w:rsid w:val="00843F7B"/>
    <w:rsid w:val="00847B47"/>
    <w:rsid w:val="00856C98"/>
    <w:rsid w:val="00866F7F"/>
    <w:rsid w:val="00876A82"/>
    <w:rsid w:val="0090558C"/>
    <w:rsid w:val="00912A3A"/>
    <w:rsid w:val="00924CE1"/>
    <w:rsid w:val="009404BC"/>
    <w:rsid w:val="00A4492C"/>
    <w:rsid w:val="00A86EC2"/>
    <w:rsid w:val="00AF0053"/>
    <w:rsid w:val="00B54889"/>
    <w:rsid w:val="00B75112"/>
    <w:rsid w:val="00B769A9"/>
    <w:rsid w:val="00B93A9E"/>
    <w:rsid w:val="00BB07FC"/>
    <w:rsid w:val="00BD2363"/>
    <w:rsid w:val="00BE32C7"/>
    <w:rsid w:val="00BF0C99"/>
    <w:rsid w:val="00C122F0"/>
    <w:rsid w:val="00C94927"/>
    <w:rsid w:val="00D0357E"/>
    <w:rsid w:val="00D765E6"/>
    <w:rsid w:val="00D959EF"/>
    <w:rsid w:val="00DB01F7"/>
    <w:rsid w:val="00DC6768"/>
    <w:rsid w:val="00DD24AA"/>
    <w:rsid w:val="00DE2DD1"/>
    <w:rsid w:val="00E16D97"/>
    <w:rsid w:val="00EB7F10"/>
    <w:rsid w:val="00ED1A0E"/>
    <w:rsid w:val="00EE2E8F"/>
    <w:rsid w:val="00EE659C"/>
    <w:rsid w:val="00EF2050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644DF"/>
  <w15:docId w15:val="{67BC67D0-74C2-4A0C-8C00-276C68694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52</cp:revision>
  <dcterms:created xsi:type="dcterms:W3CDTF">2020-08-05T12:07:00Z</dcterms:created>
  <dcterms:modified xsi:type="dcterms:W3CDTF">2022-05-12T06:17:00Z</dcterms:modified>
</cp:coreProperties>
</file>