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1A5AF3" w:rsidRPr="001A5AF3" w:rsidRDefault="001A5AF3" w:rsidP="001A5AF3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чланом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</w:t>
      </w:r>
      <w:proofErr w:type="gramEnd"/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ЈН 00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3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4/2022: </w:t>
      </w:r>
      <w:r>
        <w:rPr>
          <w:rFonts w:ascii="Times New Roman" w:hAnsi="Times New Roman"/>
          <w:szCs w:val="24"/>
          <w:lang w:val="sr-Cyrl-RS"/>
        </w:rPr>
        <w:t>Ангажовање механизације трећих лица на жетви ратарских култура род</w:t>
      </w:r>
      <w:r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  <w:lang w:val="sr-Cyrl-RS"/>
        </w:rPr>
        <w:t xml:space="preserve"> 202</w:t>
      </w:r>
      <w:r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  <w:lang w:val="sr-Cyrl-RS"/>
        </w:rPr>
        <w:t>. године на ВЕ Сомбор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sr-Cyrl-RS"/>
        </w:rPr>
        <w:t>обликовано у 3 (три) партије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,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1A5AF3" w:rsidRPr="00A506D6" w:rsidRDefault="001A5AF3" w:rsidP="001A5AF3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искључиво понуђач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1A5AF3"/>
    <w:rsid w:val="006E362C"/>
    <w:rsid w:val="00A506D6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2D8F"/>
  <w15:docId w15:val="{5A2D4230-939E-4C43-90EF-971EB38E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2022-06-06T11:29:00Z</dcterms:modified>
</cp:coreProperties>
</file>