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b/>
          <w:szCs w:val="24"/>
          <w:lang w:val="sr-Cyrl-RS"/>
        </w:rPr>
        <w:t xml:space="preserve">транспорту </w:t>
      </w:r>
      <w:r>
        <w:rPr>
          <w:rFonts w:ascii="Times New Roman" w:hAnsi="Times New Roman"/>
          <w:b/>
          <w:szCs w:val="24"/>
          <w:lang w:val="sr-Cyrl-RS"/>
        </w:rPr>
        <w:t>рата</w:t>
      </w:r>
      <w:r w:rsidR="00657C5C">
        <w:rPr>
          <w:rFonts w:ascii="Times New Roman" w:hAnsi="Times New Roman"/>
          <w:b/>
          <w:szCs w:val="24"/>
          <w:lang w:val="sr-Cyrl-RS"/>
        </w:rPr>
        <w:t>рских култура род 202</w:t>
      </w:r>
      <w:r w:rsidR="00DD0FC0">
        <w:rPr>
          <w:rFonts w:ascii="Times New Roman" w:hAnsi="Times New Roman"/>
          <w:b/>
          <w:szCs w:val="24"/>
          <w:lang w:val="sr-Cyrl-RS"/>
        </w:rPr>
        <w:t>2</w:t>
      </w:r>
      <w:r w:rsidR="00657C5C">
        <w:rPr>
          <w:rFonts w:ascii="Times New Roman" w:hAnsi="Times New Roman"/>
          <w:b/>
          <w:szCs w:val="24"/>
          <w:lang w:val="sr-Cyrl-RS"/>
        </w:rPr>
        <w:t>. године с</w:t>
      </w:r>
      <w:r>
        <w:rPr>
          <w:rFonts w:ascii="Times New Roman" w:hAnsi="Times New Roman"/>
          <w:b/>
          <w:szCs w:val="24"/>
          <w:lang w:val="sr-Cyrl-RS"/>
        </w:rPr>
        <w:t>а ВЕ Сомбор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до места складиштења</w:t>
      </w:r>
    </w:p>
    <w:p w:rsidR="002E3D6C" w:rsidRDefault="00C7149F" w:rsidP="002E3D6C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 xml:space="preserve">Партија </w:t>
      </w:r>
      <w:r>
        <w:rPr>
          <w:rFonts w:ascii="Times New Roman" w:hAnsi="Times New Roman"/>
          <w:b/>
          <w:szCs w:val="24"/>
          <w:lang w:val="sr-Latn-RS"/>
        </w:rPr>
        <w:t>2</w:t>
      </w:r>
      <w:r w:rsidR="002E3D6C">
        <w:rPr>
          <w:rFonts w:ascii="Times New Roman" w:hAnsi="Times New Roman"/>
          <w:b/>
          <w:szCs w:val="24"/>
          <w:lang w:val="ru-RU"/>
        </w:rPr>
        <w:t xml:space="preserve">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657C5C">
        <w:rPr>
          <w:rFonts w:ascii="Times New Roman" w:hAnsi="Times New Roman"/>
          <w:b/>
          <w:szCs w:val="24"/>
          <w:lang w:val="ru-RU"/>
        </w:rPr>
        <w:t>Транспорт</w:t>
      </w:r>
      <w:r>
        <w:rPr>
          <w:rFonts w:ascii="Times New Roman" w:hAnsi="Times New Roman"/>
          <w:b/>
          <w:szCs w:val="24"/>
          <w:lang w:val="sr-Cyrl-RS"/>
        </w:rPr>
        <w:t xml:space="preserve"> сунцокрета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</w:t>
      </w:r>
    </w:p>
    <w:p w:rsidR="005A0026" w:rsidRPr="00A16606" w:rsidRDefault="005A0026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РС/МО/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iCs/>
          <w:lang w:val="ru-RU"/>
        </w:rPr>
        <w:t>по овлашћењу министра одбране,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884A02" w:rsidRPr="002E3D6C" w:rsidRDefault="00884A02" w:rsidP="00884A02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884A02" w:rsidRDefault="00884A02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</w:t>
      </w:r>
      <w:r w:rsidR="000751DE">
        <w:rPr>
          <w:rFonts w:ascii="Times New Roman" w:hAnsi="Times New Roman"/>
          <w:iCs/>
          <w:lang w:val="ru-RU"/>
        </w:rPr>
        <w:t>5</w:t>
      </w:r>
      <w:r w:rsidRPr="002E3D6C">
        <w:rPr>
          <w:rFonts w:ascii="Times New Roman" w:hAnsi="Times New Roman"/>
          <w:iCs/>
          <w:lang w:val="ru-RU"/>
        </w:rPr>
        <w:t>/202</w:t>
      </w:r>
      <w:r w:rsidR="000751DE">
        <w:rPr>
          <w:rFonts w:ascii="Times New Roman" w:hAnsi="Times New Roman"/>
          <w:iCs/>
          <w:lang w:val="ru-RU"/>
        </w:rPr>
        <w:t>2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</w:t>
      </w:r>
      <w:r w:rsidR="000751DE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</w:t>
      </w:r>
      <w:r w:rsidR="000751DE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szCs w:val="24"/>
          <w:lang w:val="sr-Cyrl-RS"/>
        </w:rPr>
        <w:t>транспорту</w:t>
      </w:r>
      <w:r w:rsidR="00C7149F">
        <w:rPr>
          <w:rFonts w:ascii="Times New Roman" w:hAnsi="Times New Roman"/>
          <w:szCs w:val="24"/>
          <w:lang w:val="sr-Cyrl-RS"/>
        </w:rPr>
        <w:t xml:space="preserve"> сунцокрета</w:t>
      </w:r>
      <w:r>
        <w:rPr>
          <w:rFonts w:ascii="Times New Roman" w:hAnsi="Times New Roman"/>
          <w:szCs w:val="24"/>
          <w:lang w:val="sr-Cyrl-RS"/>
        </w:rPr>
        <w:t xml:space="preserve"> род 202</w:t>
      </w:r>
      <w:r w:rsidR="008E0573">
        <w:rPr>
          <w:rFonts w:ascii="Times New Roman" w:hAnsi="Times New Roman"/>
          <w:szCs w:val="24"/>
          <w:lang w:val="sr-Cyrl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="00657C5C">
        <w:rPr>
          <w:rFonts w:ascii="Times New Roman" w:hAnsi="Times New Roman"/>
          <w:szCs w:val="24"/>
          <w:lang w:val="ru-RU"/>
        </w:rPr>
        <w:t>с</w:t>
      </w:r>
      <w:r w:rsidRPr="00794B74">
        <w:rPr>
          <w:rFonts w:ascii="Times New Roman" w:hAnsi="Times New Roman"/>
          <w:szCs w:val="24"/>
          <w:lang w:val="ru-RU"/>
        </w:rPr>
        <w:t xml:space="preserve">а </w:t>
      </w:r>
      <w:r w:rsidR="00657C5C">
        <w:rPr>
          <w:rFonts w:ascii="Times New Roman" w:hAnsi="Times New Roman"/>
          <w:szCs w:val="24"/>
          <w:lang w:val="ru-RU"/>
        </w:rPr>
        <w:t>Војне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657C5C">
        <w:rPr>
          <w:rFonts w:ascii="Times New Roman" w:hAnsi="Times New Roman"/>
          <w:szCs w:val="24"/>
          <w:lang w:val="ru-RU"/>
        </w:rPr>
        <w:t>економије</w:t>
      </w:r>
      <w:r w:rsidRPr="00794B74">
        <w:rPr>
          <w:rFonts w:ascii="Times New Roman" w:hAnsi="Times New Roman"/>
          <w:szCs w:val="24"/>
          <w:lang w:val="ru-RU"/>
        </w:rPr>
        <w:t xml:space="preserve"> у </w:t>
      </w:r>
      <w:r>
        <w:rPr>
          <w:rFonts w:ascii="Times New Roman" w:hAnsi="Times New Roman"/>
          <w:szCs w:val="24"/>
          <w:lang w:val="ru-RU"/>
        </w:rPr>
        <w:t>Сомбору</w:t>
      </w:r>
      <w:r w:rsidR="00657C5C">
        <w:rPr>
          <w:rFonts w:ascii="Times New Roman" w:hAnsi="Times New Roman"/>
          <w:szCs w:val="24"/>
          <w:lang w:val="ru-RU"/>
        </w:rPr>
        <w:t xml:space="preserve"> до места складиштења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 w:rsidR="00C7149F">
        <w:rPr>
          <w:rFonts w:ascii="Times New Roman" w:hAnsi="Times New Roman"/>
          <w:szCs w:val="24"/>
          <w:lang w:val="sr-Cyrl-RS"/>
        </w:rPr>
        <w:t>30</w:t>
      </w:r>
      <w:r>
        <w:rPr>
          <w:rFonts w:ascii="Times New Roman" w:hAnsi="Times New Roman"/>
          <w:szCs w:val="24"/>
          <w:lang w:val="sr-Cyrl-RS"/>
        </w:rPr>
        <w:t>.</w:t>
      </w:r>
      <w:r>
        <w:rPr>
          <w:rFonts w:ascii="Times New Roman" w:hAnsi="Times New Roman"/>
          <w:szCs w:val="24"/>
          <w:lang w:val="sr-Latn-RS"/>
        </w:rPr>
        <w:t>0</w:t>
      </w:r>
      <w:r w:rsidR="00C7149F">
        <w:rPr>
          <w:rFonts w:ascii="Times New Roman" w:hAnsi="Times New Roman"/>
          <w:szCs w:val="24"/>
          <w:lang w:val="sr-Cyrl-RS"/>
        </w:rPr>
        <w:t>9</w:t>
      </w:r>
      <w:r>
        <w:rPr>
          <w:rFonts w:ascii="Times New Roman" w:hAnsi="Times New Roman"/>
          <w:szCs w:val="24"/>
          <w:lang w:val="sr-Cyrl-RS"/>
        </w:rPr>
        <w:t>.202</w:t>
      </w:r>
      <w:r w:rsidR="008E0573">
        <w:rPr>
          <w:rFonts w:ascii="Times New Roman" w:hAnsi="Times New Roman"/>
          <w:szCs w:val="24"/>
          <w:lang w:val="sr-Cyrl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јединичну цену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која је</w:t>
      </w:r>
      <w:r w:rsidR="00657C5C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дата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="00CA171D">
        <w:rPr>
          <w:rFonts w:ascii="Times New Roman" w:hAnsi="Times New Roman"/>
          <w:bCs/>
          <w:szCs w:val="24"/>
          <w:lang w:val="sr-Cyrl-RS"/>
        </w:rPr>
        <w:t>___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CA171D">
        <w:rPr>
          <w:rFonts w:ascii="Times New Roman" w:hAnsi="Times New Roman"/>
          <w:szCs w:val="24"/>
          <w:lang w:val="sr-Cyrl-C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B03C5F" w:rsidRPr="00762FF5" w:rsidRDefault="00B03C5F" w:rsidP="007F24D2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</w:t>
      </w:r>
      <w:r w:rsidR="002D053A">
        <w:rPr>
          <w:rFonts w:ascii="Times New Roman" w:hAnsi="Times New Roman"/>
          <w:lang w:val="sr-Cyrl-RS"/>
        </w:rPr>
        <w:t>)</w:t>
      </w:r>
      <w:r>
        <w:rPr>
          <w:rFonts w:ascii="Times New Roman" w:hAnsi="Times New Roman"/>
          <w:lang w:val="sr-Cyrl-RS"/>
        </w:rPr>
        <w:t>, по следећој спецификацији:</w:t>
      </w:r>
    </w:p>
    <w:p w:rsidR="002D053A" w:rsidRDefault="002D053A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153424" w:rsidRDefault="00153424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777"/>
        <w:gridCol w:w="851"/>
        <w:gridCol w:w="1417"/>
        <w:gridCol w:w="1843"/>
        <w:gridCol w:w="1843"/>
      </w:tblGrid>
      <w:tr w:rsidR="00C7149F" w:rsidRPr="006B06FB" w:rsidTr="002D053A">
        <w:trPr>
          <w:trHeight w:val="288"/>
        </w:trPr>
        <w:tc>
          <w:tcPr>
            <w:tcW w:w="655" w:type="dxa"/>
            <w:vAlign w:val="center"/>
          </w:tcPr>
          <w:p w:rsidR="00C7149F" w:rsidRPr="006B06FB" w:rsidRDefault="002D053A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РБ</w:t>
            </w:r>
          </w:p>
        </w:tc>
        <w:tc>
          <w:tcPr>
            <w:tcW w:w="2777" w:type="dxa"/>
            <w:vAlign w:val="center"/>
          </w:tcPr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851" w:type="dxa"/>
            <w:vAlign w:val="center"/>
          </w:tcPr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17" w:type="dxa"/>
            <w:vAlign w:val="center"/>
          </w:tcPr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Процењена к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оличина</w:t>
            </w:r>
          </w:p>
        </w:tc>
        <w:tc>
          <w:tcPr>
            <w:tcW w:w="1843" w:type="dxa"/>
            <w:vAlign w:val="center"/>
          </w:tcPr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јед.мере</w:t>
            </w:r>
          </w:p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843" w:type="dxa"/>
            <w:vAlign w:val="center"/>
          </w:tcPr>
          <w:p w:rsidR="00C7149F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C7149F" w:rsidRPr="006B06FB" w:rsidRDefault="00C7149F" w:rsidP="00C67F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C7149F" w:rsidRPr="006B06FB" w:rsidTr="002D053A">
        <w:trPr>
          <w:trHeight w:val="397"/>
        </w:trPr>
        <w:tc>
          <w:tcPr>
            <w:tcW w:w="655" w:type="dxa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777" w:type="dxa"/>
            <w:vAlign w:val="center"/>
          </w:tcPr>
          <w:p w:rsidR="00C7149F" w:rsidRDefault="00C7149F" w:rsidP="00C67F2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</w:p>
          <w:p w:rsidR="00C7149F" w:rsidRPr="006B06FB" w:rsidRDefault="00C7149F" w:rsidP="00EA02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Транспорт сунцокрета у зрну до 20км</w:t>
            </w:r>
          </w:p>
        </w:tc>
        <w:tc>
          <w:tcPr>
            <w:tcW w:w="851" w:type="dxa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тона</w:t>
            </w:r>
          </w:p>
        </w:tc>
        <w:tc>
          <w:tcPr>
            <w:tcW w:w="1417" w:type="dxa"/>
            <w:vAlign w:val="center"/>
          </w:tcPr>
          <w:p w:rsidR="00C7149F" w:rsidRPr="006835AD" w:rsidRDefault="000751DE" w:rsidP="00C67F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282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C7149F" w:rsidRPr="006B06FB" w:rsidTr="00E11EFB">
        <w:trPr>
          <w:trHeight w:val="397"/>
        </w:trPr>
        <w:tc>
          <w:tcPr>
            <w:tcW w:w="7543" w:type="dxa"/>
            <w:gridSpan w:val="5"/>
          </w:tcPr>
          <w:p w:rsidR="00C7149F" w:rsidRPr="006B06FB" w:rsidRDefault="00C7149F" w:rsidP="00EA0222">
            <w:pPr>
              <w:autoSpaceDE w:val="0"/>
              <w:autoSpaceDN w:val="0"/>
              <w:adjustRightInd w:val="0"/>
              <w:ind w:right="145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ПДВ</w:t>
            </w:r>
            <w:r w:rsidR="00EA0222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C7149F" w:rsidRPr="006B06FB" w:rsidTr="00E11EFB">
        <w:trPr>
          <w:trHeight w:val="397"/>
        </w:trPr>
        <w:tc>
          <w:tcPr>
            <w:tcW w:w="7543" w:type="dxa"/>
            <w:gridSpan w:val="5"/>
          </w:tcPr>
          <w:p w:rsidR="00C7149F" w:rsidRPr="006B06FB" w:rsidRDefault="00C7149F" w:rsidP="00EA0222">
            <w:pPr>
              <w:autoSpaceDE w:val="0"/>
              <w:autoSpaceDN w:val="0"/>
              <w:adjustRightInd w:val="0"/>
              <w:ind w:right="145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C7149F" w:rsidRPr="006B06FB" w:rsidRDefault="00C7149F" w:rsidP="00C67F2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C7149F" w:rsidRDefault="00C7149F" w:rsidP="00C7149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</w:t>
      </w:r>
      <w:r w:rsidR="00876419">
        <w:rPr>
          <w:rFonts w:ascii="Times New Roman" w:eastAsia="Calibri" w:hAnsi="Times New Roman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eastAsia="Calibri" w:hAnsi="Times New Roman"/>
          <w:szCs w:val="24"/>
          <w:lang w:val="ru-RU"/>
        </w:rPr>
        <w:t>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lastRenderedPageBreak/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 уговора без ПДВ-а.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0E315F" w:rsidRPr="00F05315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2A43C0" w:rsidRPr="00F05315" w:rsidRDefault="002A43C0" w:rsidP="002A43C0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2A43C0" w:rsidRPr="00F05315" w:rsidRDefault="002A43C0" w:rsidP="002A43C0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 xml:space="preserve">________________________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2A43C0" w:rsidRDefault="002A43C0" w:rsidP="002A43C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  <w:t>_______________________</w:t>
      </w:r>
    </w:p>
    <w:p w:rsidR="002A43C0" w:rsidRDefault="002A43C0" w:rsidP="002A43C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2A43C0" w:rsidRPr="00F05315" w:rsidRDefault="002A43C0" w:rsidP="002A43C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2A43C0" w:rsidRPr="00F05315" w:rsidRDefault="002A43C0" w:rsidP="002A43C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2A43C0" w:rsidRDefault="002A43C0" w:rsidP="002A43C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3010CD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149F">
      <w:rPr>
        <w:noProof/>
      </w:rPr>
      <w:t>3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751DE"/>
    <w:rsid w:val="00082F95"/>
    <w:rsid w:val="000E315F"/>
    <w:rsid w:val="00153424"/>
    <w:rsid w:val="001A0965"/>
    <w:rsid w:val="002A43C0"/>
    <w:rsid w:val="002D053A"/>
    <w:rsid w:val="002E3D6C"/>
    <w:rsid w:val="003010CD"/>
    <w:rsid w:val="00375457"/>
    <w:rsid w:val="004E3207"/>
    <w:rsid w:val="005A0026"/>
    <w:rsid w:val="00657C5C"/>
    <w:rsid w:val="007F24D2"/>
    <w:rsid w:val="007F454D"/>
    <w:rsid w:val="00876419"/>
    <w:rsid w:val="00884A02"/>
    <w:rsid w:val="00895109"/>
    <w:rsid w:val="008E0573"/>
    <w:rsid w:val="00B03C5F"/>
    <w:rsid w:val="00BA0EAB"/>
    <w:rsid w:val="00C7149F"/>
    <w:rsid w:val="00CA171D"/>
    <w:rsid w:val="00DD0FC0"/>
    <w:rsid w:val="00DD7642"/>
    <w:rsid w:val="00E11EFB"/>
    <w:rsid w:val="00E84C32"/>
    <w:rsid w:val="00EA0222"/>
    <w:rsid w:val="00FA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FD53"/>
  <w15:docId w15:val="{63D5195C-5D60-4322-B7FC-A482C0B8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22</cp:revision>
  <dcterms:created xsi:type="dcterms:W3CDTF">2021-05-13T11:14:00Z</dcterms:created>
  <dcterms:modified xsi:type="dcterms:W3CDTF">2022-06-07T07:46:00Z</dcterms:modified>
</cp:coreProperties>
</file>